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874A" w14:textId="01813629" w:rsidR="00B91E43" w:rsidRPr="00F873E9" w:rsidRDefault="7F3D8FD0" w:rsidP="00F873E9">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76" w:lineRule="auto"/>
        <w:jc w:val="center"/>
        <w:rPr>
          <w:rFonts w:ascii="Arial" w:hAnsi="Arial" w:cs="Arial"/>
          <w:b/>
          <w:bCs/>
          <w:caps/>
          <w:sz w:val="24"/>
          <w:szCs w:val="24"/>
        </w:rPr>
      </w:pPr>
      <w:r w:rsidRPr="00F873E9">
        <w:rPr>
          <w:rFonts w:ascii="Arial" w:hAnsi="Arial" w:cs="Arial"/>
          <w:b/>
          <w:bCs/>
          <w:caps/>
          <w:sz w:val="24"/>
          <w:szCs w:val="24"/>
        </w:rPr>
        <w:t xml:space="preserve">Education HR </w:t>
      </w:r>
      <w:r w:rsidR="156BFBFE" w:rsidRPr="00F873E9">
        <w:rPr>
          <w:rFonts w:ascii="Arial" w:hAnsi="Arial" w:cs="Arial"/>
          <w:b/>
          <w:bCs/>
          <w:caps/>
          <w:sz w:val="24"/>
          <w:szCs w:val="24"/>
        </w:rPr>
        <w:t>MENOPAUSE</w:t>
      </w:r>
      <w:r w:rsidRPr="00F873E9">
        <w:rPr>
          <w:rFonts w:ascii="Arial" w:hAnsi="Arial" w:cs="Arial"/>
          <w:b/>
          <w:bCs/>
          <w:caps/>
          <w:sz w:val="24"/>
          <w:szCs w:val="24"/>
        </w:rPr>
        <w:t xml:space="preserve"> Policy</w:t>
      </w:r>
    </w:p>
    <w:p w14:paraId="438D436D" w14:textId="6C48F66F" w:rsidR="00505177" w:rsidRPr="00F873E9" w:rsidRDefault="00B91E43" w:rsidP="00F873E9">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76" w:lineRule="auto"/>
        <w:jc w:val="center"/>
        <w:rPr>
          <w:rFonts w:ascii="Arial" w:hAnsi="Arial" w:cs="Arial"/>
          <w:b/>
          <w:bCs/>
          <w:i/>
          <w:iCs/>
          <w:sz w:val="24"/>
          <w:szCs w:val="24"/>
        </w:rPr>
      </w:pPr>
      <w:r w:rsidRPr="00F873E9">
        <w:rPr>
          <w:rFonts w:ascii="Arial" w:hAnsi="Arial" w:cs="Arial"/>
          <w:b/>
          <w:bCs/>
          <w:i/>
          <w:iCs/>
          <w:sz w:val="24"/>
          <w:szCs w:val="24"/>
        </w:rPr>
        <w:t>This model policy is recommended to all Community and Voluntary Controlled, Voluntary Aided, Foundation schools and Academies who buy back the Education HR Consultancy Package through ChESS</w:t>
      </w:r>
      <w:r w:rsidR="00505177" w:rsidRPr="00F873E9">
        <w:rPr>
          <w:rFonts w:ascii="Arial" w:hAnsi="Arial" w:cs="Arial"/>
          <w:b/>
          <w:bCs/>
          <w:i/>
          <w:iCs/>
          <w:sz w:val="24"/>
          <w:szCs w:val="24"/>
        </w:rPr>
        <w:t xml:space="preserve"> </w:t>
      </w:r>
    </w:p>
    <w:p w14:paraId="0EE70955" w14:textId="69506B06" w:rsidR="00201B55" w:rsidRPr="00F873E9" w:rsidRDefault="00F873E9" w:rsidP="00F873E9">
      <w:pPr>
        <w:spacing w:after="120" w:line="276" w:lineRule="auto"/>
        <w:jc w:val="both"/>
        <w:textAlignment w:val="baseline"/>
        <w:rPr>
          <w:rFonts w:ascii="Arial" w:hAnsi="Arial" w:cs="Arial"/>
          <w:b/>
          <w:bCs/>
          <w:iCs/>
          <w:sz w:val="24"/>
          <w:szCs w:val="24"/>
        </w:rPr>
      </w:pPr>
      <w:r>
        <w:rPr>
          <w:rFonts w:ascii="Arial" w:hAnsi="Arial" w:cs="Arial"/>
          <w:b/>
          <w:bCs/>
          <w:sz w:val="24"/>
          <w:szCs w:val="24"/>
        </w:rPr>
        <w:br/>
      </w:r>
      <w:r w:rsidR="00201B55" w:rsidRPr="00F873E9">
        <w:rPr>
          <w:rFonts w:ascii="Arial" w:hAnsi="Arial" w:cs="Arial"/>
          <w:b/>
          <w:bCs/>
          <w:iCs/>
          <w:sz w:val="24"/>
          <w:szCs w:val="24"/>
        </w:rPr>
        <w:t>SCOPE</w:t>
      </w:r>
    </w:p>
    <w:p w14:paraId="4D9B20B2" w14:textId="6BB52863" w:rsidR="00A704E6" w:rsidRPr="00F873E9" w:rsidRDefault="00814F4D" w:rsidP="00491632">
      <w:pPr>
        <w:shd w:val="clear" w:color="auto" w:fill="FFFFFF" w:themeFill="background1"/>
        <w:spacing w:after="120" w:line="276" w:lineRule="auto"/>
        <w:jc w:val="both"/>
        <w:rPr>
          <w:rFonts w:ascii="Arial" w:hAnsi="Arial" w:cs="Arial"/>
          <w:sz w:val="24"/>
          <w:szCs w:val="24"/>
          <w:lang w:eastAsia="en-GB"/>
        </w:rPr>
      </w:pPr>
      <w:r w:rsidRPr="00F873E9">
        <w:rPr>
          <w:rFonts w:ascii="Arial" w:hAnsi="Arial" w:cs="Arial"/>
          <w:sz w:val="24"/>
          <w:szCs w:val="24"/>
          <w:lang w:eastAsia="en-GB"/>
        </w:rPr>
        <w:t>This policy applies to all employees</w:t>
      </w:r>
      <w:r w:rsidR="00D75C54" w:rsidRPr="00F873E9">
        <w:rPr>
          <w:rFonts w:ascii="Arial" w:hAnsi="Arial" w:cs="Arial"/>
          <w:sz w:val="24"/>
          <w:szCs w:val="24"/>
          <w:lang w:eastAsia="en-GB"/>
        </w:rPr>
        <w:t xml:space="preserve"> (including agency workers)</w:t>
      </w:r>
      <w:r w:rsidRPr="00F873E9">
        <w:rPr>
          <w:rFonts w:ascii="Arial" w:hAnsi="Arial" w:cs="Arial"/>
          <w:sz w:val="24"/>
          <w:szCs w:val="24"/>
          <w:lang w:eastAsia="en-GB"/>
        </w:rPr>
        <w:t xml:space="preserve"> of </w:t>
      </w:r>
      <w:r w:rsidR="00491632" w:rsidRPr="00491632">
        <w:rPr>
          <w:rFonts w:ascii="Arial" w:hAnsi="Arial" w:cs="Arial"/>
          <w:sz w:val="24"/>
          <w:szCs w:val="24"/>
          <w:shd w:val="clear" w:color="auto" w:fill="D9D9D9" w:themeFill="background1" w:themeFillShade="D9"/>
        </w:rPr>
        <w:t>Weaver Primary School</w:t>
      </w:r>
      <w:r w:rsidR="001F710E" w:rsidRPr="00491632">
        <w:rPr>
          <w:rFonts w:ascii="Arial" w:hAnsi="Arial" w:cs="Arial"/>
          <w:sz w:val="24"/>
          <w:szCs w:val="24"/>
          <w:lang w:eastAsia="en-GB"/>
        </w:rPr>
        <w:t>.</w:t>
      </w:r>
    </w:p>
    <w:p w14:paraId="299BD5B7" w14:textId="43D6C08E" w:rsidR="00D75C54" w:rsidRPr="00F873E9" w:rsidRDefault="00814F4D" w:rsidP="00F873E9">
      <w:pPr>
        <w:spacing w:after="120" w:line="276" w:lineRule="auto"/>
        <w:jc w:val="both"/>
        <w:rPr>
          <w:rFonts w:ascii="Arial" w:hAnsi="Arial" w:cs="Arial"/>
          <w:sz w:val="24"/>
          <w:szCs w:val="24"/>
          <w:lang w:eastAsia="en-GB"/>
        </w:rPr>
      </w:pPr>
      <w:r w:rsidRPr="00F873E9">
        <w:rPr>
          <w:rFonts w:ascii="Arial" w:hAnsi="Arial" w:cs="Arial"/>
          <w:sz w:val="24"/>
          <w:szCs w:val="24"/>
          <w:lang w:eastAsia="en-GB"/>
        </w:rPr>
        <w:t xml:space="preserve">It does not form part of any employee’s contract of </w:t>
      </w:r>
      <w:r w:rsidR="001F710E" w:rsidRPr="00F873E9">
        <w:rPr>
          <w:rFonts w:ascii="Arial" w:hAnsi="Arial" w:cs="Arial"/>
          <w:sz w:val="24"/>
          <w:szCs w:val="24"/>
          <w:lang w:eastAsia="en-GB"/>
        </w:rPr>
        <w:t>employment,</w:t>
      </w:r>
      <w:r w:rsidRPr="00F873E9">
        <w:rPr>
          <w:rFonts w:ascii="Arial" w:hAnsi="Arial" w:cs="Arial"/>
          <w:sz w:val="24"/>
          <w:szCs w:val="24"/>
          <w:lang w:eastAsia="en-GB"/>
        </w:rPr>
        <w:t xml:space="preserve"> and we may amend it at any time</w:t>
      </w:r>
      <w:r w:rsidR="009049E6">
        <w:rPr>
          <w:rFonts w:ascii="Arial" w:hAnsi="Arial" w:cs="Arial"/>
          <w:sz w:val="24"/>
          <w:szCs w:val="24"/>
          <w:lang w:eastAsia="en-GB"/>
        </w:rPr>
        <w:t xml:space="preserve"> </w:t>
      </w:r>
      <w:r w:rsidR="00F873E9">
        <w:rPr>
          <w:rFonts w:ascii="Arial" w:hAnsi="Arial" w:cs="Arial"/>
          <w:bCs/>
          <w:sz w:val="24"/>
          <w:szCs w:val="24"/>
        </w:rPr>
        <w:t>following</w:t>
      </w:r>
      <w:r w:rsidR="00F873E9">
        <w:rPr>
          <w:rFonts w:ascii="Arial" w:hAnsi="Arial" w:cs="Arial"/>
          <w:sz w:val="24"/>
          <w:szCs w:val="24"/>
          <w:lang w:eastAsia="en-GB"/>
        </w:rPr>
        <w:t xml:space="preserve"> consultation with the </w:t>
      </w:r>
      <w:r w:rsidR="00F873E9" w:rsidRPr="00DE5899">
        <w:rPr>
          <w:rFonts w:ascii="Arial" w:hAnsi="Arial" w:cs="Arial"/>
          <w:sz w:val="24"/>
          <w:szCs w:val="24"/>
          <w:lang w:eastAsia="en-GB"/>
        </w:rPr>
        <w:t>recognised trade unions.</w:t>
      </w:r>
    </w:p>
    <w:p w14:paraId="27F6166D" w14:textId="4914D2B3" w:rsidR="00905225" w:rsidRPr="00F873E9" w:rsidRDefault="00905225" w:rsidP="00F873E9">
      <w:pPr>
        <w:spacing w:after="120" w:line="276" w:lineRule="auto"/>
        <w:jc w:val="both"/>
        <w:rPr>
          <w:rFonts w:ascii="Arial" w:hAnsi="Arial" w:cs="Arial"/>
          <w:b/>
          <w:bCs/>
          <w:sz w:val="24"/>
          <w:szCs w:val="24"/>
        </w:rPr>
      </w:pPr>
      <w:r w:rsidRPr="00F873E9">
        <w:rPr>
          <w:rFonts w:ascii="Arial" w:hAnsi="Arial" w:cs="Arial"/>
          <w:b/>
          <w:bCs/>
          <w:sz w:val="24"/>
          <w:szCs w:val="24"/>
        </w:rPr>
        <w:t>POLICY STATEMENT</w:t>
      </w:r>
    </w:p>
    <w:p w14:paraId="5AA2BAC9" w14:textId="06819F9E" w:rsidR="000A761F" w:rsidRPr="00F873E9" w:rsidRDefault="18C83DC0" w:rsidP="00F873E9">
      <w:pPr>
        <w:spacing w:after="120" w:line="276" w:lineRule="auto"/>
        <w:jc w:val="both"/>
        <w:rPr>
          <w:rFonts w:ascii="Arial" w:hAnsi="Arial" w:cs="Arial"/>
          <w:sz w:val="24"/>
          <w:szCs w:val="24"/>
        </w:rPr>
      </w:pPr>
      <w:r w:rsidRPr="00F873E9">
        <w:rPr>
          <w:rFonts w:ascii="Arial" w:hAnsi="Arial" w:cs="Arial"/>
          <w:sz w:val="24"/>
          <w:szCs w:val="24"/>
        </w:rPr>
        <w:t xml:space="preserve">We recognise that many employees will experience the menopause and that for some the menopause will have an adverse impact on their working lives. </w:t>
      </w:r>
      <w:r w:rsidR="335D945A" w:rsidRPr="00F873E9">
        <w:rPr>
          <w:rFonts w:ascii="Arial" w:hAnsi="Arial" w:cs="Arial"/>
          <w:sz w:val="24"/>
          <w:szCs w:val="24"/>
        </w:rPr>
        <w:t xml:space="preserve">The purpose of this policy is to </w:t>
      </w:r>
      <w:r w:rsidR="496F5463" w:rsidRPr="00F873E9">
        <w:rPr>
          <w:rFonts w:ascii="Arial" w:hAnsi="Arial" w:cs="Arial"/>
          <w:sz w:val="24"/>
          <w:szCs w:val="24"/>
        </w:rPr>
        <w:t>raise</w:t>
      </w:r>
      <w:r w:rsidR="7AF704F5" w:rsidRPr="00F873E9">
        <w:rPr>
          <w:rFonts w:ascii="Arial" w:hAnsi="Arial" w:cs="Arial"/>
          <w:sz w:val="24"/>
          <w:szCs w:val="24"/>
        </w:rPr>
        <w:t xml:space="preserve"> </w:t>
      </w:r>
      <w:r w:rsidR="496F5463" w:rsidRPr="00F873E9">
        <w:rPr>
          <w:rFonts w:ascii="Arial" w:hAnsi="Arial" w:cs="Arial"/>
          <w:sz w:val="24"/>
          <w:szCs w:val="24"/>
        </w:rPr>
        <w:t>awareness</w:t>
      </w:r>
      <w:r w:rsidR="7AF704F5" w:rsidRPr="00F873E9">
        <w:rPr>
          <w:rFonts w:ascii="Arial" w:hAnsi="Arial" w:cs="Arial"/>
          <w:sz w:val="24"/>
          <w:szCs w:val="24"/>
        </w:rPr>
        <w:t xml:space="preserve"> of</w:t>
      </w:r>
      <w:r w:rsidR="496F5463" w:rsidRPr="00F873E9">
        <w:rPr>
          <w:rFonts w:ascii="Arial" w:hAnsi="Arial" w:cs="Arial"/>
          <w:sz w:val="24"/>
          <w:szCs w:val="24"/>
        </w:rPr>
        <w:t xml:space="preserve"> </w:t>
      </w:r>
      <w:r w:rsidR="335D945A" w:rsidRPr="00F873E9">
        <w:rPr>
          <w:rFonts w:ascii="Arial" w:hAnsi="Arial" w:cs="Arial"/>
          <w:sz w:val="24"/>
          <w:szCs w:val="24"/>
        </w:rPr>
        <w:t xml:space="preserve">the </w:t>
      </w:r>
      <w:r w:rsidR="2C0D8E9D" w:rsidRPr="00F873E9">
        <w:rPr>
          <w:rFonts w:ascii="Arial" w:hAnsi="Arial" w:cs="Arial"/>
          <w:sz w:val="24"/>
          <w:szCs w:val="24"/>
        </w:rPr>
        <w:t>menopause,</w:t>
      </w:r>
      <w:r w:rsidR="496F5463" w:rsidRPr="00F873E9">
        <w:rPr>
          <w:rFonts w:ascii="Arial" w:hAnsi="Arial" w:cs="Arial"/>
          <w:sz w:val="24"/>
          <w:szCs w:val="24"/>
        </w:rPr>
        <w:t xml:space="preserve"> and to</w:t>
      </w:r>
      <w:r w:rsidR="335D945A" w:rsidRPr="00F873E9">
        <w:rPr>
          <w:rFonts w:ascii="Arial" w:hAnsi="Arial" w:cs="Arial"/>
          <w:sz w:val="24"/>
          <w:szCs w:val="24"/>
        </w:rPr>
        <w:t xml:space="preserve"> </w:t>
      </w:r>
      <w:r w:rsidR="3B9B8915" w:rsidRPr="00F873E9">
        <w:rPr>
          <w:rFonts w:ascii="Arial" w:hAnsi="Arial" w:cs="Arial"/>
          <w:sz w:val="24"/>
          <w:szCs w:val="24"/>
        </w:rPr>
        <w:t xml:space="preserve">encourage open conversations between </w:t>
      </w:r>
      <w:r w:rsidR="48C74C19" w:rsidRPr="00F873E9">
        <w:rPr>
          <w:rFonts w:ascii="Arial" w:hAnsi="Arial" w:cs="Arial"/>
          <w:sz w:val="24"/>
          <w:szCs w:val="24"/>
        </w:rPr>
        <w:t>the Headteacher/Line Manager</w:t>
      </w:r>
      <w:r w:rsidR="3B9B8915" w:rsidRPr="00F873E9">
        <w:rPr>
          <w:rFonts w:ascii="Arial" w:hAnsi="Arial" w:cs="Arial"/>
          <w:sz w:val="24"/>
          <w:szCs w:val="24"/>
        </w:rPr>
        <w:t xml:space="preserve">s and </w:t>
      </w:r>
      <w:r w:rsidR="4835BC20" w:rsidRPr="00F873E9">
        <w:rPr>
          <w:rFonts w:ascii="Arial" w:hAnsi="Arial" w:cs="Arial"/>
          <w:sz w:val="24"/>
          <w:szCs w:val="24"/>
        </w:rPr>
        <w:t>employees</w:t>
      </w:r>
      <w:r w:rsidR="3B9B8915" w:rsidRPr="00F873E9">
        <w:rPr>
          <w:rFonts w:ascii="Arial" w:hAnsi="Arial" w:cs="Arial"/>
          <w:sz w:val="24"/>
          <w:szCs w:val="24"/>
        </w:rPr>
        <w:t xml:space="preserve"> </w:t>
      </w:r>
      <w:r w:rsidR="2C0D8E9D" w:rsidRPr="00F873E9">
        <w:rPr>
          <w:rFonts w:ascii="Arial" w:hAnsi="Arial" w:cs="Arial"/>
          <w:sz w:val="24"/>
          <w:szCs w:val="24"/>
        </w:rPr>
        <w:t>to seek</w:t>
      </w:r>
      <w:r w:rsidRPr="00F873E9">
        <w:rPr>
          <w:rFonts w:ascii="Arial" w:hAnsi="Arial" w:cs="Arial"/>
          <w:sz w:val="24"/>
          <w:szCs w:val="24"/>
        </w:rPr>
        <w:t xml:space="preserve"> to </w:t>
      </w:r>
      <w:r w:rsidR="3B9B8915" w:rsidRPr="00F873E9">
        <w:rPr>
          <w:rFonts w:ascii="Arial" w:hAnsi="Arial" w:cs="Arial"/>
          <w:sz w:val="24"/>
          <w:szCs w:val="24"/>
        </w:rPr>
        <w:t>provide</w:t>
      </w:r>
      <w:r w:rsidR="7D83AED9" w:rsidRPr="00F873E9">
        <w:rPr>
          <w:rFonts w:ascii="Arial" w:hAnsi="Arial" w:cs="Arial"/>
          <w:sz w:val="24"/>
          <w:szCs w:val="24"/>
        </w:rPr>
        <w:t xml:space="preserve"> the right support to manage menopausal symptoms at work</w:t>
      </w:r>
      <w:r w:rsidR="335D945A" w:rsidRPr="00F873E9">
        <w:rPr>
          <w:rFonts w:ascii="Arial" w:hAnsi="Arial" w:cs="Arial"/>
          <w:sz w:val="24"/>
          <w:szCs w:val="24"/>
        </w:rPr>
        <w:t>.</w:t>
      </w:r>
      <w:r w:rsidR="3B9B8915" w:rsidRPr="00F873E9">
        <w:rPr>
          <w:rFonts w:ascii="Arial" w:hAnsi="Arial" w:cs="Arial"/>
          <w:sz w:val="24"/>
          <w:szCs w:val="24"/>
        </w:rPr>
        <w:t xml:space="preserve"> </w:t>
      </w:r>
    </w:p>
    <w:p w14:paraId="2D6F43F9" w14:textId="2F76E812" w:rsidR="001C3171" w:rsidRPr="00F873E9" w:rsidRDefault="000A761F" w:rsidP="00F873E9">
      <w:pPr>
        <w:spacing w:after="120" w:line="276" w:lineRule="auto"/>
        <w:jc w:val="both"/>
        <w:rPr>
          <w:rFonts w:ascii="Arial" w:hAnsi="Arial" w:cs="Arial"/>
          <w:sz w:val="24"/>
          <w:szCs w:val="24"/>
        </w:rPr>
      </w:pPr>
      <w:r w:rsidRPr="00F873E9">
        <w:rPr>
          <w:rFonts w:ascii="Arial" w:hAnsi="Arial" w:cs="Arial"/>
          <w:sz w:val="24"/>
          <w:szCs w:val="24"/>
        </w:rPr>
        <w:t>The policy</w:t>
      </w:r>
      <w:r w:rsidR="00BB5FCB" w:rsidRPr="00F873E9">
        <w:rPr>
          <w:rFonts w:ascii="Arial" w:hAnsi="Arial" w:cs="Arial"/>
          <w:sz w:val="24"/>
          <w:szCs w:val="24"/>
        </w:rPr>
        <w:t xml:space="preserve"> aims to enable employees experiencing the menopause to continue to be effective in their jobs</w:t>
      </w:r>
      <w:r w:rsidR="005D5E10" w:rsidRPr="00F873E9">
        <w:rPr>
          <w:rFonts w:ascii="Arial" w:hAnsi="Arial" w:cs="Arial"/>
          <w:sz w:val="24"/>
          <w:szCs w:val="24"/>
        </w:rPr>
        <w:t xml:space="preserve"> </w:t>
      </w:r>
      <w:r w:rsidR="007E2CD8" w:rsidRPr="00F873E9">
        <w:rPr>
          <w:rFonts w:ascii="Arial" w:hAnsi="Arial" w:cs="Arial"/>
          <w:sz w:val="24"/>
          <w:szCs w:val="24"/>
        </w:rPr>
        <w:t xml:space="preserve">and help </w:t>
      </w:r>
      <w:r w:rsidRPr="00F873E9">
        <w:rPr>
          <w:rFonts w:ascii="Arial" w:hAnsi="Arial" w:cs="Arial"/>
          <w:sz w:val="24"/>
          <w:szCs w:val="24"/>
        </w:rPr>
        <w:t>the</w:t>
      </w:r>
      <w:r w:rsidR="001F710E" w:rsidRPr="00F873E9">
        <w:rPr>
          <w:rFonts w:ascii="Arial" w:hAnsi="Arial" w:cs="Arial"/>
          <w:sz w:val="24"/>
          <w:szCs w:val="24"/>
        </w:rPr>
        <w:t xml:space="preserve"> School/Academy </w:t>
      </w:r>
      <w:r w:rsidR="007E2CD8" w:rsidRPr="00F873E9">
        <w:rPr>
          <w:rFonts w:ascii="Arial" w:hAnsi="Arial" w:cs="Arial"/>
          <w:sz w:val="24"/>
          <w:szCs w:val="24"/>
        </w:rPr>
        <w:t>to recruit and retain employees</w:t>
      </w:r>
      <w:r w:rsidR="00BB5FCB" w:rsidRPr="00F873E9">
        <w:rPr>
          <w:rFonts w:ascii="Arial" w:hAnsi="Arial" w:cs="Arial"/>
          <w:sz w:val="24"/>
          <w:szCs w:val="24"/>
        </w:rPr>
        <w:t xml:space="preserve">. </w:t>
      </w:r>
      <w:r w:rsidR="00A623DD" w:rsidRPr="00F873E9">
        <w:rPr>
          <w:rFonts w:ascii="Arial" w:hAnsi="Arial" w:cs="Arial"/>
          <w:sz w:val="24"/>
          <w:szCs w:val="24"/>
        </w:rPr>
        <w:t>We are committed to supporting employees who are affected by the menopause and to signpost relevant advice and assistance to anyone who needs it</w:t>
      </w:r>
      <w:r w:rsidR="00BA71C8" w:rsidRPr="00F873E9">
        <w:rPr>
          <w:rFonts w:ascii="Arial" w:hAnsi="Arial" w:cs="Arial"/>
          <w:sz w:val="24"/>
          <w:szCs w:val="24"/>
        </w:rPr>
        <w:t xml:space="preserve">. </w:t>
      </w:r>
    </w:p>
    <w:p w14:paraId="17ADE2B6" w14:textId="76AB4A39" w:rsidR="001C3171" w:rsidRPr="00F873E9" w:rsidRDefault="001C3171" w:rsidP="00F873E9">
      <w:pPr>
        <w:spacing w:after="120" w:line="276" w:lineRule="auto"/>
        <w:jc w:val="both"/>
        <w:rPr>
          <w:rFonts w:ascii="Arial" w:hAnsi="Arial" w:cs="Arial"/>
          <w:sz w:val="24"/>
          <w:szCs w:val="24"/>
        </w:rPr>
      </w:pPr>
      <w:r w:rsidRPr="00F873E9">
        <w:rPr>
          <w:rFonts w:ascii="Arial" w:hAnsi="Arial" w:cs="Arial"/>
          <w:sz w:val="24"/>
          <w:szCs w:val="24"/>
        </w:rPr>
        <w:t xml:space="preserve">It should be noted that people </w:t>
      </w:r>
      <w:r w:rsidR="001C0C69" w:rsidRPr="00F873E9">
        <w:rPr>
          <w:rFonts w:ascii="Arial" w:hAnsi="Arial" w:cs="Arial"/>
          <w:sz w:val="24"/>
          <w:szCs w:val="24"/>
        </w:rPr>
        <w:t>who are</w:t>
      </w:r>
      <w:r w:rsidRPr="00F873E9">
        <w:rPr>
          <w:rFonts w:ascii="Arial" w:hAnsi="Arial" w:cs="Arial"/>
          <w:sz w:val="24"/>
          <w:szCs w:val="24"/>
        </w:rPr>
        <w:t xml:space="preserve"> non-binary, transgender </w:t>
      </w:r>
      <w:r w:rsidR="001C0C69" w:rsidRPr="00F873E9">
        <w:rPr>
          <w:rFonts w:ascii="Arial" w:hAnsi="Arial" w:cs="Arial"/>
          <w:sz w:val="24"/>
          <w:szCs w:val="24"/>
        </w:rPr>
        <w:t>or</w:t>
      </w:r>
      <w:r w:rsidRPr="00F873E9">
        <w:rPr>
          <w:rFonts w:ascii="Arial" w:hAnsi="Arial" w:cs="Arial"/>
          <w:sz w:val="24"/>
          <w:szCs w:val="24"/>
        </w:rPr>
        <w:t xml:space="preserve"> intersex may also experience menopausal symptoms. Due to a variety of</w:t>
      </w:r>
      <w:r w:rsidR="00394C3D" w:rsidRPr="00F873E9">
        <w:rPr>
          <w:rFonts w:ascii="Arial" w:hAnsi="Arial" w:cs="Arial"/>
          <w:sz w:val="24"/>
          <w:szCs w:val="24"/>
        </w:rPr>
        <w:t xml:space="preserve"> </w:t>
      </w:r>
      <w:r w:rsidRPr="00F873E9">
        <w:rPr>
          <w:rFonts w:ascii="Arial" w:hAnsi="Arial" w:cs="Arial"/>
          <w:sz w:val="24"/>
          <w:szCs w:val="24"/>
        </w:rPr>
        <w:t>factors, the experience of the menopause may be different for those among</w:t>
      </w:r>
      <w:r w:rsidR="00394C3D" w:rsidRPr="00F873E9">
        <w:rPr>
          <w:rFonts w:ascii="Arial" w:hAnsi="Arial" w:cs="Arial"/>
          <w:sz w:val="24"/>
          <w:szCs w:val="24"/>
        </w:rPr>
        <w:t xml:space="preserve"> </w:t>
      </w:r>
      <w:r w:rsidRPr="00F873E9">
        <w:rPr>
          <w:rFonts w:ascii="Arial" w:hAnsi="Arial" w:cs="Arial"/>
          <w:sz w:val="24"/>
          <w:szCs w:val="24"/>
        </w:rPr>
        <w:t xml:space="preserve">these communities. </w:t>
      </w:r>
    </w:p>
    <w:p w14:paraId="5D09E799" w14:textId="300B3B0A" w:rsidR="00F873E9" w:rsidRDefault="00491632" w:rsidP="00F873E9">
      <w:pPr>
        <w:pStyle w:val="Default"/>
        <w:spacing w:after="120" w:line="276" w:lineRule="auto"/>
        <w:jc w:val="both"/>
        <w:rPr>
          <w:rFonts w:ascii="Arial" w:hAnsi="Arial" w:cs="Arial"/>
        </w:rPr>
      </w:pPr>
      <w:r>
        <w:rPr>
          <w:rFonts w:ascii="Arial" w:hAnsi="Arial" w:cs="Arial"/>
          <w:shd w:val="clear" w:color="auto" w:fill="D9D9D9" w:themeFill="background1" w:themeFillShade="D9"/>
        </w:rPr>
        <w:t>Weaver Primary School</w:t>
      </w:r>
      <w:r w:rsidR="156BFBFE" w:rsidRPr="00F873E9">
        <w:rPr>
          <w:rFonts w:ascii="Arial" w:hAnsi="Arial" w:cs="Arial"/>
        </w:rPr>
        <w:t xml:space="preserve"> </w:t>
      </w:r>
      <w:r w:rsidR="43819FA9" w:rsidRPr="00F873E9">
        <w:rPr>
          <w:rFonts w:ascii="Arial" w:hAnsi="Arial" w:cs="Arial"/>
        </w:rPr>
        <w:t>is</w:t>
      </w:r>
      <w:r w:rsidR="0972D937" w:rsidRPr="00F873E9">
        <w:rPr>
          <w:rFonts w:ascii="Arial" w:hAnsi="Arial" w:cs="Arial"/>
        </w:rPr>
        <w:t xml:space="preserve"> committed to providing a</w:t>
      </w:r>
      <w:r w:rsidR="43819FA9" w:rsidRPr="00F873E9">
        <w:rPr>
          <w:rFonts w:ascii="Arial" w:hAnsi="Arial" w:cs="Arial"/>
        </w:rPr>
        <w:t xml:space="preserve"> flexible,</w:t>
      </w:r>
      <w:r w:rsidR="11BE84A0" w:rsidRPr="00F873E9">
        <w:rPr>
          <w:rFonts w:ascii="Arial" w:hAnsi="Arial" w:cs="Arial"/>
        </w:rPr>
        <w:t xml:space="preserve"> </w:t>
      </w:r>
      <w:proofErr w:type="gramStart"/>
      <w:r w:rsidR="0972D937" w:rsidRPr="00F873E9">
        <w:rPr>
          <w:rFonts w:ascii="Arial" w:hAnsi="Arial" w:cs="Arial"/>
        </w:rPr>
        <w:t>supportive</w:t>
      </w:r>
      <w:proofErr w:type="gramEnd"/>
      <w:r w:rsidR="0972D937" w:rsidRPr="00F873E9">
        <w:rPr>
          <w:rFonts w:ascii="Arial" w:hAnsi="Arial" w:cs="Arial"/>
        </w:rPr>
        <w:t xml:space="preserve"> </w:t>
      </w:r>
      <w:r w:rsidR="43819FA9" w:rsidRPr="00F873E9">
        <w:rPr>
          <w:rFonts w:ascii="Arial" w:hAnsi="Arial" w:cs="Arial"/>
        </w:rPr>
        <w:t xml:space="preserve">and </w:t>
      </w:r>
      <w:r w:rsidR="43819FA9" w:rsidRPr="00F87274">
        <w:rPr>
          <w:rFonts w:ascii="Arial" w:hAnsi="Arial" w:cs="Arial"/>
        </w:rPr>
        <w:t>inclusive</w:t>
      </w:r>
      <w:r w:rsidR="43819FA9" w:rsidRPr="00F873E9">
        <w:rPr>
          <w:rFonts w:ascii="Arial" w:hAnsi="Arial" w:cs="Arial"/>
        </w:rPr>
        <w:t xml:space="preserve"> </w:t>
      </w:r>
      <w:r w:rsidR="0972D937" w:rsidRPr="00F873E9">
        <w:rPr>
          <w:rFonts w:ascii="Arial" w:hAnsi="Arial" w:cs="Arial"/>
        </w:rPr>
        <w:t>working</w:t>
      </w:r>
      <w:r w:rsidR="43819FA9" w:rsidRPr="00F873E9">
        <w:rPr>
          <w:rFonts w:ascii="Arial" w:hAnsi="Arial" w:cs="Arial"/>
        </w:rPr>
        <w:t xml:space="preserve"> environment</w:t>
      </w:r>
      <w:r w:rsidR="0972D937" w:rsidRPr="00F873E9">
        <w:rPr>
          <w:rFonts w:ascii="Arial" w:hAnsi="Arial" w:cs="Arial"/>
        </w:rPr>
        <w:t xml:space="preserve"> </w:t>
      </w:r>
      <w:r w:rsidR="43819FA9" w:rsidRPr="00F873E9">
        <w:rPr>
          <w:rFonts w:ascii="Arial" w:hAnsi="Arial" w:cs="Arial"/>
        </w:rPr>
        <w:t xml:space="preserve">for </w:t>
      </w:r>
      <w:r w:rsidR="522D073C" w:rsidRPr="00F873E9">
        <w:rPr>
          <w:rFonts w:ascii="Arial" w:hAnsi="Arial" w:cs="Arial"/>
        </w:rPr>
        <w:t>everyone who works here</w:t>
      </w:r>
      <w:r w:rsidR="43819FA9" w:rsidRPr="00F873E9">
        <w:rPr>
          <w:rFonts w:ascii="Arial" w:hAnsi="Arial" w:cs="Arial"/>
        </w:rPr>
        <w:t xml:space="preserve">. We have a responsibility to look after </w:t>
      </w:r>
      <w:r w:rsidR="46C8E160" w:rsidRPr="00F873E9">
        <w:rPr>
          <w:rFonts w:ascii="Arial" w:hAnsi="Arial" w:cs="Arial"/>
        </w:rPr>
        <w:t>your</w:t>
      </w:r>
      <w:r w:rsidR="43819FA9" w:rsidRPr="00F873E9">
        <w:rPr>
          <w:rFonts w:ascii="Arial" w:hAnsi="Arial" w:cs="Arial"/>
        </w:rPr>
        <w:t xml:space="preserve"> health and </w:t>
      </w:r>
      <w:r w:rsidR="6B0F830C" w:rsidRPr="00F873E9">
        <w:rPr>
          <w:rFonts w:ascii="Arial" w:hAnsi="Arial" w:cs="Arial"/>
        </w:rPr>
        <w:t>wellbeing</w:t>
      </w:r>
      <w:r w:rsidR="46C8E160" w:rsidRPr="00F873E9">
        <w:rPr>
          <w:rFonts w:ascii="Arial" w:hAnsi="Arial" w:cs="Arial"/>
        </w:rPr>
        <w:t>, and</w:t>
      </w:r>
      <w:r w:rsidR="43819FA9" w:rsidRPr="00F873E9">
        <w:rPr>
          <w:rFonts w:ascii="Arial" w:hAnsi="Arial" w:cs="Arial"/>
        </w:rPr>
        <w:t xml:space="preserve"> </w:t>
      </w:r>
      <w:r w:rsidR="779C74DE" w:rsidRPr="00F873E9">
        <w:rPr>
          <w:rFonts w:ascii="Arial" w:hAnsi="Arial" w:cs="Arial"/>
        </w:rPr>
        <w:t>we recognise</w:t>
      </w:r>
      <w:r w:rsidR="43819FA9" w:rsidRPr="00F873E9">
        <w:rPr>
          <w:rFonts w:ascii="Arial" w:hAnsi="Arial" w:cs="Arial"/>
        </w:rPr>
        <w:t xml:space="preserve"> </w:t>
      </w:r>
      <w:r w:rsidR="0972D937" w:rsidRPr="00F873E9">
        <w:rPr>
          <w:rFonts w:ascii="Arial" w:hAnsi="Arial" w:cs="Arial"/>
        </w:rPr>
        <w:t xml:space="preserve">that </w:t>
      </w:r>
      <w:r w:rsidR="73686730" w:rsidRPr="00F873E9">
        <w:rPr>
          <w:rFonts w:ascii="Arial" w:hAnsi="Arial" w:cs="Arial"/>
        </w:rPr>
        <w:t>people who</w:t>
      </w:r>
      <w:r w:rsidR="693AAC57" w:rsidRPr="00F873E9">
        <w:rPr>
          <w:rFonts w:ascii="Arial" w:hAnsi="Arial" w:cs="Arial"/>
        </w:rPr>
        <w:t xml:space="preserve"> experience menopausal symptoms</w:t>
      </w:r>
      <w:r w:rsidR="73686730" w:rsidRPr="00F873E9">
        <w:rPr>
          <w:rFonts w:ascii="Arial" w:hAnsi="Arial" w:cs="Arial"/>
        </w:rPr>
        <w:t xml:space="preserve"> </w:t>
      </w:r>
      <w:r w:rsidR="0972D937" w:rsidRPr="00F873E9">
        <w:rPr>
          <w:rFonts w:ascii="Arial" w:hAnsi="Arial" w:cs="Arial"/>
        </w:rPr>
        <w:t>may need additional consideration, support and adjustment</w:t>
      </w:r>
      <w:r w:rsidR="779C74DE" w:rsidRPr="00F873E9">
        <w:rPr>
          <w:rFonts w:ascii="Arial" w:hAnsi="Arial" w:cs="Arial"/>
        </w:rPr>
        <w:t>s</w:t>
      </w:r>
      <w:r w:rsidR="0972D937" w:rsidRPr="00F873E9">
        <w:rPr>
          <w:rFonts w:ascii="Arial" w:hAnsi="Arial" w:cs="Arial"/>
        </w:rPr>
        <w:t xml:space="preserve"> before (perimenopause), during and after the menopause</w:t>
      </w:r>
      <w:r w:rsidR="1396D1A8" w:rsidRPr="00F873E9">
        <w:rPr>
          <w:rFonts w:ascii="Arial" w:hAnsi="Arial" w:cs="Arial"/>
        </w:rPr>
        <w:t>.</w:t>
      </w:r>
    </w:p>
    <w:p w14:paraId="0EB84952" w14:textId="12859B7A" w:rsidR="00D153EB" w:rsidRPr="00F873E9" w:rsidRDefault="00491632" w:rsidP="00F873E9">
      <w:pPr>
        <w:pStyle w:val="Default"/>
        <w:spacing w:after="120" w:line="276" w:lineRule="auto"/>
        <w:jc w:val="both"/>
        <w:rPr>
          <w:rFonts w:ascii="Arial" w:hAnsi="Arial" w:cs="Arial"/>
          <w:lang w:eastAsia="en-US"/>
        </w:rPr>
      </w:pPr>
      <w:r>
        <w:rPr>
          <w:rFonts w:ascii="Arial" w:hAnsi="Arial" w:cs="Arial"/>
          <w:shd w:val="clear" w:color="auto" w:fill="D9D9D9" w:themeFill="background1" w:themeFillShade="D9"/>
        </w:rPr>
        <w:t>Weaver Primary School</w:t>
      </w:r>
      <w:r w:rsidR="00D153EB" w:rsidRPr="00F873E9">
        <w:rPr>
          <w:rFonts w:ascii="Arial" w:hAnsi="Arial" w:cs="Arial"/>
        </w:rPr>
        <w:t xml:space="preserve"> also seeks to comply with its legal obligations as set out below:</w:t>
      </w:r>
    </w:p>
    <w:p w14:paraId="7983130A" w14:textId="77777777" w:rsidR="00614D1F" w:rsidRPr="00F873E9" w:rsidRDefault="00614D1F" w:rsidP="00F873E9">
      <w:pPr>
        <w:pStyle w:val="CommentText"/>
        <w:numPr>
          <w:ilvl w:val="0"/>
          <w:numId w:val="42"/>
        </w:numPr>
        <w:spacing w:after="120" w:line="276" w:lineRule="auto"/>
        <w:jc w:val="both"/>
        <w:rPr>
          <w:rFonts w:ascii="Arial" w:hAnsi="Arial" w:cs="Arial"/>
          <w:sz w:val="24"/>
          <w:szCs w:val="24"/>
        </w:rPr>
      </w:pPr>
      <w:r w:rsidRPr="00F873E9">
        <w:rPr>
          <w:rFonts w:ascii="Arial" w:hAnsi="Arial" w:cs="Arial"/>
          <w:color w:val="000000"/>
          <w:sz w:val="24"/>
          <w:szCs w:val="24"/>
        </w:rPr>
        <w:t xml:space="preserve">The Health and Safety at Work Act (1974) requires employers to ensure the health, safety and welfare of all workers. Under the Act, employers are required to do risk assessments under the Management Regulations which should include specific risks to menopausal women if they are employed. </w:t>
      </w:r>
    </w:p>
    <w:p w14:paraId="4A074E1F" w14:textId="708C6DDD" w:rsidR="00614D1F" w:rsidRPr="00F873E9" w:rsidRDefault="00614D1F" w:rsidP="00F873E9">
      <w:pPr>
        <w:pStyle w:val="Default"/>
        <w:numPr>
          <w:ilvl w:val="0"/>
          <w:numId w:val="42"/>
        </w:numPr>
        <w:spacing w:after="120" w:line="276" w:lineRule="auto"/>
        <w:jc w:val="both"/>
        <w:rPr>
          <w:rFonts w:ascii="Arial" w:hAnsi="Arial" w:cs="Arial"/>
          <w:lang w:eastAsia="en-US"/>
        </w:rPr>
      </w:pPr>
      <w:r w:rsidRPr="00F873E9">
        <w:rPr>
          <w:rFonts w:ascii="Arial" w:hAnsi="Arial" w:cs="Arial"/>
        </w:rPr>
        <w:t>The Equality Act (2010) prohibits discrimination against people on the grounds of certain ‘protected characteristics’ including sex, age and disability. Note that conditions linked to the menopause may meet the definition of an ‘impairment’ under the Equality Act and require reasonable adjustments.</w:t>
      </w:r>
    </w:p>
    <w:p w14:paraId="27F61673" w14:textId="01B2E72B" w:rsidR="001D12D2" w:rsidRPr="00F873E9" w:rsidRDefault="7EDA8290" w:rsidP="00F873E9">
      <w:pPr>
        <w:spacing w:after="120" w:line="276" w:lineRule="auto"/>
        <w:jc w:val="both"/>
        <w:rPr>
          <w:rFonts w:ascii="Arial" w:eastAsia="SimSun" w:hAnsi="Arial" w:cs="Arial"/>
          <w:sz w:val="24"/>
          <w:szCs w:val="24"/>
          <w:lang w:val="en" w:eastAsia="zh-CN"/>
        </w:rPr>
      </w:pPr>
      <w:r w:rsidRPr="00F873E9">
        <w:rPr>
          <w:rFonts w:ascii="Arial" w:eastAsia="SimSun" w:hAnsi="Arial" w:cs="Arial"/>
          <w:sz w:val="24"/>
          <w:szCs w:val="24"/>
          <w:lang w:val="en" w:eastAsia="zh-CN"/>
        </w:rPr>
        <w:lastRenderedPageBreak/>
        <w:t xml:space="preserve">This </w:t>
      </w:r>
      <w:r w:rsidR="634F2B12" w:rsidRPr="00F873E9">
        <w:rPr>
          <w:rFonts w:ascii="Arial" w:eastAsia="SimSun" w:hAnsi="Arial" w:cs="Arial"/>
          <w:sz w:val="24"/>
          <w:szCs w:val="24"/>
          <w:lang w:val="en" w:eastAsia="zh-CN"/>
        </w:rPr>
        <w:t>policy should be read in conjunction with other policies and procedure</w:t>
      </w:r>
      <w:r w:rsidR="58C8F70C" w:rsidRPr="00F873E9">
        <w:rPr>
          <w:rFonts w:ascii="Arial" w:eastAsia="SimSun" w:hAnsi="Arial" w:cs="Arial"/>
          <w:sz w:val="24"/>
          <w:szCs w:val="24"/>
          <w:lang w:val="en" w:eastAsia="zh-CN"/>
        </w:rPr>
        <w:t xml:space="preserve">s </w:t>
      </w:r>
      <w:r w:rsidR="22BBB0AE" w:rsidRPr="00F873E9">
        <w:rPr>
          <w:rFonts w:ascii="Arial" w:eastAsia="SimSun" w:hAnsi="Arial" w:cs="Arial"/>
          <w:sz w:val="24"/>
          <w:szCs w:val="24"/>
          <w:lang w:val="en" w:eastAsia="zh-CN"/>
        </w:rPr>
        <w:t xml:space="preserve">covering </w:t>
      </w:r>
      <w:r w:rsidR="3387AD10" w:rsidRPr="00F873E9">
        <w:rPr>
          <w:rFonts w:ascii="Arial" w:eastAsia="SimSun" w:hAnsi="Arial" w:cs="Arial"/>
          <w:sz w:val="24"/>
          <w:szCs w:val="24"/>
          <w:lang w:val="en" w:eastAsia="zh-CN"/>
        </w:rPr>
        <w:t>w</w:t>
      </w:r>
      <w:r w:rsidR="7D624055" w:rsidRPr="00F873E9">
        <w:rPr>
          <w:rFonts w:ascii="Arial" w:eastAsia="SimSun" w:hAnsi="Arial" w:cs="Arial"/>
          <w:sz w:val="24"/>
          <w:szCs w:val="24"/>
          <w:lang w:val="en" w:eastAsia="zh-CN"/>
        </w:rPr>
        <w:t xml:space="preserve">ellbeing, </w:t>
      </w:r>
      <w:r w:rsidR="634F2B12" w:rsidRPr="00F873E9">
        <w:rPr>
          <w:rFonts w:ascii="Arial" w:eastAsia="SimSun" w:hAnsi="Arial" w:cs="Arial"/>
          <w:sz w:val="24"/>
          <w:szCs w:val="24"/>
          <w:lang w:val="en" w:eastAsia="zh-CN"/>
        </w:rPr>
        <w:t>f</w:t>
      </w:r>
      <w:r w:rsidRPr="00F873E9">
        <w:rPr>
          <w:rFonts w:ascii="Arial" w:eastAsia="SimSun" w:hAnsi="Arial" w:cs="Arial"/>
          <w:sz w:val="24"/>
          <w:szCs w:val="24"/>
          <w:lang w:val="en" w:eastAsia="zh-CN"/>
        </w:rPr>
        <w:t xml:space="preserve">lexible </w:t>
      </w:r>
      <w:r w:rsidR="58C8F70C" w:rsidRPr="00F873E9">
        <w:rPr>
          <w:rFonts w:ascii="Arial" w:eastAsia="SimSun" w:hAnsi="Arial" w:cs="Arial"/>
          <w:sz w:val="24"/>
          <w:szCs w:val="24"/>
          <w:lang w:val="en" w:eastAsia="zh-CN"/>
        </w:rPr>
        <w:t>working</w:t>
      </w:r>
      <w:r w:rsidR="22BBB0AE" w:rsidRPr="00F873E9">
        <w:rPr>
          <w:rFonts w:ascii="Arial" w:eastAsia="SimSun" w:hAnsi="Arial" w:cs="Arial"/>
          <w:sz w:val="24"/>
          <w:szCs w:val="24"/>
          <w:lang w:val="en" w:eastAsia="zh-CN"/>
        </w:rPr>
        <w:t>, leave</w:t>
      </w:r>
      <w:r w:rsidR="77E88513" w:rsidRPr="00F873E9">
        <w:rPr>
          <w:rFonts w:ascii="Arial" w:eastAsia="SimSun" w:hAnsi="Arial" w:cs="Arial"/>
          <w:sz w:val="24"/>
          <w:szCs w:val="24"/>
          <w:lang w:val="en" w:eastAsia="zh-CN"/>
        </w:rPr>
        <w:t>/</w:t>
      </w:r>
      <w:r w:rsidR="6A1CFF3D" w:rsidRPr="00F873E9">
        <w:rPr>
          <w:rFonts w:ascii="Arial" w:eastAsia="SimSun" w:hAnsi="Arial" w:cs="Arial"/>
          <w:sz w:val="24"/>
          <w:szCs w:val="24"/>
          <w:lang w:val="en" w:eastAsia="zh-CN"/>
        </w:rPr>
        <w:t>time off</w:t>
      </w:r>
      <w:r w:rsidR="3387AD10" w:rsidRPr="00F873E9">
        <w:rPr>
          <w:rFonts w:ascii="Arial" w:eastAsia="SimSun" w:hAnsi="Arial" w:cs="Arial"/>
          <w:sz w:val="24"/>
          <w:szCs w:val="24"/>
          <w:lang w:val="en" w:eastAsia="zh-CN"/>
        </w:rPr>
        <w:t xml:space="preserve"> and</w:t>
      </w:r>
      <w:r w:rsidR="6A1CFF3D" w:rsidRPr="00F873E9">
        <w:rPr>
          <w:rFonts w:ascii="Arial" w:eastAsia="SimSun" w:hAnsi="Arial" w:cs="Arial"/>
          <w:sz w:val="24"/>
          <w:szCs w:val="24"/>
          <w:lang w:val="en" w:eastAsia="zh-CN"/>
        </w:rPr>
        <w:t xml:space="preserve"> absence managemen</w:t>
      </w:r>
      <w:r w:rsidR="3387AD10" w:rsidRPr="00F873E9">
        <w:rPr>
          <w:rFonts w:ascii="Arial" w:eastAsia="SimSun" w:hAnsi="Arial" w:cs="Arial"/>
          <w:sz w:val="24"/>
          <w:szCs w:val="24"/>
          <w:lang w:val="en" w:eastAsia="zh-CN"/>
        </w:rPr>
        <w:t>t</w:t>
      </w:r>
      <w:r w:rsidR="22BBB0AE" w:rsidRPr="00F873E9">
        <w:rPr>
          <w:rFonts w:ascii="Arial" w:eastAsia="SimSun" w:hAnsi="Arial" w:cs="Arial"/>
          <w:sz w:val="24"/>
          <w:szCs w:val="24"/>
          <w:lang w:val="en" w:eastAsia="zh-CN"/>
        </w:rPr>
        <w:t>.</w:t>
      </w:r>
      <w:r w:rsidR="049F68DA" w:rsidRPr="00F873E9">
        <w:rPr>
          <w:rFonts w:ascii="Arial" w:eastAsia="SimSun" w:hAnsi="Arial" w:cs="Arial"/>
          <w:sz w:val="24"/>
          <w:szCs w:val="24"/>
          <w:lang w:val="en" w:eastAsia="zh-CN"/>
        </w:rPr>
        <w:t xml:space="preserve"> These </w:t>
      </w:r>
      <w:r w:rsidR="60373044" w:rsidRPr="00F873E9">
        <w:rPr>
          <w:rFonts w:ascii="Arial" w:eastAsia="SimSun" w:hAnsi="Arial" w:cs="Arial"/>
          <w:sz w:val="24"/>
          <w:szCs w:val="24"/>
          <w:lang w:val="en" w:eastAsia="zh-CN"/>
        </w:rPr>
        <w:t>documents</w:t>
      </w:r>
      <w:r w:rsidR="049F68DA" w:rsidRPr="00F873E9">
        <w:rPr>
          <w:rFonts w:ascii="Arial" w:eastAsia="SimSun" w:hAnsi="Arial" w:cs="Arial"/>
          <w:sz w:val="24"/>
          <w:szCs w:val="24"/>
          <w:lang w:val="en" w:eastAsia="zh-CN"/>
        </w:rPr>
        <w:t xml:space="preserve"> are available</w:t>
      </w:r>
      <w:r w:rsidR="60373044" w:rsidRPr="00F873E9">
        <w:rPr>
          <w:rFonts w:ascii="Arial" w:eastAsia="SimSun" w:hAnsi="Arial" w:cs="Arial"/>
          <w:sz w:val="24"/>
          <w:szCs w:val="24"/>
          <w:lang w:val="en" w:eastAsia="zh-CN"/>
        </w:rPr>
        <w:t xml:space="preserve"> via</w:t>
      </w:r>
      <w:r w:rsidR="049F68DA" w:rsidRPr="00F873E9">
        <w:rPr>
          <w:rFonts w:ascii="Arial" w:eastAsia="SimSun" w:hAnsi="Arial" w:cs="Arial"/>
          <w:sz w:val="24"/>
          <w:szCs w:val="24"/>
          <w:lang w:val="en" w:eastAsia="zh-CN"/>
        </w:rPr>
        <w:t xml:space="preserve"> [School/Academy to insert where the</w:t>
      </w:r>
      <w:r w:rsidR="7E2C6838" w:rsidRPr="00F873E9">
        <w:rPr>
          <w:rFonts w:ascii="Arial" w:eastAsia="SimSun" w:hAnsi="Arial" w:cs="Arial"/>
          <w:sz w:val="24"/>
          <w:szCs w:val="24"/>
          <w:lang w:val="en" w:eastAsia="zh-CN"/>
        </w:rPr>
        <w:t>y</w:t>
      </w:r>
      <w:r w:rsidR="049F68DA" w:rsidRPr="00F873E9">
        <w:rPr>
          <w:rFonts w:ascii="Arial" w:eastAsia="SimSun" w:hAnsi="Arial" w:cs="Arial"/>
          <w:sz w:val="24"/>
          <w:szCs w:val="24"/>
          <w:lang w:val="en" w:eastAsia="zh-CN"/>
        </w:rPr>
        <w:t xml:space="preserve"> are available, e.g. School/Academy intranet site].</w:t>
      </w:r>
    </w:p>
    <w:p w14:paraId="27F61674" w14:textId="35458810" w:rsidR="004144EC" w:rsidRPr="00F873E9" w:rsidRDefault="004144EC" w:rsidP="00F873E9">
      <w:pPr>
        <w:tabs>
          <w:tab w:val="left" w:pos="4820"/>
        </w:tabs>
        <w:autoSpaceDE w:val="0"/>
        <w:autoSpaceDN w:val="0"/>
        <w:adjustRightInd w:val="0"/>
        <w:spacing w:after="120" w:line="276" w:lineRule="auto"/>
        <w:jc w:val="both"/>
        <w:rPr>
          <w:rFonts w:ascii="Arial" w:eastAsia="SimSun" w:hAnsi="Arial" w:cs="Arial"/>
          <w:color w:val="FF0000"/>
          <w:sz w:val="24"/>
          <w:szCs w:val="24"/>
          <w:lang w:val="en" w:eastAsia="zh-CN"/>
        </w:rPr>
      </w:pPr>
      <w:r w:rsidRPr="00F873E9">
        <w:rPr>
          <w:rFonts w:ascii="Arial" w:hAnsi="Arial" w:cs="Arial"/>
          <w:b/>
          <w:sz w:val="24"/>
          <w:szCs w:val="24"/>
        </w:rPr>
        <w:t xml:space="preserve">WHAT YOU CAN EXPECT FROM </w:t>
      </w:r>
      <w:r w:rsidR="00201B55" w:rsidRPr="00F873E9">
        <w:rPr>
          <w:rFonts w:ascii="Arial" w:hAnsi="Arial" w:cs="Arial"/>
          <w:b/>
          <w:sz w:val="24"/>
          <w:szCs w:val="24"/>
        </w:rPr>
        <w:t xml:space="preserve">THE </w:t>
      </w:r>
      <w:r w:rsidR="004241A4" w:rsidRPr="00F873E9">
        <w:rPr>
          <w:rFonts w:ascii="Arial" w:hAnsi="Arial" w:cs="Arial"/>
          <w:b/>
          <w:sz w:val="24"/>
          <w:szCs w:val="24"/>
        </w:rPr>
        <w:t>SCHOOL/ACADEMY</w:t>
      </w:r>
    </w:p>
    <w:p w14:paraId="27F61675" w14:textId="3ADB6409" w:rsidR="004144EC" w:rsidRPr="00F873E9" w:rsidRDefault="004144EC" w:rsidP="00F873E9">
      <w:pPr>
        <w:spacing w:after="120" w:line="276" w:lineRule="auto"/>
        <w:jc w:val="both"/>
        <w:rPr>
          <w:rFonts w:ascii="Arial" w:hAnsi="Arial" w:cs="Arial"/>
          <w:sz w:val="24"/>
          <w:szCs w:val="24"/>
        </w:rPr>
      </w:pPr>
      <w:r w:rsidRPr="00F873E9">
        <w:rPr>
          <w:rFonts w:ascii="Arial" w:hAnsi="Arial" w:cs="Arial"/>
          <w:sz w:val="24"/>
          <w:szCs w:val="24"/>
        </w:rPr>
        <w:t>We will:</w:t>
      </w:r>
    </w:p>
    <w:p w14:paraId="2FFBA5C9" w14:textId="2435B0E7" w:rsidR="000914A5" w:rsidRPr="00F873E9" w:rsidRDefault="00C30ABF" w:rsidP="00F873E9">
      <w:pPr>
        <w:numPr>
          <w:ilvl w:val="0"/>
          <w:numId w:val="8"/>
        </w:numPr>
        <w:spacing w:after="120" w:line="276" w:lineRule="auto"/>
        <w:jc w:val="both"/>
        <w:rPr>
          <w:rFonts w:ascii="Arial" w:hAnsi="Arial" w:cs="Arial"/>
          <w:sz w:val="24"/>
          <w:szCs w:val="24"/>
        </w:rPr>
      </w:pPr>
      <w:r w:rsidRPr="00F873E9">
        <w:rPr>
          <w:rFonts w:ascii="Arial" w:hAnsi="Arial" w:cs="Arial"/>
          <w:iCs/>
          <w:sz w:val="24"/>
          <w:szCs w:val="24"/>
        </w:rPr>
        <w:t xml:space="preserve">Seek to ensure that your mental health and wellbeing is always treated as a priority and </w:t>
      </w:r>
      <w:r w:rsidR="00814F4D" w:rsidRPr="00F873E9">
        <w:rPr>
          <w:rFonts w:ascii="Arial" w:hAnsi="Arial" w:cs="Arial"/>
          <w:iCs/>
          <w:sz w:val="24"/>
          <w:szCs w:val="24"/>
        </w:rPr>
        <w:t>ens</w:t>
      </w:r>
      <w:r w:rsidRPr="00F873E9">
        <w:rPr>
          <w:rFonts w:ascii="Arial" w:hAnsi="Arial" w:cs="Arial"/>
          <w:iCs/>
          <w:sz w:val="24"/>
          <w:szCs w:val="24"/>
        </w:rPr>
        <w:t>ure that you are supported if you are facing such issues.</w:t>
      </w:r>
    </w:p>
    <w:p w14:paraId="3759A4A7" w14:textId="6D2E9128" w:rsidR="000914A5" w:rsidRPr="00F873E9" w:rsidRDefault="006E1FF7" w:rsidP="00F873E9">
      <w:pPr>
        <w:numPr>
          <w:ilvl w:val="0"/>
          <w:numId w:val="8"/>
        </w:numPr>
        <w:spacing w:after="120" w:line="276" w:lineRule="auto"/>
        <w:jc w:val="both"/>
        <w:rPr>
          <w:rFonts w:ascii="Arial" w:hAnsi="Arial" w:cs="Arial"/>
          <w:sz w:val="24"/>
          <w:szCs w:val="24"/>
        </w:rPr>
      </w:pPr>
      <w:r w:rsidRPr="00F873E9">
        <w:rPr>
          <w:rFonts w:ascii="Arial" w:hAnsi="Arial" w:cs="Arial"/>
          <w:sz w:val="24"/>
          <w:szCs w:val="24"/>
        </w:rPr>
        <w:t xml:space="preserve">Aim to </w:t>
      </w:r>
      <w:r w:rsidR="00E51C2A" w:rsidRPr="00F873E9">
        <w:rPr>
          <w:rFonts w:ascii="Arial" w:hAnsi="Arial" w:cs="Arial"/>
          <w:sz w:val="24"/>
          <w:szCs w:val="24"/>
        </w:rPr>
        <w:t xml:space="preserve">foster a supportive working environment and </w:t>
      </w:r>
      <w:r w:rsidRPr="00F873E9">
        <w:rPr>
          <w:rFonts w:ascii="Arial" w:hAnsi="Arial" w:cs="Arial"/>
          <w:sz w:val="24"/>
          <w:szCs w:val="24"/>
        </w:rPr>
        <w:t xml:space="preserve">create a culture </w:t>
      </w:r>
      <w:r w:rsidR="000914A5" w:rsidRPr="00F873E9">
        <w:rPr>
          <w:rFonts w:ascii="Arial" w:hAnsi="Arial" w:cs="Arial"/>
          <w:sz w:val="24"/>
          <w:szCs w:val="24"/>
        </w:rPr>
        <w:t xml:space="preserve">where we </w:t>
      </w:r>
      <w:r w:rsidRPr="00F873E9">
        <w:rPr>
          <w:rFonts w:ascii="Arial" w:hAnsi="Arial" w:cs="Arial"/>
          <w:sz w:val="24"/>
          <w:szCs w:val="24"/>
        </w:rPr>
        <w:t xml:space="preserve">are </w:t>
      </w:r>
      <w:r w:rsidR="000914A5" w:rsidRPr="00F873E9">
        <w:rPr>
          <w:rFonts w:ascii="Arial" w:hAnsi="Arial" w:cs="Arial"/>
          <w:sz w:val="24"/>
          <w:szCs w:val="24"/>
        </w:rPr>
        <w:t>all more comfortable</w:t>
      </w:r>
      <w:r w:rsidRPr="00F873E9">
        <w:rPr>
          <w:rFonts w:ascii="Arial" w:hAnsi="Arial" w:cs="Arial"/>
          <w:sz w:val="24"/>
          <w:szCs w:val="24"/>
        </w:rPr>
        <w:t xml:space="preserve"> openly</w:t>
      </w:r>
      <w:r w:rsidR="000914A5" w:rsidRPr="00F873E9">
        <w:rPr>
          <w:rFonts w:ascii="Arial" w:hAnsi="Arial" w:cs="Arial"/>
          <w:sz w:val="24"/>
          <w:szCs w:val="24"/>
        </w:rPr>
        <w:t xml:space="preserve"> talking about the menopause</w:t>
      </w:r>
      <w:r w:rsidR="006F784F" w:rsidRPr="00F873E9">
        <w:rPr>
          <w:rFonts w:ascii="Arial" w:hAnsi="Arial" w:cs="Arial"/>
          <w:sz w:val="24"/>
          <w:szCs w:val="24"/>
        </w:rPr>
        <w:t xml:space="preserve"> and</w:t>
      </w:r>
      <w:r w:rsidR="00E67E48" w:rsidRPr="00F873E9">
        <w:rPr>
          <w:rFonts w:ascii="Arial" w:hAnsi="Arial" w:cs="Arial"/>
          <w:sz w:val="24"/>
          <w:szCs w:val="24"/>
        </w:rPr>
        <w:t xml:space="preserve"> </w:t>
      </w:r>
      <w:r w:rsidR="006F784F" w:rsidRPr="00F873E9">
        <w:rPr>
          <w:rFonts w:ascii="Arial" w:hAnsi="Arial" w:cs="Arial"/>
          <w:sz w:val="24"/>
          <w:szCs w:val="24"/>
        </w:rPr>
        <w:t>facilitate discussion about</w:t>
      </w:r>
      <w:r w:rsidRPr="00F873E9">
        <w:rPr>
          <w:rFonts w:ascii="Arial" w:hAnsi="Arial" w:cs="Arial"/>
          <w:sz w:val="24"/>
          <w:szCs w:val="24"/>
        </w:rPr>
        <w:t xml:space="preserve"> </w:t>
      </w:r>
      <w:r w:rsidR="0022268A" w:rsidRPr="00F873E9">
        <w:rPr>
          <w:rFonts w:ascii="Arial" w:hAnsi="Arial" w:cs="Arial"/>
          <w:sz w:val="24"/>
          <w:szCs w:val="24"/>
        </w:rPr>
        <w:t xml:space="preserve">any </w:t>
      </w:r>
      <w:r w:rsidRPr="00F873E9">
        <w:rPr>
          <w:rFonts w:ascii="Arial" w:hAnsi="Arial" w:cs="Arial"/>
          <w:sz w:val="24"/>
          <w:szCs w:val="24"/>
        </w:rPr>
        <w:t>concerns</w:t>
      </w:r>
      <w:r w:rsidR="006F784F" w:rsidRPr="00F873E9">
        <w:rPr>
          <w:rFonts w:ascii="Arial" w:hAnsi="Arial" w:cs="Arial"/>
          <w:sz w:val="24"/>
          <w:szCs w:val="24"/>
        </w:rPr>
        <w:t>.</w:t>
      </w:r>
      <w:r w:rsidR="000914A5" w:rsidRPr="00F873E9">
        <w:rPr>
          <w:rFonts w:ascii="Arial" w:hAnsi="Arial" w:cs="Arial"/>
          <w:sz w:val="24"/>
          <w:szCs w:val="24"/>
        </w:rPr>
        <w:t xml:space="preserve"> </w:t>
      </w:r>
    </w:p>
    <w:p w14:paraId="0FF7D756" w14:textId="0AB0F072" w:rsidR="00C30ABF" w:rsidRPr="00F873E9" w:rsidRDefault="00860A70" w:rsidP="00F873E9">
      <w:pPr>
        <w:pStyle w:val="ListParagraph"/>
        <w:numPr>
          <w:ilvl w:val="0"/>
          <w:numId w:val="6"/>
        </w:numPr>
        <w:spacing w:before="0" w:line="276" w:lineRule="auto"/>
        <w:contextualSpacing w:val="0"/>
        <w:rPr>
          <w:rFonts w:ascii="Arial" w:hAnsi="Arial" w:cs="Arial"/>
          <w:sz w:val="24"/>
          <w:szCs w:val="24"/>
        </w:rPr>
      </w:pPr>
      <w:r w:rsidRPr="00F873E9">
        <w:rPr>
          <w:rFonts w:ascii="Arial" w:hAnsi="Arial" w:cs="Arial"/>
          <w:sz w:val="24"/>
          <w:szCs w:val="24"/>
        </w:rPr>
        <w:t>Listen to you and</w:t>
      </w:r>
      <w:r w:rsidR="00984CCF" w:rsidRPr="00F873E9">
        <w:rPr>
          <w:rFonts w:ascii="Arial" w:hAnsi="Arial" w:cs="Arial"/>
          <w:sz w:val="24"/>
          <w:szCs w:val="24"/>
        </w:rPr>
        <w:t xml:space="preserve"> work proactively</w:t>
      </w:r>
      <w:r w:rsidRPr="00F873E9">
        <w:rPr>
          <w:rFonts w:ascii="Arial" w:hAnsi="Arial" w:cs="Arial"/>
          <w:sz w:val="24"/>
          <w:szCs w:val="24"/>
        </w:rPr>
        <w:t xml:space="preserve"> to ensure that the right support</w:t>
      </w:r>
      <w:r w:rsidR="006F784F" w:rsidRPr="00F873E9">
        <w:rPr>
          <w:rFonts w:ascii="Arial" w:hAnsi="Arial" w:cs="Arial"/>
          <w:sz w:val="24"/>
          <w:szCs w:val="24"/>
        </w:rPr>
        <w:t xml:space="preserve"> and</w:t>
      </w:r>
      <w:r w:rsidR="00984CCF" w:rsidRPr="00F873E9">
        <w:rPr>
          <w:rFonts w:ascii="Arial" w:hAnsi="Arial" w:cs="Arial"/>
          <w:sz w:val="24"/>
          <w:szCs w:val="24"/>
        </w:rPr>
        <w:t xml:space="preserve"> adjustments</w:t>
      </w:r>
      <w:r w:rsidR="006F784F" w:rsidRPr="00F873E9">
        <w:rPr>
          <w:rFonts w:ascii="Arial" w:hAnsi="Arial" w:cs="Arial"/>
          <w:sz w:val="24"/>
          <w:szCs w:val="24"/>
        </w:rPr>
        <w:t xml:space="preserve"> are</w:t>
      </w:r>
      <w:r w:rsidRPr="00F873E9">
        <w:rPr>
          <w:rFonts w:ascii="Arial" w:hAnsi="Arial" w:cs="Arial"/>
          <w:sz w:val="24"/>
          <w:szCs w:val="24"/>
        </w:rPr>
        <w:t xml:space="preserve"> </w:t>
      </w:r>
      <w:r w:rsidR="00984CCF" w:rsidRPr="00F873E9">
        <w:rPr>
          <w:rFonts w:ascii="Arial" w:hAnsi="Arial" w:cs="Arial"/>
          <w:sz w:val="24"/>
          <w:szCs w:val="24"/>
        </w:rPr>
        <w:t xml:space="preserve">in place </w:t>
      </w:r>
      <w:r w:rsidR="00BF32FA" w:rsidRPr="00F873E9">
        <w:rPr>
          <w:rFonts w:ascii="Arial" w:hAnsi="Arial" w:cs="Arial"/>
          <w:sz w:val="24"/>
          <w:szCs w:val="24"/>
        </w:rPr>
        <w:t xml:space="preserve">wherever possible </w:t>
      </w:r>
      <w:r w:rsidR="00984CCF" w:rsidRPr="00F873E9">
        <w:rPr>
          <w:rFonts w:ascii="Arial" w:hAnsi="Arial" w:cs="Arial"/>
          <w:sz w:val="24"/>
          <w:szCs w:val="24"/>
        </w:rPr>
        <w:t xml:space="preserve">so that the workplace does not </w:t>
      </w:r>
      <w:r w:rsidR="00763842" w:rsidRPr="00F873E9">
        <w:rPr>
          <w:rFonts w:ascii="Arial" w:hAnsi="Arial" w:cs="Arial"/>
          <w:sz w:val="24"/>
          <w:szCs w:val="24"/>
        </w:rPr>
        <w:t xml:space="preserve">contribute to </w:t>
      </w:r>
      <w:r w:rsidR="00984CCF" w:rsidRPr="00F873E9">
        <w:rPr>
          <w:rFonts w:ascii="Arial" w:hAnsi="Arial" w:cs="Arial"/>
          <w:sz w:val="24"/>
          <w:szCs w:val="24"/>
        </w:rPr>
        <w:t>mak</w:t>
      </w:r>
      <w:r w:rsidR="00763842" w:rsidRPr="00F873E9">
        <w:rPr>
          <w:rFonts w:ascii="Arial" w:hAnsi="Arial" w:cs="Arial"/>
          <w:sz w:val="24"/>
          <w:szCs w:val="24"/>
        </w:rPr>
        <w:t>ing</w:t>
      </w:r>
      <w:r w:rsidR="00984CCF" w:rsidRPr="00F873E9">
        <w:rPr>
          <w:rFonts w:ascii="Arial" w:hAnsi="Arial" w:cs="Arial"/>
          <w:sz w:val="24"/>
          <w:szCs w:val="24"/>
        </w:rPr>
        <w:t xml:space="preserve"> </w:t>
      </w:r>
      <w:r w:rsidR="00004735" w:rsidRPr="00F873E9">
        <w:rPr>
          <w:rFonts w:ascii="Arial" w:hAnsi="Arial" w:cs="Arial"/>
          <w:sz w:val="24"/>
          <w:szCs w:val="24"/>
        </w:rPr>
        <w:t xml:space="preserve">menopausal </w:t>
      </w:r>
      <w:r w:rsidR="00984CCF" w:rsidRPr="00F873E9">
        <w:rPr>
          <w:rFonts w:ascii="Arial" w:hAnsi="Arial" w:cs="Arial"/>
          <w:sz w:val="24"/>
          <w:szCs w:val="24"/>
        </w:rPr>
        <w:t>symptoms worse.</w:t>
      </w:r>
    </w:p>
    <w:p w14:paraId="3C4C4ED1" w14:textId="011696BA" w:rsidR="00B97BD2" w:rsidRPr="00F873E9" w:rsidRDefault="0049508B" w:rsidP="00F873E9">
      <w:pPr>
        <w:pStyle w:val="ListParagraph"/>
        <w:numPr>
          <w:ilvl w:val="0"/>
          <w:numId w:val="6"/>
        </w:numPr>
        <w:spacing w:before="0" w:line="276" w:lineRule="auto"/>
        <w:contextualSpacing w:val="0"/>
        <w:rPr>
          <w:rFonts w:ascii="Arial" w:hAnsi="Arial" w:cs="Arial"/>
          <w:sz w:val="24"/>
          <w:szCs w:val="24"/>
        </w:rPr>
      </w:pPr>
      <w:r w:rsidRPr="00F873E9">
        <w:rPr>
          <w:rFonts w:ascii="Arial" w:hAnsi="Arial" w:cs="Arial"/>
          <w:sz w:val="24"/>
          <w:szCs w:val="24"/>
        </w:rPr>
        <w:t>Ensure</w:t>
      </w:r>
      <w:r w:rsidR="00860A70" w:rsidRPr="00F873E9">
        <w:rPr>
          <w:rFonts w:ascii="Arial" w:hAnsi="Arial" w:cs="Arial"/>
          <w:sz w:val="24"/>
          <w:szCs w:val="24"/>
        </w:rPr>
        <w:t xml:space="preserve"> </w:t>
      </w:r>
      <w:r w:rsidR="00A05E59" w:rsidRPr="00F873E9">
        <w:rPr>
          <w:rFonts w:ascii="Arial" w:hAnsi="Arial" w:cs="Arial"/>
          <w:sz w:val="24"/>
          <w:szCs w:val="24"/>
        </w:rPr>
        <w:t xml:space="preserve">regular check-ins are </w:t>
      </w:r>
      <w:r w:rsidR="00E51F88" w:rsidRPr="00F873E9">
        <w:rPr>
          <w:rFonts w:ascii="Arial" w:hAnsi="Arial" w:cs="Arial"/>
          <w:sz w:val="24"/>
          <w:szCs w:val="24"/>
        </w:rPr>
        <w:t>available</w:t>
      </w:r>
      <w:r w:rsidR="00A05E59" w:rsidRPr="00F873E9">
        <w:rPr>
          <w:rFonts w:ascii="Arial" w:hAnsi="Arial" w:cs="Arial"/>
          <w:sz w:val="24"/>
          <w:szCs w:val="24"/>
        </w:rPr>
        <w:t xml:space="preserve"> to review any support and adjustments.</w:t>
      </w:r>
    </w:p>
    <w:p w14:paraId="5DD12DD8" w14:textId="793A610A" w:rsidR="00C30ABF" w:rsidRPr="00F873E9" w:rsidRDefault="00C30ABF" w:rsidP="00F873E9">
      <w:pPr>
        <w:numPr>
          <w:ilvl w:val="0"/>
          <w:numId w:val="6"/>
        </w:numPr>
        <w:spacing w:after="120" w:line="276" w:lineRule="auto"/>
        <w:jc w:val="both"/>
        <w:rPr>
          <w:rFonts w:ascii="Arial" w:hAnsi="Arial" w:cs="Arial"/>
          <w:sz w:val="24"/>
          <w:szCs w:val="24"/>
        </w:rPr>
      </w:pPr>
      <w:r w:rsidRPr="00F873E9">
        <w:rPr>
          <w:rFonts w:ascii="Arial" w:hAnsi="Arial" w:cs="Arial"/>
          <w:sz w:val="24"/>
          <w:szCs w:val="24"/>
        </w:rPr>
        <w:t xml:space="preserve">Provide information about flexible working options or </w:t>
      </w:r>
      <w:r w:rsidR="002F1C19" w:rsidRPr="00F873E9">
        <w:rPr>
          <w:rFonts w:ascii="Arial" w:hAnsi="Arial" w:cs="Arial"/>
          <w:sz w:val="24"/>
          <w:szCs w:val="24"/>
        </w:rPr>
        <w:t>signpost</w:t>
      </w:r>
      <w:r w:rsidRPr="00F873E9">
        <w:rPr>
          <w:rFonts w:ascii="Arial" w:hAnsi="Arial" w:cs="Arial"/>
          <w:sz w:val="24"/>
          <w:szCs w:val="24"/>
        </w:rPr>
        <w:t xml:space="preserve"> you to the appropriate source for the information.</w:t>
      </w:r>
    </w:p>
    <w:p w14:paraId="3CD89667" w14:textId="7EE31849" w:rsidR="00C30ABF" w:rsidRPr="00F873E9" w:rsidRDefault="00C30ABF" w:rsidP="00F873E9">
      <w:pPr>
        <w:numPr>
          <w:ilvl w:val="0"/>
          <w:numId w:val="6"/>
        </w:numPr>
        <w:spacing w:after="120" w:line="276" w:lineRule="auto"/>
        <w:jc w:val="both"/>
        <w:rPr>
          <w:rFonts w:ascii="Arial" w:hAnsi="Arial" w:cs="Arial"/>
          <w:sz w:val="24"/>
          <w:szCs w:val="24"/>
        </w:rPr>
      </w:pPr>
      <w:r w:rsidRPr="00F873E9">
        <w:rPr>
          <w:rFonts w:ascii="Arial" w:hAnsi="Arial" w:cs="Arial"/>
          <w:sz w:val="24"/>
          <w:szCs w:val="24"/>
        </w:rPr>
        <w:t xml:space="preserve">Respect </w:t>
      </w:r>
      <w:r w:rsidR="00A05E59" w:rsidRPr="00F873E9">
        <w:rPr>
          <w:rFonts w:ascii="Arial" w:hAnsi="Arial" w:cs="Arial"/>
          <w:sz w:val="24"/>
          <w:szCs w:val="24"/>
        </w:rPr>
        <w:t>and ensure</w:t>
      </w:r>
      <w:r w:rsidRPr="00F873E9">
        <w:rPr>
          <w:rFonts w:ascii="Arial" w:hAnsi="Arial" w:cs="Arial"/>
          <w:sz w:val="24"/>
          <w:szCs w:val="24"/>
        </w:rPr>
        <w:t xml:space="preserve"> the confidentiality of all information relating to your personal circumstances in line with HR practice and data protection legislation.</w:t>
      </w:r>
    </w:p>
    <w:p w14:paraId="69279A7C" w14:textId="55288119" w:rsidR="008D0BC0" w:rsidRPr="00F873E9" w:rsidRDefault="008D0BC0" w:rsidP="00F873E9">
      <w:pPr>
        <w:numPr>
          <w:ilvl w:val="0"/>
          <w:numId w:val="6"/>
        </w:numPr>
        <w:spacing w:after="120" w:line="276" w:lineRule="auto"/>
        <w:jc w:val="both"/>
        <w:rPr>
          <w:rFonts w:ascii="Arial" w:hAnsi="Arial" w:cs="Arial"/>
          <w:sz w:val="24"/>
          <w:szCs w:val="24"/>
        </w:rPr>
      </w:pPr>
      <w:r w:rsidRPr="00F873E9">
        <w:rPr>
          <w:rFonts w:ascii="Arial" w:hAnsi="Arial" w:cs="Arial"/>
          <w:sz w:val="24"/>
          <w:szCs w:val="24"/>
        </w:rPr>
        <w:t>Treat all employees with dignity and respect.</w:t>
      </w:r>
    </w:p>
    <w:p w14:paraId="62F9BA07" w14:textId="1B31CA77" w:rsidR="006C5B3B" w:rsidRPr="00F873E9" w:rsidRDefault="006C5B3B" w:rsidP="00F873E9">
      <w:pPr>
        <w:spacing w:after="120" w:line="276" w:lineRule="auto"/>
        <w:jc w:val="both"/>
        <w:rPr>
          <w:rFonts w:ascii="Arial" w:hAnsi="Arial" w:cs="Arial"/>
          <w:sz w:val="24"/>
          <w:szCs w:val="24"/>
        </w:rPr>
      </w:pPr>
      <w:r w:rsidRPr="00F873E9">
        <w:rPr>
          <w:rFonts w:ascii="Arial" w:hAnsi="Arial" w:cs="Arial"/>
          <w:sz w:val="24"/>
          <w:szCs w:val="24"/>
        </w:rPr>
        <w:t xml:space="preserve">Your </w:t>
      </w:r>
      <w:r w:rsidR="001F710E" w:rsidRPr="00F873E9">
        <w:rPr>
          <w:rFonts w:ascii="Arial" w:hAnsi="Arial" w:cs="Arial"/>
          <w:sz w:val="24"/>
          <w:szCs w:val="24"/>
        </w:rPr>
        <w:t>Headteacher</w:t>
      </w:r>
      <w:r w:rsidRPr="00F873E9">
        <w:rPr>
          <w:rFonts w:ascii="Arial" w:hAnsi="Arial" w:cs="Arial"/>
          <w:sz w:val="24"/>
          <w:szCs w:val="24"/>
        </w:rPr>
        <w:t xml:space="preserve"> is key to enabling the </w:t>
      </w:r>
      <w:r w:rsidR="004241A4" w:rsidRPr="00F873E9">
        <w:rPr>
          <w:rFonts w:ascii="Arial" w:hAnsi="Arial" w:cs="Arial"/>
          <w:sz w:val="24"/>
          <w:szCs w:val="24"/>
        </w:rPr>
        <w:t>School/Academy</w:t>
      </w:r>
      <w:r w:rsidRPr="00F873E9">
        <w:rPr>
          <w:rFonts w:ascii="Arial" w:hAnsi="Arial" w:cs="Arial"/>
          <w:sz w:val="24"/>
          <w:szCs w:val="24"/>
        </w:rPr>
        <w:t>’s commitment to you.</w:t>
      </w:r>
    </w:p>
    <w:p w14:paraId="27F6167F" w14:textId="01AE8ABB" w:rsidR="00D97BB1" w:rsidRPr="00F873E9" w:rsidRDefault="00D97BB1" w:rsidP="00F873E9">
      <w:pPr>
        <w:spacing w:after="120" w:line="276" w:lineRule="auto"/>
        <w:jc w:val="both"/>
        <w:rPr>
          <w:rFonts w:ascii="Arial" w:hAnsi="Arial" w:cs="Arial"/>
          <w:b/>
          <w:sz w:val="24"/>
          <w:szCs w:val="24"/>
        </w:rPr>
      </w:pPr>
      <w:r w:rsidRPr="00F873E9">
        <w:rPr>
          <w:rFonts w:ascii="Arial" w:hAnsi="Arial" w:cs="Arial"/>
          <w:b/>
          <w:sz w:val="24"/>
          <w:szCs w:val="24"/>
        </w:rPr>
        <w:t xml:space="preserve">WHAT THE </w:t>
      </w:r>
      <w:r w:rsidR="004241A4" w:rsidRPr="00F873E9">
        <w:rPr>
          <w:rFonts w:ascii="Arial" w:hAnsi="Arial" w:cs="Arial"/>
          <w:b/>
          <w:sz w:val="24"/>
          <w:szCs w:val="24"/>
        </w:rPr>
        <w:t>SCHOOL/ACADEMY</w:t>
      </w:r>
      <w:r w:rsidRPr="00F873E9">
        <w:rPr>
          <w:rFonts w:ascii="Arial" w:hAnsi="Arial" w:cs="Arial"/>
          <w:b/>
          <w:sz w:val="24"/>
          <w:szCs w:val="24"/>
        </w:rPr>
        <w:t xml:space="preserve"> EXPECTS OF YOU</w:t>
      </w:r>
    </w:p>
    <w:p w14:paraId="27F61680" w14:textId="77777777" w:rsidR="00D97BB1" w:rsidRPr="00F873E9" w:rsidRDefault="00D97BB1" w:rsidP="00F873E9">
      <w:pPr>
        <w:spacing w:after="120" w:line="276" w:lineRule="auto"/>
        <w:jc w:val="both"/>
        <w:rPr>
          <w:rFonts w:ascii="Arial" w:hAnsi="Arial" w:cs="Arial"/>
          <w:sz w:val="24"/>
          <w:szCs w:val="24"/>
        </w:rPr>
      </w:pPr>
      <w:r w:rsidRPr="00F873E9">
        <w:rPr>
          <w:rFonts w:ascii="Arial" w:hAnsi="Arial" w:cs="Arial"/>
          <w:sz w:val="24"/>
          <w:szCs w:val="24"/>
        </w:rPr>
        <w:t xml:space="preserve">We expect you to: </w:t>
      </w:r>
    </w:p>
    <w:p w14:paraId="26E961D6" w14:textId="410503C1" w:rsidR="002F4791" w:rsidRPr="00F873E9" w:rsidRDefault="002F4791" w:rsidP="00F873E9">
      <w:pPr>
        <w:pStyle w:val="ListParagraph"/>
        <w:numPr>
          <w:ilvl w:val="0"/>
          <w:numId w:val="3"/>
        </w:numPr>
        <w:spacing w:before="0" w:line="276" w:lineRule="auto"/>
        <w:ind w:left="357" w:hanging="357"/>
        <w:contextualSpacing w:val="0"/>
        <w:rPr>
          <w:rFonts w:ascii="Arial" w:hAnsi="Arial" w:cs="Arial"/>
          <w:sz w:val="24"/>
          <w:szCs w:val="24"/>
        </w:rPr>
      </w:pPr>
      <w:r w:rsidRPr="00F873E9">
        <w:rPr>
          <w:rFonts w:ascii="Arial" w:hAnsi="Arial" w:cs="Arial"/>
          <w:sz w:val="24"/>
          <w:szCs w:val="24"/>
        </w:rPr>
        <w:t>Take responsibility for caring for your own health and wellbeing by adopting good health behaviours.</w:t>
      </w:r>
    </w:p>
    <w:p w14:paraId="4FB92A79" w14:textId="0185D48C" w:rsidR="00AC3A16" w:rsidRPr="00F873E9" w:rsidRDefault="0022268A" w:rsidP="00F873E9">
      <w:pPr>
        <w:pStyle w:val="ListParagraph"/>
        <w:numPr>
          <w:ilvl w:val="0"/>
          <w:numId w:val="3"/>
        </w:numPr>
        <w:spacing w:before="0" w:line="276" w:lineRule="auto"/>
        <w:ind w:left="357" w:hanging="357"/>
        <w:contextualSpacing w:val="0"/>
        <w:rPr>
          <w:rFonts w:ascii="Arial" w:hAnsi="Arial" w:cs="Arial"/>
          <w:sz w:val="24"/>
          <w:szCs w:val="24"/>
        </w:rPr>
      </w:pPr>
      <w:r w:rsidRPr="00F873E9">
        <w:rPr>
          <w:rFonts w:ascii="Arial" w:hAnsi="Arial" w:cs="Arial"/>
          <w:sz w:val="24"/>
          <w:szCs w:val="24"/>
        </w:rPr>
        <w:t>Seek to understand more</w:t>
      </w:r>
      <w:r w:rsidR="00AC3A16" w:rsidRPr="00F873E9">
        <w:rPr>
          <w:rFonts w:ascii="Arial" w:hAnsi="Arial" w:cs="Arial"/>
          <w:sz w:val="24"/>
          <w:szCs w:val="24"/>
        </w:rPr>
        <w:t xml:space="preserve"> about the menopause and become familiar with the terms of this policy</w:t>
      </w:r>
      <w:r w:rsidRPr="00F873E9">
        <w:rPr>
          <w:rFonts w:ascii="Arial" w:hAnsi="Arial" w:cs="Arial"/>
          <w:sz w:val="24"/>
          <w:szCs w:val="24"/>
        </w:rPr>
        <w:t>,</w:t>
      </w:r>
      <w:r w:rsidR="00752B96" w:rsidRPr="00F873E9">
        <w:rPr>
          <w:rFonts w:ascii="Arial" w:hAnsi="Arial" w:cs="Arial"/>
          <w:sz w:val="24"/>
          <w:szCs w:val="24"/>
        </w:rPr>
        <w:t xml:space="preserve"> and support colleagues where necessary.</w:t>
      </w:r>
    </w:p>
    <w:p w14:paraId="565B5236" w14:textId="5974AAC7" w:rsidR="005A0F3E" w:rsidRPr="00F873E9" w:rsidRDefault="005A0F3E" w:rsidP="00F873E9">
      <w:pPr>
        <w:pStyle w:val="ListParagraph"/>
        <w:numPr>
          <w:ilvl w:val="0"/>
          <w:numId w:val="3"/>
        </w:numPr>
        <w:spacing w:before="0" w:line="276" w:lineRule="auto"/>
        <w:ind w:left="357" w:hanging="357"/>
        <w:contextualSpacing w:val="0"/>
        <w:rPr>
          <w:rFonts w:ascii="Arial" w:hAnsi="Arial" w:cs="Arial"/>
          <w:sz w:val="24"/>
          <w:szCs w:val="24"/>
        </w:rPr>
      </w:pPr>
      <w:r w:rsidRPr="00F873E9">
        <w:rPr>
          <w:rFonts w:ascii="Arial" w:hAnsi="Arial" w:cs="Arial"/>
          <w:sz w:val="24"/>
          <w:szCs w:val="24"/>
        </w:rPr>
        <w:t xml:space="preserve">Inform your </w:t>
      </w:r>
      <w:r w:rsidR="001F710E" w:rsidRPr="00F873E9">
        <w:rPr>
          <w:rFonts w:ascii="Arial" w:hAnsi="Arial" w:cs="Arial"/>
          <w:sz w:val="24"/>
          <w:szCs w:val="24"/>
        </w:rPr>
        <w:t>Headteacher/Line Manager</w:t>
      </w:r>
      <w:r w:rsidRPr="00F873E9">
        <w:rPr>
          <w:rFonts w:ascii="Arial" w:hAnsi="Arial" w:cs="Arial"/>
          <w:sz w:val="24"/>
          <w:szCs w:val="24"/>
        </w:rPr>
        <w:t xml:space="preserve"> (or another </w:t>
      </w:r>
      <w:r w:rsidR="00C04ADE" w:rsidRPr="00F873E9">
        <w:rPr>
          <w:rFonts w:ascii="Arial" w:hAnsi="Arial" w:cs="Arial"/>
          <w:sz w:val="24"/>
          <w:szCs w:val="24"/>
        </w:rPr>
        <w:t>m</w:t>
      </w:r>
      <w:r w:rsidR="001F710E" w:rsidRPr="00F873E9">
        <w:rPr>
          <w:rFonts w:ascii="Arial" w:hAnsi="Arial" w:cs="Arial"/>
          <w:sz w:val="24"/>
          <w:szCs w:val="24"/>
        </w:rPr>
        <w:t>anager</w:t>
      </w:r>
      <w:r w:rsidRPr="00F873E9">
        <w:rPr>
          <w:rFonts w:ascii="Arial" w:hAnsi="Arial" w:cs="Arial"/>
          <w:sz w:val="24"/>
          <w:szCs w:val="24"/>
        </w:rPr>
        <w:t xml:space="preserve"> you feel comfortable speaking to) at an early stage if you are struggling with the perimenopause or menopause (directly or indirectly).</w:t>
      </w:r>
    </w:p>
    <w:p w14:paraId="1C6A2508" w14:textId="5CC7B9D5" w:rsidR="00752B96" w:rsidRPr="00F873E9" w:rsidRDefault="0095256E" w:rsidP="00F873E9">
      <w:pPr>
        <w:pStyle w:val="ListParagraph"/>
        <w:numPr>
          <w:ilvl w:val="0"/>
          <w:numId w:val="3"/>
        </w:numPr>
        <w:spacing w:before="0" w:line="276" w:lineRule="auto"/>
        <w:ind w:left="357" w:hanging="357"/>
        <w:contextualSpacing w:val="0"/>
        <w:rPr>
          <w:rFonts w:ascii="Arial" w:hAnsi="Arial" w:cs="Arial"/>
          <w:sz w:val="24"/>
          <w:szCs w:val="24"/>
        </w:rPr>
      </w:pPr>
      <w:r w:rsidRPr="00F873E9">
        <w:rPr>
          <w:rFonts w:ascii="Arial" w:hAnsi="Arial" w:cs="Arial"/>
          <w:sz w:val="24"/>
          <w:szCs w:val="24"/>
        </w:rPr>
        <w:t>Seek</w:t>
      </w:r>
      <w:r w:rsidR="0022268A" w:rsidRPr="00F873E9">
        <w:rPr>
          <w:rFonts w:ascii="Arial" w:hAnsi="Arial" w:cs="Arial"/>
          <w:sz w:val="24"/>
          <w:szCs w:val="24"/>
        </w:rPr>
        <w:t xml:space="preserve"> advice</w:t>
      </w:r>
      <w:r w:rsidR="008725CA" w:rsidRPr="00F873E9">
        <w:rPr>
          <w:rFonts w:ascii="Arial" w:hAnsi="Arial" w:cs="Arial"/>
          <w:sz w:val="24"/>
          <w:szCs w:val="24"/>
        </w:rPr>
        <w:t xml:space="preserve"> </w:t>
      </w:r>
      <w:r w:rsidR="00203AB3" w:rsidRPr="00F873E9">
        <w:rPr>
          <w:rFonts w:ascii="Arial" w:hAnsi="Arial" w:cs="Arial"/>
          <w:sz w:val="24"/>
          <w:szCs w:val="24"/>
        </w:rPr>
        <w:t xml:space="preserve">and support </w:t>
      </w:r>
      <w:r w:rsidR="0022268A" w:rsidRPr="00F873E9">
        <w:rPr>
          <w:rFonts w:ascii="Arial" w:hAnsi="Arial" w:cs="Arial"/>
          <w:sz w:val="24"/>
          <w:szCs w:val="24"/>
        </w:rPr>
        <w:t>from</w:t>
      </w:r>
      <w:r w:rsidR="008725CA" w:rsidRPr="00F873E9">
        <w:rPr>
          <w:rFonts w:ascii="Arial" w:hAnsi="Arial" w:cs="Arial"/>
          <w:sz w:val="24"/>
          <w:szCs w:val="24"/>
        </w:rPr>
        <w:t xml:space="preserve"> your GP</w:t>
      </w:r>
      <w:r w:rsidR="0063382B" w:rsidRPr="00F873E9">
        <w:rPr>
          <w:rFonts w:ascii="Arial" w:hAnsi="Arial" w:cs="Arial"/>
          <w:sz w:val="24"/>
          <w:szCs w:val="24"/>
        </w:rPr>
        <w:t xml:space="preserve"> and/or</w:t>
      </w:r>
      <w:r w:rsidR="00572462" w:rsidRPr="00F873E9">
        <w:rPr>
          <w:rFonts w:ascii="Arial" w:hAnsi="Arial" w:cs="Arial"/>
          <w:sz w:val="24"/>
          <w:szCs w:val="24"/>
        </w:rPr>
        <w:t xml:space="preserve"> </w:t>
      </w:r>
      <w:r w:rsidR="0060355B" w:rsidRPr="00F873E9">
        <w:rPr>
          <w:rFonts w:ascii="Arial" w:hAnsi="Arial" w:cs="Arial"/>
          <w:sz w:val="24"/>
          <w:szCs w:val="24"/>
        </w:rPr>
        <w:t>Occupational Health</w:t>
      </w:r>
      <w:r w:rsidR="00F77EBB" w:rsidRPr="00F873E9">
        <w:rPr>
          <w:rFonts w:ascii="Arial" w:hAnsi="Arial" w:cs="Arial"/>
          <w:sz w:val="24"/>
          <w:szCs w:val="24"/>
        </w:rPr>
        <w:t xml:space="preserve"> (via management referral)</w:t>
      </w:r>
      <w:r w:rsidR="0060355B" w:rsidRPr="00F873E9">
        <w:rPr>
          <w:rFonts w:ascii="Arial" w:hAnsi="Arial" w:cs="Arial"/>
          <w:sz w:val="24"/>
          <w:szCs w:val="24"/>
        </w:rPr>
        <w:t xml:space="preserve"> if you </w:t>
      </w:r>
      <w:r w:rsidR="00954559" w:rsidRPr="00F873E9">
        <w:rPr>
          <w:rFonts w:ascii="Arial" w:hAnsi="Arial" w:cs="Arial"/>
          <w:sz w:val="24"/>
          <w:szCs w:val="24"/>
        </w:rPr>
        <w:t>need support with</w:t>
      </w:r>
      <w:r w:rsidR="0060355B" w:rsidRPr="00F873E9">
        <w:rPr>
          <w:rFonts w:ascii="Arial" w:hAnsi="Arial" w:cs="Arial"/>
          <w:sz w:val="24"/>
          <w:szCs w:val="24"/>
        </w:rPr>
        <w:t xml:space="preserve"> menopausal symptoms.</w:t>
      </w:r>
    </w:p>
    <w:p w14:paraId="4D2D5A26" w14:textId="786DE1BF" w:rsidR="00DF33C6" w:rsidRPr="00F873E9" w:rsidRDefault="009972F7" w:rsidP="00F873E9">
      <w:pPr>
        <w:spacing w:after="120" w:line="276" w:lineRule="auto"/>
        <w:jc w:val="both"/>
        <w:rPr>
          <w:rFonts w:ascii="Arial" w:hAnsi="Arial" w:cs="Arial"/>
          <w:b/>
          <w:bCs/>
          <w:sz w:val="24"/>
          <w:szCs w:val="24"/>
        </w:rPr>
      </w:pPr>
      <w:r w:rsidRPr="00F873E9">
        <w:rPr>
          <w:rFonts w:ascii="Arial" w:hAnsi="Arial" w:cs="Arial"/>
          <w:b/>
          <w:bCs/>
          <w:sz w:val="24"/>
          <w:szCs w:val="24"/>
        </w:rPr>
        <w:t>WHAT IS THE MENOPAUSE?</w:t>
      </w:r>
    </w:p>
    <w:p w14:paraId="66147C30" w14:textId="39778C17" w:rsidR="00AE16B5" w:rsidRPr="00F873E9" w:rsidRDefault="341839A5" w:rsidP="00F873E9">
      <w:pPr>
        <w:spacing w:after="120" w:line="276" w:lineRule="auto"/>
        <w:jc w:val="both"/>
        <w:rPr>
          <w:rFonts w:ascii="Arial" w:hAnsi="Arial" w:cs="Arial"/>
          <w:sz w:val="24"/>
          <w:szCs w:val="24"/>
        </w:rPr>
      </w:pPr>
      <w:r w:rsidRPr="00F873E9">
        <w:rPr>
          <w:rFonts w:ascii="Arial" w:hAnsi="Arial" w:cs="Arial"/>
          <w:sz w:val="24"/>
          <w:szCs w:val="24"/>
        </w:rPr>
        <w:t>The menopause is a natural transition stage in most lives</w:t>
      </w:r>
      <w:r w:rsidR="12D1BF93" w:rsidRPr="00F873E9">
        <w:rPr>
          <w:rFonts w:ascii="Arial" w:hAnsi="Arial" w:cs="Arial"/>
          <w:sz w:val="24"/>
          <w:szCs w:val="24"/>
        </w:rPr>
        <w:t xml:space="preserve"> of those who menstruate</w:t>
      </w:r>
      <w:r w:rsidR="00CF5283" w:rsidRPr="00F873E9">
        <w:rPr>
          <w:rFonts w:ascii="Arial" w:hAnsi="Arial" w:cs="Arial"/>
          <w:sz w:val="24"/>
          <w:szCs w:val="24"/>
        </w:rPr>
        <w:t xml:space="preserve"> where </w:t>
      </w:r>
      <w:r w:rsidR="00A510FA" w:rsidRPr="00F873E9">
        <w:rPr>
          <w:rFonts w:ascii="Arial" w:hAnsi="Arial" w:cs="Arial"/>
          <w:sz w:val="24"/>
          <w:szCs w:val="24"/>
        </w:rPr>
        <w:t xml:space="preserve">menstrual </w:t>
      </w:r>
      <w:r w:rsidR="00CF5283" w:rsidRPr="00F873E9">
        <w:rPr>
          <w:rFonts w:ascii="Arial" w:hAnsi="Arial" w:cs="Arial"/>
          <w:sz w:val="24"/>
          <w:szCs w:val="24"/>
        </w:rPr>
        <w:t>periods stop</w:t>
      </w:r>
      <w:r w:rsidR="07B102D4" w:rsidRPr="00F873E9">
        <w:rPr>
          <w:rFonts w:ascii="Arial" w:hAnsi="Arial" w:cs="Arial"/>
          <w:sz w:val="24"/>
          <w:szCs w:val="24"/>
        </w:rPr>
        <w:t xml:space="preserve">. It is experienced usually between the ages of 45 and </w:t>
      </w:r>
      <w:r w:rsidR="07B102D4" w:rsidRPr="00F873E9">
        <w:rPr>
          <w:rFonts w:ascii="Arial" w:hAnsi="Arial" w:cs="Arial"/>
          <w:sz w:val="24"/>
          <w:szCs w:val="24"/>
        </w:rPr>
        <w:lastRenderedPageBreak/>
        <w:t>55, with the average age being 51 in the UK</w:t>
      </w:r>
      <w:r w:rsidRPr="00F873E9">
        <w:rPr>
          <w:rFonts w:ascii="Arial" w:hAnsi="Arial" w:cs="Arial"/>
          <w:sz w:val="24"/>
          <w:szCs w:val="24"/>
        </w:rPr>
        <w:t>.</w:t>
      </w:r>
      <w:r w:rsidR="526B9A03" w:rsidRPr="00F873E9">
        <w:rPr>
          <w:rFonts w:ascii="Arial" w:hAnsi="Arial" w:cs="Arial"/>
          <w:sz w:val="24"/>
          <w:szCs w:val="24"/>
        </w:rPr>
        <w:t xml:space="preserve"> </w:t>
      </w:r>
      <w:r w:rsidR="3E7853B3" w:rsidRPr="00F873E9">
        <w:rPr>
          <w:rFonts w:ascii="Arial" w:hAnsi="Arial" w:cs="Arial"/>
          <w:sz w:val="24"/>
          <w:szCs w:val="24"/>
        </w:rPr>
        <w:t xml:space="preserve">The menopause </w:t>
      </w:r>
      <w:r w:rsidR="002D54B3" w:rsidRPr="00F873E9">
        <w:rPr>
          <w:rFonts w:ascii="Arial" w:hAnsi="Arial" w:cs="Arial"/>
          <w:sz w:val="24"/>
          <w:szCs w:val="24"/>
        </w:rPr>
        <w:t xml:space="preserve">can </w:t>
      </w:r>
      <w:r w:rsidR="5C43CFEB" w:rsidRPr="00F873E9">
        <w:rPr>
          <w:rFonts w:ascii="Arial" w:hAnsi="Arial" w:cs="Arial"/>
          <w:sz w:val="24"/>
          <w:szCs w:val="24"/>
        </w:rPr>
        <w:t xml:space="preserve">be </w:t>
      </w:r>
      <w:r w:rsidR="002D54B3" w:rsidRPr="00F873E9">
        <w:rPr>
          <w:rFonts w:ascii="Arial" w:hAnsi="Arial" w:cs="Arial"/>
          <w:sz w:val="24"/>
          <w:szCs w:val="24"/>
        </w:rPr>
        <w:t>experience</w:t>
      </w:r>
      <w:r w:rsidR="4170BEC5" w:rsidRPr="00F873E9">
        <w:rPr>
          <w:rFonts w:ascii="Arial" w:hAnsi="Arial" w:cs="Arial"/>
          <w:sz w:val="24"/>
          <w:szCs w:val="24"/>
        </w:rPr>
        <w:t xml:space="preserve">d </w:t>
      </w:r>
      <w:r w:rsidR="002D54B3" w:rsidRPr="00F873E9">
        <w:rPr>
          <w:rFonts w:ascii="Arial" w:hAnsi="Arial" w:cs="Arial"/>
          <w:sz w:val="24"/>
          <w:szCs w:val="24"/>
        </w:rPr>
        <w:t>earlier than this due to ‘early/premature</w:t>
      </w:r>
      <w:r w:rsidR="08E3C04D" w:rsidRPr="00F873E9">
        <w:rPr>
          <w:rFonts w:ascii="Arial" w:hAnsi="Arial" w:cs="Arial"/>
          <w:sz w:val="24"/>
          <w:szCs w:val="24"/>
        </w:rPr>
        <w:t>’</w:t>
      </w:r>
      <w:r w:rsidR="002D54B3" w:rsidRPr="00F873E9">
        <w:rPr>
          <w:rFonts w:ascii="Arial" w:hAnsi="Arial" w:cs="Arial"/>
          <w:sz w:val="24"/>
          <w:szCs w:val="24"/>
        </w:rPr>
        <w:t xml:space="preserve"> menopause</w:t>
      </w:r>
      <w:r w:rsidR="25E19010" w:rsidRPr="00F873E9">
        <w:rPr>
          <w:rFonts w:ascii="Arial" w:hAnsi="Arial" w:cs="Arial"/>
          <w:sz w:val="24"/>
          <w:szCs w:val="24"/>
        </w:rPr>
        <w:t xml:space="preserve">, </w:t>
      </w:r>
      <w:r w:rsidR="002D54B3" w:rsidRPr="00F873E9">
        <w:rPr>
          <w:rFonts w:ascii="Arial" w:hAnsi="Arial" w:cs="Arial"/>
          <w:sz w:val="24"/>
          <w:szCs w:val="24"/>
        </w:rPr>
        <w:t xml:space="preserve">or </w:t>
      </w:r>
      <w:r w:rsidR="6D57C3E5" w:rsidRPr="00F873E9">
        <w:rPr>
          <w:rFonts w:ascii="Arial" w:hAnsi="Arial" w:cs="Arial"/>
          <w:sz w:val="24"/>
          <w:szCs w:val="24"/>
        </w:rPr>
        <w:t xml:space="preserve">due to </w:t>
      </w:r>
      <w:r w:rsidR="002D54B3" w:rsidRPr="00F873E9">
        <w:rPr>
          <w:rFonts w:ascii="Arial" w:hAnsi="Arial" w:cs="Arial"/>
          <w:sz w:val="24"/>
          <w:szCs w:val="24"/>
        </w:rPr>
        <w:t>surgery</w:t>
      </w:r>
      <w:r w:rsidR="6D57C3E5" w:rsidRPr="00F873E9">
        <w:rPr>
          <w:rFonts w:ascii="Arial" w:hAnsi="Arial" w:cs="Arial"/>
          <w:sz w:val="24"/>
          <w:szCs w:val="24"/>
        </w:rPr>
        <w:t xml:space="preserve"> or medical treatments</w:t>
      </w:r>
      <w:r w:rsidR="002D54B3" w:rsidRPr="00F873E9">
        <w:rPr>
          <w:rFonts w:ascii="Arial" w:hAnsi="Arial" w:cs="Arial"/>
          <w:sz w:val="24"/>
          <w:szCs w:val="24"/>
        </w:rPr>
        <w:t>.</w:t>
      </w:r>
    </w:p>
    <w:p w14:paraId="1F1AD345" w14:textId="30DB3F34" w:rsidR="008322AC" w:rsidRPr="00F873E9" w:rsidRDefault="00503440" w:rsidP="00F873E9">
      <w:pPr>
        <w:spacing w:after="120" w:line="276" w:lineRule="auto"/>
        <w:jc w:val="both"/>
        <w:rPr>
          <w:rFonts w:ascii="Arial" w:hAnsi="Arial" w:cs="Arial"/>
          <w:sz w:val="24"/>
          <w:szCs w:val="24"/>
        </w:rPr>
      </w:pPr>
      <w:r w:rsidRPr="00F873E9">
        <w:rPr>
          <w:rFonts w:ascii="Arial" w:hAnsi="Arial" w:cs="Arial"/>
          <w:sz w:val="24"/>
          <w:szCs w:val="24"/>
        </w:rPr>
        <w:t>People</w:t>
      </w:r>
      <w:r w:rsidR="00631ECB" w:rsidRPr="00F873E9">
        <w:rPr>
          <w:rFonts w:ascii="Arial" w:hAnsi="Arial" w:cs="Arial"/>
          <w:sz w:val="24"/>
          <w:szCs w:val="24"/>
        </w:rPr>
        <w:t xml:space="preserve"> will be affected </w:t>
      </w:r>
      <w:r w:rsidR="00F31847" w:rsidRPr="00F873E9">
        <w:rPr>
          <w:rFonts w:ascii="Arial" w:hAnsi="Arial" w:cs="Arial"/>
          <w:sz w:val="24"/>
          <w:szCs w:val="24"/>
        </w:rPr>
        <w:t xml:space="preserve">by the menopause </w:t>
      </w:r>
      <w:r w:rsidR="00631ECB" w:rsidRPr="00F873E9">
        <w:rPr>
          <w:rFonts w:ascii="Arial" w:hAnsi="Arial" w:cs="Arial"/>
          <w:sz w:val="24"/>
          <w:szCs w:val="24"/>
        </w:rPr>
        <w:t>in different ways and to different degrees over different periods of time, and menopausal symptoms can often indirectly affect their partners, families and colleagues as well.</w:t>
      </w:r>
    </w:p>
    <w:p w14:paraId="47A9ED28" w14:textId="636C85CC" w:rsidR="00C80CE1" w:rsidRPr="00F873E9" w:rsidRDefault="00BA645F" w:rsidP="00F873E9">
      <w:pPr>
        <w:spacing w:after="120" w:line="276" w:lineRule="auto"/>
        <w:jc w:val="both"/>
        <w:rPr>
          <w:rFonts w:ascii="Arial" w:hAnsi="Arial" w:cs="Arial"/>
          <w:sz w:val="24"/>
          <w:szCs w:val="24"/>
        </w:rPr>
      </w:pPr>
      <w:r w:rsidRPr="00F873E9">
        <w:rPr>
          <w:rFonts w:ascii="Arial" w:hAnsi="Arial" w:cs="Arial"/>
          <w:sz w:val="24"/>
          <w:szCs w:val="24"/>
        </w:rPr>
        <w:t xml:space="preserve">We understand that trans and non-binary </w:t>
      </w:r>
      <w:r w:rsidR="009972F7" w:rsidRPr="00F873E9">
        <w:rPr>
          <w:rFonts w:ascii="Arial" w:hAnsi="Arial" w:cs="Arial"/>
          <w:sz w:val="24"/>
          <w:szCs w:val="24"/>
        </w:rPr>
        <w:t>people</w:t>
      </w:r>
      <w:r w:rsidRPr="00F873E9">
        <w:rPr>
          <w:rFonts w:ascii="Arial" w:hAnsi="Arial" w:cs="Arial"/>
          <w:sz w:val="24"/>
          <w:szCs w:val="24"/>
        </w:rPr>
        <w:t xml:space="preserve"> may also experience menopausal symptoms and need to be treated with dignity and respect.</w:t>
      </w:r>
    </w:p>
    <w:p w14:paraId="2C387B1A" w14:textId="62D7887C" w:rsidR="00DF33C6" w:rsidRPr="00F873E9" w:rsidRDefault="0060355B" w:rsidP="00F873E9">
      <w:pPr>
        <w:pStyle w:val="Pa0"/>
        <w:spacing w:after="120" w:line="276" w:lineRule="auto"/>
        <w:jc w:val="both"/>
        <w:rPr>
          <w:rStyle w:val="A3"/>
          <w:rFonts w:ascii="Arial" w:hAnsi="Arial" w:cs="Arial"/>
          <w:sz w:val="24"/>
          <w:szCs w:val="24"/>
        </w:rPr>
      </w:pPr>
      <w:r w:rsidRPr="00F873E9">
        <w:rPr>
          <w:rStyle w:val="A3"/>
          <w:rFonts w:ascii="Arial" w:hAnsi="Arial" w:cs="Arial"/>
          <w:sz w:val="24"/>
          <w:szCs w:val="24"/>
        </w:rPr>
        <w:t>DEFINITIONS</w:t>
      </w:r>
      <w:r w:rsidR="00923007" w:rsidRPr="00F873E9">
        <w:rPr>
          <w:rStyle w:val="A3"/>
          <w:rFonts w:ascii="Arial" w:hAnsi="Arial" w:cs="Arial"/>
          <w:sz w:val="24"/>
          <w:szCs w:val="24"/>
        </w:rPr>
        <w:t xml:space="preserve"> </w:t>
      </w:r>
    </w:p>
    <w:p w14:paraId="0DD75569" w14:textId="77777777" w:rsidR="00DF33C6" w:rsidRPr="00F873E9" w:rsidRDefault="00DF33C6" w:rsidP="00F873E9">
      <w:pPr>
        <w:pStyle w:val="Pa0"/>
        <w:spacing w:after="120" w:line="276" w:lineRule="auto"/>
        <w:jc w:val="both"/>
        <w:rPr>
          <w:rStyle w:val="A3"/>
          <w:rFonts w:ascii="Arial" w:hAnsi="Arial" w:cs="Arial"/>
          <w:sz w:val="24"/>
          <w:szCs w:val="24"/>
        </w:rPr>
      </w:pPr>
      <w:r w:rsidRPr="00F873E9">
        <w:rPr>
          <w:rStyle w:val="A3"/>
          <w:rFonts w:ascii="Arial" w:hAnsi="Arial" w:cs="Arial"/>
          <w:sz w:val="24"/>
          <w:szCs w:val="24"/>
        </w:rPr>
        <w:t>Perimenopause</w:t>
      </w:r>
    </w:p>
    <w:p w14:paraId="307FBFBD" w14:textId="2B5BB180" w:rsidR="00E555E9" w:rsidRPr="00F873E9" w:rsidRDefault="00DF33C6" w:rsidP="00F873E9">
      <w:pPr>
        <w:pStyle w:val="Default"/>
        <w:spacing w:after="120" w:line="276" w:lineRule="auto"/>
        <w:jc w:val="both"/>
        <w:rPr>
          <w:rFonts w:ascii="Arial" w:hAnsi="Arial" w:cs="Arial"/>
        </w:rPr>
      </w:pPr>
      <w:r w:rsidRPr="00F873E9">
        <w:rPr>
          <w:rFonts w:ascii="Arial" w:hAnsi="Arial" w:cs="Arial"/>
        </w:rPr>
        <w:t>The term perimenopause describe</w:t>
      </w:r>
      <w:r w:rsidR="005012B4" w:rsidRPr="00F873E9">
        <w:rPr>
          <w:rFonts w:ascii="Arial" w:hAnsi="Arial" w:cs="Arial"/>
        </w:rPr>
        <w:t>s</w:t>
      </w:r>
      <w:r w:rsidRPr="00F873E9">
        <w:rPr>
          <w:rFonts w:ascii="Arial" w:hAnsi="Arial" w:cs="Arial"/>
        </w:rPr>
        <w:t xml:space="preserve"> the time leading up</w:t>
      </w:r>
      <w:r w:rsidR="00203AB3" w:rsidRPr="00F873E9">
        <w:rPr>
          <w:rFonts w:ascii="Arial" w:hAnsi="Arial" w:cs="Arial"/>
        </w:rPr>
        <w:t xml:space="preserve"> to</w:t>
      </w:r>
      <w:r w:rsidRPr="00F873E9">
        <w:rPr>
          <w:rFonts w:ascii="Arial" w:hAnsi="Arial" w:cs="Arial"/>
        </w:rPr>
        <w:t xml:space="preserve"> the menopause </w:t>
      </w:r>
      <w:r w:rsidR="00E555E9" w:rsidRPr="00F873E9">
        <w:rPr>
          <w:rFonts w:ascii="Arial" w:hAnsi="Arial" w:cs="Arial"/>
        </w:rPr>
        <w:t>where hormones can fluctuate significantly and</w:t>
      </w:r>
      <w:r w:rsidRPr="00F873E9">
        <w:rPr>
          <w:rFonts w:ascii="Arial" w:hAnsi="Arial" w:cs="Arial"/>
        </w:rPr>
        <w:t xml:space="preserve"> menopausal symptoms </w:t>
      </w:r>
      <w:r w:rsidR="00F8651B" w:rsidRPr="00F873E9">
        <w:rPr>
          <w:rFonts w:ascii="Arial" w:hAnsi="Arial" w:cs="Arial"/>
        </w:rPr>
        <w:t xml:space="preserve">are experienced, </w:t>
      </w:r>
      <w:r w:rsidRPr="00F873E9">
        <w:rPr>
          <w:rFonts w:ascii="Arial" w:hAnsi="Arial" w:cs="Arial"/>
        </w:rPr>
        <w:t xml:space="preserve">but </w:t>
      </w:r>
      <w:r w:rsidR="00503440" w:rsidRPr="00F873E9">
        <w:rPr>
          <w:rFonts w:ascii="Arial" w:hAnsi="Arial" w:cs="Arial"/>
        </w:rPr>
        <w:t>periods are still occurring</w:t>
      </w:r>
      <w:r w:rsidRPr="00F873E9">
        <w:rPr>
          <w:rFonts w:ascii="Arial" w:hAnsi="Arial" w:cs="Arial"/>
        </w:rPr>
        <w:t xml:space="preserve">. </w:t>
      </w:r>
      <w:r w:rsidR="005012B4" w:rsidRPr="00F873E9">
        <w:rPr>
          <w:rFonts w:ascii="Arial" w:hAnsi="Arial" w:cs="Arial"/>
        </w:rPr>
        <w:t>The average time to be perimenopausal is between four to five years. During this time, p</w:t>
      </w:r>
      <w:r w:rsidRPr="00F873E9">
        <w:rPr>
          <w:rFonts w:ascii="Arial" w:hAnsi="Arial" w:cs="Arial"/>
        </w:rPr>
        <w:t xml:space="preserve">eriods may </w:t>
      </w:r>
      <w:r w:rsidR="005012B4" w:rsidRPr="00F873E9">
        <w:rPr>
          <w:rFonts w:ascii="Arial" w:hAnsi="Arial" w:cs="Arial"/>
        </w:rPr>
        <w:t>become increasingly irregular and</w:t>
      </w:r>
      <w:r w:rsidRPr="00F873E9">
        <w:rPr>
          <w:rFonts w:ascii="Arial" w:hAnsi="Arial" w:cs="Arial"/>
        </w:rPr>
        <w:t xml:space="preserve"> can be</w:t>
      </w:r>
      <w:r w:rsidR="005012B4" w:rsidRPr="00F873E9">
        <w:rPr>
          <w:rFonts w:ascii="Arial" w:hAnsi="Arial" w:cs="Arial"/>
        </w:rPr>
        <w:t xml:space="preserve"> </w:t>
      </w:r>
      <w:r w:rsidRPr="00F873E9">
        <w:rPr>
          <w:rFonts w:ascii="Arial" w:hAnsi="Arial" w:cs="Arial"/>
        </w:rPr>
        <w:t>heavier or lighter in flow.</w:t>
      </w:r>
      <w:r w:rsidR="00026B0F" w:rsidRPr="00F873E9">
        <w:rPr>
          <w:rFonts w:ascii="Arial" w:hAnsi="Arial" w:cs="Arial"/>
        </w:rPr>
        <w:t xml:space="preserve"> </w:t>
      </w:r>
      <w:r w:rsidR="00E555E9" w:rsidRPr="00F873E9">
        <w:rPr>
          <w:rFonts w:ascii="Arial" w:hAnsi="Arial" w:cs="Arial"/>
        </w:rPr>
        <w:t>For the purpose of this policy, any reference to the menopause includes the perimenopause.</w:t>
      </w:r>
    </w:p>
    <w:p w14:paraId="74BE67B4" w14:textId="41BFDF6D" w:rsidR="00DF33C6" w:rsidRPr="00F873E9" w:rsidRDefault="00DF33C6" w:rsidP="00F873E9">
      <w:pPr>
        <w:autoSpaceDE w:val="0"/>
        <w:autoSpaceDN w:val="0"/>
        <w:adjustRightInd w:val="0"/>
        <w:spacing w:after="120" w:line="276" w:lineRule="auto"/>
        <w:jc w:val="both"/>
        <w:rPr>
          <w:rFonts w:ascii="Arial" w:hAnsi="Arial" w:cs="Arial"/>
          <w:b/>
          <w:bCs/>
          <w:sz w:val="24"/>
          <w:szCs w:val="24"/>
        </w:rPr>
      </w:pPr>
      <w:r w:rsidRPr="00F873E9">
        <w:rPr>
          <w:rFonts w:ascii="Arial" w:hAnsi="Arial" w:cs="Arial"/>
          <w:b/>
          <w:bCs/>
          <w:sz w:val="24"/>
          <w:szCs w:val="24"/>
        </w:rPr>
        <w:t>Early</w:t>
      </w:r>
      <w:r w:rsidR="00BC7E38" w:rsidRPr="00F873E9">
        <w:rPr>
          <w:rFonts w:ascii="Arial" w:hAnsi="Arial" w:cs="Arial"/>
          <w:b/>
          <w:bCs/>
          <w:sz w:val="24"/>
          <w:szCs w:val="24"/>
        </w:rPr>
        <w:t xml:space="preserve"> or </w:t>
      </w:r>
      <w:r w:rsidRPr="00F873E9">
        <w:rPr>
          <w:rFonts w:ascii="Arial" w:hAnsi="Arial" w:cs="Arial"/>
          <w:b/>
          <w:bCs/>
          <w:sz w:val="24"/>
          <w:szCs w:val="24"/>
        </w:rPr>
        <w:t xml:space="preserve">Premature Menopause </w:t>
      </w:r>
    </w:p>
    <w:p w14:paraId="5B9A4FB1" w14:textId="7B22C853" w:rsidR="00D0637E" w:rsidRPr="00F873E9" w:rsidRDefault="00BC7E38" w:rsidP="00F873E9">
      <w:pPr>
        <w:autoSpaceDE w:val="0"/>
        <w:autoSpaceDN w:val="0"/>
        <w:adjustRightInd w:val="0"/>
        <w:spacing w:after="120" w:line="276" w:lineRule="auto"/>
        <w:jc w:val="both"/>
        <w:rPr>
          <w:rFonts w:ascii="Arial" w:hAnsi="Arial" w:cs="Arial"/>
          <w:sz w:val="24"/>
          <w:szCs w:val="24"/>
        </w:rPr>
      </w:pPr>
      <w:r w:rsidRPr="00F873E9">
        <w:rPr>
          <w:rFonts w:ascii="Arial" w:hAnsi="Arial" w:cs="Arial"/>
          <w:sz w:val="24"/>
          <w:szCs w:val="24"/>
        </w:rPr>
        <w:t xml:space="preserve">Early or premature menopause happens when periods stop before the age of 45. It can happen naturally </w:t>
      </w:r>
      <w:r w:rsidR="00763639" w:rsidRPr="00F873E9">
        <w:rPr>
          <w:rFonts w:ascii="Arial" w:hAnsi="Arial" w:cs="Arial"/>
          <w:sz w:val="24"/>
          <w:szCs w:val="24"/>
        </w:rPr>
        <w:t>or as a side effect of some treatments</w:t>
      </w:r>
      <w:r w:rsidRPr="00F873E9">
        <w:rPr>
          <w:rFonts w:ascii="Arial" w:hAnsi="Arial" w:cs="Arial"/>
          <w:sz w:val="24"/>
          <w:szCs w:val="24"/>
        </w:rPr>
        <w:t xml:space="preserve">. </w:t>
      </w:r>
      <w:r w:rsidR="009748A4" w:rsidRPr="00F873E9">
        <w:rPr>
          <w:rFonts w:ascii="Arial" w:hAnsi="Arial" w:cs="Arial"/>
          <w:sz w:val="24"/>
          <w:szCs w:val="24"/>
        </w:rPr>
        <w:t xml:space="preserve">This is sometimes called </w:t>
      </w:r>
      <w:r w:rsidRPr="00F873E9">
        <w:rPr>
          <w:rFonts w:ascii="Arial" w:hAnsi="Arial" w:cs="Arial"/>
          <w:sz w:val="24"/>
          <w:szCs w:val="24"/>
        </w:rPr>
        <w:t xml:space="preserve">premature ovarian failure or </w:t>
      </w:r>
      <w:r w:rsidR="009748A4" w:rsidRPr="00F873E9">
        <w:rPr>
          <w:rFonts w:ascii="Arial" w:hAnsi="Arial" w:cs="Arial"/>
          <w:sz w:val="24"/>
          <w:szCs w:val="24"/>
        </w:rPr>
        <w:t>primary ovarian insufficiency. The NHS estimates that 1 in every 100 will experience premature menopause.</w:t>
      </w:r>
    </w:p>
    <w:p w14:paraId="2FC9C11F" w14:textId="6929312F" w:rsidR="00262CBC" w:rsidRPr="00F873E9" w:rsidRDefault="00262CBC" w:rsidP="00F873E9">
      <w:pPr>
        <w:autoSpaceDE w:val="0"/>
        <w:autoSpaceDN w:val="0"/>
        <w:adjustRightInd w:val="0"/>
        <w:spacing w:after="120" w:line="276" w:lineRule="auto"/>
        <w:jc w:val="both"/>
        <w:rPr>
          <w:rFonts w:ascii="Arial" w:hAnsi="Arial" w:cs="Arial"/>
          <w:b/>
          <w:bCs/>
          <w:sz w:val="24"/>
          <w:szCs w:val="24"/>
        </w:rPr>
      </w:pPr>
      <w:r w:rsidRPr="00F873E9">
        <w:rPr>
          <w:rFonts w:ascii="Arial" w:hAnsi="Arial" w:cs="Arial"/>
          <w:b/>
          <w:bCs/>
          <w:sz w:val="24"/>
          <w:szCs w:val="24"/>
        </w:rPr>
        <w:t>Medical or Surgical Menopause</w:t>
      </w:r>
    </w:p>
    <w:p w14:paraId="3B970814" w14:textId="0742D247" w:rsidR="00595DB8" w:rsidRPr="00F873E9" w:rsidRDefault="00262CBC" w:rsidP="00F873E9">
      <w:pPr>
        <w:autoSpaceDE w:val="0"/>
        <w:autoSpaceDN w:val="0"/>
        <w:adjustRightInd w:val="0"/>
        <w:spacing w:after="120" w:line="276" w:lineRule="auto"/>
        <w:jc w:val="both"/>
        <w:rPr>
          <w:rFonts w:ascii="Arial" w:hAnsi="Arial" w:cs="Arial"/>
          <w:sz w:val="24"/>
          <w:szCs w:val="24"/>
        </w:rPr>
      </w:pPr>
      <w:r w:rsidRPr="00F873E9">
        <w:rPr>
          <w:rFonts w:ascii="Arial" w:hAnsi="Arial" w:cs="Arial"/>
          <w:sz w:val="24"/>
          <w:szCs w:val="24"/>
        </w:rPr>
        <w:t>There are some medical circumstances that will create an immediate menopause</w:t>
      </w:r>
      <w:r w:rsidR="00595DB8" w:rsidRPr="00F873E9">
        <w:rPr>
          <w:rFonts w:ascii="Arial" w:hAnsi="Arial" w:cs="Arial"/>
          <w:sz w:val="24"/>
          <w:szCs w:val="24"/>
        </w:rPr>
        <w:t xml:space="preserve"> and/or associated symptoms</w:t>
      </w:r>
      <w:r w:rsidRPr="00F873E9">
        <w:rPr>
          <w:rFonts w:ascii="Arial" w:hAnsi="Arial" w:cs="Arial"/>
          <w:sz w:val="24"/>
          <w:szCs w:val="24"/>
        </w:rPr>
        <w:t xml:space="preserve">, whatever the </w:t>
      </w:r>
      <w:r w:rsidR="00503440" w:rsidRPr="00F873E9">
        <w:rPr>
          <w:rFonts w:ascii="Arial" w:hAnsi="Arial" w:cs="Arial"/>
          <w:sz w:val="24"/>
          <w:szCs w:val="24"/>
        </w:rPr>
        <w:t xml:space="preserve">person’s </w:t>
      </w:r>
      <w:r w:rsidRPr="00F873E9">
        <w:rPr>
          <w:rFonts w:ascii="Arial" w:hAnsi="Arial" w:cs="Arial"/>
          <w:sz w:val="24"/>
          <w:szCs w:val="24"/>
        </w:rPr>
        <w:t>age, such a</w:t>
      </w:r>
      <w:r w:rsidR="00595DB8" w:rsidRPr="00F873E9">
        <w:rPr>
          <w:rFonts w:ascii="Arial" w:hAnsi="Arial" w:cs="Arial"/>
          <w:sz w:val="24"/>
          <w:szCs w:val="24"/>
        </w:rPr>
        <w:t>s:</w:t>
      </w:r>
    </w:p>
    <w:p w14:paraId="36EA4F7E" w14:textId="77777777" w:rsidR="00595DB8" w:rsidRPr="00F873E9" w:rsidRDefault="00262CBC" w:rsidP="00F873E9">
      <w:pPr>
        <w:pStyle w:val="ListParagraph"/>
        <w:numPr>
          <w:ilvl w:val="0"/>
          <w:numId w:val="31"/>
        </w:numPr>
        <w:autoSpaceDE w:val="0"/>
        <w:autoSpaceDN w:val="0"/>
        <w:adjustRightInd w:val="0"/>
        <w:spacing w:before="0" w:line="276" w:lineRule="auto"/>
        <w:contextualSpacing w:val="0"/>
        <w:rPr>
          <w:rFonts w:ascii="Arial" w:hAnsi="Arial" w:cs="Arial"/>
          <w:sz w:val="24"/>
          <w:szCs w:val="24"/>
        </w:rPr>
      </w:pPr>
      <w:r w:rsidRPr="00F873E9">
        <w:rPr>
          <w:rFonts w:ascii="Arial" w:hAnsi="Arial" w:cs="Arial"/>
          <w:sz w:val="24"/>
          <w:szCs w:val="24"/>
        </w:rPr>
        <w:t>medically induced menopause to shrink fibroids</w:t>
      </w:r>
      <w:r w:rsidR="00595DB8" w:rsidRPr="00F873E9">
        <w:rPr>
          <w:rFonts w:ascii="Arial" w:hAnsi="Arial" w:cs="Arial"/>
          <w:sz w:val="24"/>
          <w:szCs w:val="24"/>
        </w:rPr>
        <w:t>;</w:t>
      </w:r>
    </w:p>
    <w:p w14:paraId="7D0ED29B" w14:textId="773CBCD8" w:rsidR="00595DB8" w:rsidRPr="00F873E9" w:rsidRDefault="00262CBC" w:rsidP="00F873E9">
      <w:pPr>
        <w:pStyle w:val="ListParagraph"/>
        <w:numPr>
          <w:ilvl w:val="0"/>
          <w:numId w:val="31"/>
        </w:numPr>
        <w:autoSpaceDE w:val="0"/>
        <w:autoSpaceDN w:val="0"/>
        <w:adjustRightInd w:val="0"/>
        <w:spacing w:before="0" w:line="276" w:lineRule="auto"/>
        <w:contextualSpacing w:val="0"/>
        <w:rPr>
          <w:rFonts w:ascii="Arial" w:hAnsi="Arial" w:cs="Arial"/>
          <w:sz w:val="24"/>
          <w:szCs w:val="24"/>
        </w:rPr>
      </w:pPr>
      <w:r w:rsidRPr="00F873E9">
        <w:rPr>
          <w:rFonts w:ascii="Arial" w:hAnsi="Arial" w:cs="Arial"/>
          <w:sz w:val="24"/>
          <w:szCs w:val="24"/>
        </w:rPr>
        <w:t>when the ovaries are damaged by specific interventions such as treatment for cancer</w:t>
      </w:r>
      <w:r w:rsidR="00065111" w:rsidRPr="00F873E9">
        <w:rPr>
          <w:rFonts w:ascii="Arial" w:hAnsi="Arial" w:cs="Arial"/>
          <w:sz w:val="24"/>
          <w:szCs w:val="24"/>
        </w:rPr>
        <w:t xml:space="preserve"> (radiotherapy and chemotherapy)</w:t>
      </w:r>
      <w:r w:rsidR="00595DB8" w:rsidRPr="00F873E9">
        <w:rPr>
          <w:rFonts w:ascii="Arial" w:hAnsi="Arial" w:cs="Arial"/>
          <w:sz w:val="24"/>
          <w:szCs w:val="24"/>
        </w:rPr>
        <w:t>;</w:t>
      </w:r>
    </w:p>
    <w:p w14:paraId="7C003A99" w14:textId="674A77A8" w:rsidR="00595DB8" w:rsidRPr="00F873E9" w:rsidRDefault="00262CBC" w:rsidP="00F873E9">
      <w:pPr>
        <w:pStyle w:val="ListParagraph"/>
        <w:numPr>
          <w:ilvl w:val="0"/>
          <w:numId w:val="31"/>
        </w:numPr>
        <w:autoSpaceDE w:val="0"/>
        <w:autoSpaceDN w:val="0"/>
        <w:adjustRightInd w:val="0"/>
        <w:spacing w:before="0" w:line="276" w:lineRule="auto"/>
        <w:contextualSpacing w:val="0"/>
        <w:rPr>
          <w:rFonts w:ascii="Arial" w:hAnsi="Arial" w:cs="Arial"/>
          <w:sz w:val="24"/>
          <w:szCs w:val="24"/>
        </w:rPr>
      </w:pPr>
      <w:r w:rsidRPr="00F873E9">
        <w:rPr>
          <w:rFonts w:ascii="Arial" w:hAnsi="Arial" w:cs="Arial"/>
          <w:sz w:val="24"/>
          <w:szCs w:val="24"/>
        </w:rPr>
        <w:t>when ovaries are removed as part of a hysterectomy</w:t>
      </w:r>
      <w:r w:rsidR="005C4B6E" w:rsidRPr="00F873E9">
        <w:rPr>
          <w:rFonts w:ascii="Arial" w:hAnsi="Arial" w:cs="Arial"/>
          <w:sz w:val="24"/>
          <w:szCs w:val="24"/>
        </w:rPr>
        <w:t xml:space="preserve"> (an operation to remove the womb)</w:t>
      </w:r>
      <w:r w:rsidR="00595DB8" w:rsidRPr="00F873E9">
        <w:rPr>
          <w:rFonts w:ascii="Arial" w:hAnsi="Arial" w:cs="Arial"/>
          <w:sz w:val="24"/>
          <w:szCs w:val="24"/>
        </w:rPr>
        <w:t>; or</w:t>
      </w:r>
    </w:p>
    <w:p w14:paraId="15B73452" w14:textId="38C8117C" w:rsidR="00262CBC" w:rsidRPr="00F873E9" w:rsidRDefault="00595DB8" w:rsidP="00F873E9">
      <w:pPr>
        <w:pStyle w:val="ListParagraph"/>
        <w:numPr>
          <w:ilvl w:val="0"/>
          <w:numId w:val="31"/>
        </w:numPr>
        <w:autoSpaceDE w:val="0"/>
        <w:autoSpaceDN w:val="0"/>
        <w:adjustRightInd w:val="0"/>
        <w:spacing w:before="0" w:line="276" w:lineRule="auto"/>
        <w:contextualSpacing w:val="0"/>
        <w:rPr>
          <w:rFonts w:ascii="Arial" w:hAnsi="Arial" w:cs="Arial"/>
          <w:sz w:val="24"/>
          <w:szCs w:val="24"/>
        </w:rPr>
      </w:pPr>
      <w:r w:rsidRPr="00F873E9">
        <w:rPr>
          <w:rFonts w:ascii="Arial" w:hAnsi="Arial" w:cs="Arial"/>
          <w:sz w:val="24"/>
          <w:szCs w:val="24"/>
        </w:rPr>
        <w:t>when y</w:t>
      </w:r>
      <w:r w:rsidR="00DF33C6" w:rsidRPr="00F873E9">
        <w:rPr>
          <w:rFonts w:ascii="Arial" w:hAnsi="Arial" w:cs="Arial"/>
          <w:sz w:val="24"/>
          <w:szCs w:val="24"/>
        </w:rPr>
        <w:t xml:space="preserve">ounger </w:t>
      </w:r>
      <w:r w:rsidR="00503440" w:rsidRPr="00F873E9">
        <w:rPr>
          <w:rFonts w:ascii="Arial" w:hAnsi="Arial" w:cs="Arial"/>
          <w:sz w:val="24"/>
          <w:szCs w:val="24"/>
        </w:rPr>
        <w:t xml:space="preserve">people </w:t>
      </w:r>
      <w:r w:rsidR="00DF33C6" w:rsidRPr="00F873E9">
        <w:rPr>
          <w:rFonts w:ascii="Arial" w:hAnsi="Arial" w:cs="Arial"/>
          <w:sz w:val="24"/>
          <w:szCs w:val="24"/>
        </w:rPr>
        <w:t>under treatment for conditions such as endometriosis infertility may experience menopausal symptoms.</w:t>
      </w:r>
    </w:p>
    <w:p w14:paraId="479D68CA" w14:textId="02CD7738" w:rsidR="00DF33C6" w:rsidRPr="00F873E9" w:rsidRDefault="00DF33C6" w:rsidP="00F873E9">
      <w:pPr>
        <w:autoSpaceDE w:val="0"/>
        <w:autoSpaceDN w:val="0"/>
        <w:adjustRightInd w:val="0"/>
        <w:spacing w:after="120" w:line="276" w:lineRule="auto"/>
        <w:jc w:val="both"/>
        <w:rPr>
          <w:rFonts w:ascii="Arial" w:hAnsi="Arial" w:cs="Arial"/>
          <w:sz w:val="24"/>
          <w:szCs w:val="24"/>
        </w:rPr>
      </w:pPr>
      <w:r w:rsidRPr="00F873E9">
        <w:rPr>
          <w:rFonts w:ascii="Arial" w:hAnsi="Arial" w:cs="Arial"/>
          <w:sz w:val="24"/>
          <w:szCs w:val="24"/>
        </w:rPr>
        <w:t xml:space="preserve">Surgical and medical treatments as part of an individual’s gender transition can also result in menopausal symptoms. </w:t>
      </w:r>
    </w:p>
    <w:p w14:paraId="7CC9E5B8" w14:textId="77777777" w:rsidR="00DF33C6" w:rsidRPr="00F873E9" w:rsidRDefault="00DF33C6" w:rsidP="00F873E9">
      <w:pPr>
        <w:autoSpaceDE w:val="0"/>
        <w:autoSpaceDN w:val="0"/>
        <w:adjustRightInd w:val="0"/>
        <w:spacing w:after="120" w:line="276" w:lineRule="auto"/>
        <w:jc w:val="both"/>
        <w:rPr>
          <w:rFonts w:ascii="Arial" w:hAnsi="Arial" w:cs="Arial"/>
          <w:b/>
          <w:bCs/>
          <w:sz w:val="24"/>
          <w:szCs w:val="24"/>
        </w:rPr>
      </w:pPr>
      <w:r w:rsidRPr="00F873E9">
        <w:rPr>
          <w:rFonts w:ascii="Arial" w:hAnsi="Arial" w:cs="Arial"/>
          <w:b/>
          <w:bCs/>
          <w:sz w:val="24"/>
          <w:szCs w:val="24"/>
        </w:rPr>
        <w:t xml:space="preserve">Post Menopause </w:t>
      </w:r>
    </w:p>
    <w:p w14:paraId="45EB45B1" w14:textId="7447AAB5" w:rsidR="00203AB3" w:rsidRPr="00F873E9" w:rsidRDefault="00203AB3" w:rsidP="00F873E9">
      <w:pPr>
        <w:autoSpaceDE w:val="0"/>
        <w:autoSpaceDN w:val="0"/>
        <w:adjustRightInd w:val="0"/>
        <w:spacing w:after="120" w:line="276" w:lineRule="auto"/>
        <w:jc w:val="both"/>
        <w:rPr>
          <w:rFonts w:ascii="Arial" w:hAnsi="Arial" w:cs="Arial"/>
          <w:sz w:val="24"/>
          <w:szCs w:val="24"/>
        </w:rPr>
      </w:pPr>
      <w:r w:rsidRPr="00F873E9">
        <w:rPr>
          <w:rFonts w:ascii="Arial" w:hAnsi="Arial" w:cs="Arial"/>
          <w:sz w:val="24"/>
          <w:szCs w:val="24"/>
        </w:rPr>
        <w:t xml:space="preserve">Post </w:t>
      </w:r>
      <w:r w:rsidR="00306A5E" w:rsidRPr="00F873E9">
        <w:rPr>
          <w:rFonts w:ascii="Arial" w:hAnsi="Arial" w:cs="Arial"/>
          <w:sz w:val="24"/>
          <w:szCs w:val="24"/>
        </w:rPr>
        <w:t>m</w:t>
      </w:r>
      <w:r w:rsidRPr="00F873E9">
        <w:rPr>
          <w:rFonts w:ascii="Arial" w:hAnsi="Arial" w:cs="Arial"/>
          <w:sz w:val="24"/>
          <w:szCs w:val="24"/>
        </w:rPr>
        <w:t>enopause</w:t>
      </w:r>
      <w:r w:rsidR="00B313F9" w:rsidRPr="00F873E9">
        <w:rPr>
          <w:rFonts w:ascii="Arial" w:hAnsi="Arial" w:cs="Arial"/>
          <w:sz w:val="24"/>
          <w:szCs w:val="24"/>
        </w:rPr>
        <w:t xml:space="preserve"> is the t</w:t>
      </w:r>
      <w:r w:rsidR="000D651D" w:rsidRPr="00F873E9">
        <w:rPr>
          <w:rFonts w:ascii="Arial" w:hAnsi="Arial" w:cs="Arial"/>
          <w:sz w:val="24"/>
          <w:szCs w:val="24"/>
        </w:rPr>
        <w:t>erm used to describe the period</w:t>
      </w:r>
      <w:r w:rsidR="00306A5E" w:rsidRPr="00F873E9">
        <w:rPr>
          <w:rFonts w:ascii="Arial" w:hAnsi="Arial" w:cs="Arial"/>
          <w:sz w:val="24"/>
          <w:szCs w:val="24"/>
        </w:rPr>
        <w:t xml:space="preserve"> of time</w:t>
      </w:r>
      <w:r w:rsidR="00C245D2" w:rsidRPr="00F873E9">
        <w:rPr>
          <w:rFonts w:ascii="Arial" w:hAnsi="Arial" w:cs="Arial"/>
          <w:sz w:val="24"/>
          <w:szCs w:val="24"/>
        </w:rPr>
        <w:t xml:space="preserve"> </w:t>
      </w:r>
      <w:r w:rsidR="00B313F9" w:rsidRPr="00F873E9">
        <w:rPr>
          <w:rFonts w:ascii="Arial" w:hAnsi="Arial" w:cs="Arial"/>
          <w:sz w:val="24"/>
          <w:szCs w:val="24"/>
        </w:rPr>
        <w:t xml:space="preserve">after the menopause has occurred, starting when a period </w:t>
      </w:r>
      <w:r w:rsidR="00E27724" w:rsidRPr="00F873E9">
        <w:rPr>
          <w:rFonts w:ascii="Arial" w:hAnsi="Arial" w:cs="Arial"/>
          <w:sz w:val="24"/>
          <w:szCs w:val="24"/>
        </w:rPr>
        <w:t xml:space="preserve">has not occurred </w:t>
      </w:r>
      <w:r w:rsidR="00B313F9" w:rsidRPr="00F873E9">
        <w:rPr>
          <w:rFonts w:ascii="Arial" w:hAnsi="Arial" w:cs="Arial"/>
          <w:sz w:val="24"/>
          <w:szCs w:val="24"/>
        </w:rPr>
        <w:t xml:space="preserve">for 12 consecutive months. </w:t>
      </w:r>
      <w:r w:rsidR="00B313F9" w:rsidRPr="00F873E9">
        <w:rPr>
          <w:rFonts w:ascii="Arial" w:hAnsi="Arial" w:cs="Arial"/>
          <w:sz w:val="24"/>
          <w:szCs w:val="24"/>
        </w:rPr>
        <w:lastRenderedPageBreak/>
        <w:t xml:space="preserve">The average time for </w:t>
      </w:r>
      <w:r w:rsidR="00E27724" w:rsidRPr="00F873E9">
        <w:rPr>
          <w:rFonts w:ascii="Arial" w:hAnsi="Arial" w:cs="Arial"/>
          <w:sz w:val="24"/>
          <w:szCs w:val="24"/>
        </w:rPr>
        <w:t>people</w:t>
      </w:r>
      <w:r w:rsidR="00B313F9" w:rsidRPr="00F873E9">
        <w:rPr>
          <w:rFonts w:ascii="Arial" w:hAnsi="Arial" w:cs="Arial"/>
          <w:sz w:val="24"/>
          <w:szCs w:val="24"/>
        </w:rPr>
        <w:t xml:space="preserve"> experiencing s</w:t>
      </w:r>
      <w:r w:rsidR="00DF33C6" w:rsidRPr="00F873E9">
        <w:rPr>
          <w:rFonts w:ascii="Arial" w:hAnsi="Arial" w:cs="Arial"/>
          <w:sz w:val="24"/>
          <w:szCs w:val="24"/>
        </w:rPr>
        <w:t xml:space="preserve">ymptoms </w:t>
      </w:r>
      <w:r w:rsidR="00B313F9" w:rsidRPr="00F873E9">
        <w:rPr>
          <w:rFonts w:ascii="Arial" w:hAnsi="Arial" w:cs="Arial"/>
          <w:sz w:val="24"/>
          <w:szCs w:val="24"/>
        </w:rPr>
        <w:t xml:space="preserve">of the menopause is </w:t>
      </w:r>
      <w:r w:rsidR="00DF33C6" w:rsidRPr="00F873E9">
        <w:rPr>
          <w:rFonts w:ascii="Arial" w:hAnsi="Arial" w:cs="Arial"/>
          <w:sz w:val="24"/>
          <w:szCs w:val="24"/>
        </w:rPr>
        <w:t xml:space="preserve">four years from </w:t>
      </w:r>
      <w:r w:rsidR="00306A5E" w:rsidRPr="00F873E9">
        <w:rPr>
          <w:rFonts w:ascii="Arial" w:hAnsi="Arial" w:cs="Arial"/>
          <w:sz w:val="24"/>
          <w:szCs w:val="24"/>
        </w:rPr>
        <w:t>the</w:t>
      </w:r>
      <w:r w:rsidR="00DF33C6" w:rsidRPr="00F873E9">
        <w:rPr>
          <w:rFonts w:ascii="Arial" w:hAnsi="Arial" w:cs="Arial"/>
          <w:sz w:val="24"/>
          <w:szCs w:val="24"/>
        </w:rPr>
        <w:t xml:space="preserve"> </w:t>
      </w:r>
      <w:r w:rsidR="000D651D" w:rsidRPr="00F873E9">
        <w:rPr>
          <w:rFonts w:ascii="Arial" w:hAnsi="Arial" w:cs="Arial"/>
          <w:sz w:val="24"/>
          <w:szCs w:val="24"/>
        </w:rPr>
        <w:t>final period</w:t>
      </w:r>
      <w:r w:rsidR="00B313F9" w:rsidRPr="00F873E9">
        <w:rPr>
          <w:rFonts w:ascii="Arial" w:hAnsi="Arial" w:cs="Arial"/>
          <w:sz w:val="24"/>
          <w:szCs w:val="24"/>
        </w:rPr>
        <w:t xml:space="preserve">. However, around 1 in 10 experience them for </w:t>
      </w:r>
      <w:r w:rsidR="00DF33C6" w:rsidRPr="00F873E9">
        <w:rPr>
          <w:rFonts w:ascii="Arial" w:hAnsi="Arial" w:cs="Arial"/>
          <w:sz w:val="24"/>
          <w:szCs w:val="24"/>
        </w:rPr>
        <w:t>up to 12 years.</w:t>
      </w:r>
    </w:p>
    <w:p w14:paraId="55800CDD" w14:textId="502DEEB8" w:rsidR="00A96146" w:rsidRPr="00F873E9" w:rsidRDefault="002C514B" w:rsidP="00F873E9">
      <w:pPr>
        <w:pStyle w:val="Default"/>
        <w:spacing w:after="120" w:line="276" w:lineRule="auto"/>
        <w:jc w:val="both"/>
        <w:rPr>
          <w:rFonts w:ascii="Arial" w:hAnsi="Arial" w:cs="Arial"/>
          <w:b/>
          <w:bCs/>
          <w:caps/>
          <w:color w:val="auto"/>
          <w:lang w:eastAsia="en-US"/>
        </w:rPr>
      </w:pPr>
      <w:r w:rsidRPr="00F873E9">
        <w:rPr>
          <w:rFonts w:ascii="Arial" w:hAnsi="Arial" w:cs="Arial"/>
          <w:b/>
          <w:bCs/>
          <w:caps/>
          <w:color w:val="auto"/>
          <w:lang w:eastAsia="en-US"/>
        </w:rPr>
        <w:t xml:space="preserve">MENOPAUSAL </w:t>
      </w:r>
      <w:r w:rsidR="00A96146" w:rsidRPr="00F873E9">
        <w:rPr>
          <w:rFonts w:ascii="Arial" w:hAnsi="Arial" w:cs="Arial"/>
          <w:b/>
          <w:bCs/>
          <w:caps/>
          <w:color w:val="auto"/>
          <w:lang w:eastAsia="en-US"/>
        </w:rPr>
        <w:t>Symptoms</w:t>
      </w:r>
    </w:p>
    <w:p w14:paraId="766E35A3" w14:textId="3F039B05" w:rsidR="00CD12F4" w:rsidRPr="00F873E9" w:rsidRDefault="009C5972" w:rsidP="00F873E9">
      <w:pPr>
        <w:autoSpaceDE w:val="0"/>
        <w:autoSpaceDN w:val="0"/>
        <w:adjustRightInd w:val="0"/>
        <w:spacing w:after="120" w:line="276" w:lineRule="auto"/>
        <w:jc w:val="both"/>
        <w:rPr>
          <w:rFonts w:ascii="Arial" w:hAnsi="Arial" w:cs="Arial"/>
          <w:sz w:val="24"/>
          <w:szCs w:val="24"/>
        </w:rPr>
      </w:pPr>
      <w:r w:rsidRPr="00F873E9">
        <w:rPr>
          <w:rFonts w:ascii="Arial" w:hAnsi="Arial" w:cs="Arial"/>
          <w:color w:val="000000"/>
          <w:sz w:val="24"/>
          <w:szCs w:val="24"/>
        </w:rPr>
        <w:t xml:space="preserve">The severity of symptoms </w:t>
      </w:r>
      <w:r w:rsidR="00B97420" w:rsidRPr="00F873E9">
        <w:rPr>
          <w:rFonts w:ascii="Arial" w:hAnsi="Arial" w:cs="Arial"/>
          <w:color w:val="000000"/>
          <w:sz w:val="24"/>
          <w:szCs w:val="24"/>
        </w:rPr>
        <w:t>v</w:t>
      </w:r>
      <w:r w:rsidRPr="00F873E9">
        <w:rPr>
          <w:rFonts w:ascii="Arial" w:hAnsi="Arial" w:cs="Arial"/>
          <w:color w:val="000000"/>
          <w:sz w:val="24"/>
          <w:szCs w:val="24"/>
        </w:rPr>
        <w:t>aries significantly</w:t>
      </w:r>
      <w:r w:rsidR="00411033" w:rsidRPr="00F873E9">
        <w:rPr>
          <w:rFonts w:ascii="Arial" w:hAnsi="Arial" w:cs="Arial"/>
          <w:color w:val="000000"/>
          <w:sz w:val="24"/>
          <w:szCs w:val="24"/>
        </w:rPr>
        <w:t>, and may be experienced even though menstruation continues</w:t>
      </w:r>
      <w:r w:rsidR="003A5526" w:rsidRPr="00F873E9">
        <w:rPr>
          <w:rFonts w:ascii="Arial" w:hAnsi="Arial" w:cs="Arial"/>
          <w:color w:val="000000"/>
          <w:sz w:val="24"/>
          <w:szCs w:val="24"/>
        </w:rPr>
        <w:t>, i.e. during the perimenopause</w:t>
      </w:r>
      <w:r w:rsidRPr="00F873E9">
        <w:rPr>
          <w:rFonts w:ascii="Arial" w:hAnsi="Arial" w:cs="Arial"/>
          <w:color w:val="000000"/>
          <w:sz w:val="24"/>
          <w:szCs w:val="24"/>
        </w:rPr>
        <w:t>.</w:t>
      </w:r>
      <w:r w:rsidR="00117F17" w:rsidRPr="00F873E9">
        <w:rPr>
          <w:rFonts w:ascii="Arial" w:hAnsi="Arial" w:cs="Arial"/>
          <w:color w:val="000000"/>
          <w:sz w:val="24"/>
          <w:szCs w:val="24"/>
        </w:rPr>
        <w:t xml:space="preserve"> </w:t>
      </w:r>
      <w:r w:rsidR="00CD12F4" w:rsidRPr="00F873E9">
        <w:rPr>
          <w:rFonts w:ascii="Arial" w:hAnsi="Arial" w:cs="Arial"/>
          <w:sz w:val="24"/>
          <w:szCs w:val="24"/>
        </w:rPr>
        <w:t>S</w:t>
      </w:r>
      <w:r w:rsidR="00CE434C" w:rsidRPr="00F873E9">
        <w:rPr>
          <w:rFonts w:ascii="Arial" w:hAnsi="Arial" w:cs="Arial"/>
          <w:sz w:val="24"/>
          <w:szCs w:val="24"/>
        </w:rPr>
        <w:t xml:space="preserve">ymptoms </w:t>
      </w:r>
      <w:r w:rsidR="00AD0EE6" w:rsidRPr="00F873E9">
        <w:rPr>
          <w:rFonts w:ascii="Arial" w:hAnsi="Arial" w:cs="Arial"/>
          <w:sz w:val="24"/>
          <w:szCs w:val="24"/>
        </w:rPr>
        <w:t xml:space="preserve">of the menopause </w:t>
      </w:r>
      <w:r w:rsidR="00A510FA" w:rsidRPr="00F873E9">
        <w:rPr>
          <w:rFonts w:ascii="Arial" w:hAnsi="Arial" w:cs="Arial"/>
          <w:sz w:val="24"/>
          <w:szCs w:val="24"/>
        </w:rPr>
        <w:t xml:space="preserve">can manifest both physically and psychologically, and </w:t>
      </w:r>
      <w:r w:rsidR="00CE434C" w:rsidRPr="00F873E9">
        <w:rPr>
          <w:rFonts w:ascii="Arial" w:hAnsi="Arial" w:cs="Arial"/>
          <w:sz w:val="24"/>
          <w:szCs w:val="24"/>
        </w:rPr>
        <w:t>commonly include</w:t>
      </w:r>
      <w:r w:rsidR="0099491E" w:rsidRPr="00F873E9">
        <w:rPr>
          <w:rFonts w:ascii="Arial" w:hAnsi="Arial" w:cs="Arial"/>
          <w:sz w:val="24"/>
          <w:szCs w:val="24"/>
        </w:rPr>
        <w:t>, but are not limited to:</w:t>
      </w:r>
    </w:p>
    <w:p w14:paraId="52560CEF" w14:textId="2B815E50" w:rsidR="00BB61D8" w:rsidRPr="00F873E9" w:rsidRDefault="00BB61D8" w:rsidP="00F873E9">
      <w:pPr>
        <w:pStyle w:val="ListParagraph"/>
        <w:numPr>
          <w:ilvl w:val="0"/>
          <w:numId w:val="32"/>
        </w:numPr>
        <w:autoSpaceDE w:val="0"/>
        <w:autoSpaceDN w:val="0"/>
        <w:adjustRightInd w:val="0"/>
        <w:spacing w:before="0" w:line="276" w:lineRule="auto"/>
        <w:contextualSpacing w:val="0"/>
        <w:rPr>
          <w:rFonts w:ascii="Arial" w:hAnsi="Arial" w:cs="Arial"/>
          <w:sz w:val="24"/>
          <w:szCs w:val="24"/>
        </w:rPr>
      </w:pPr>
      <w:r w:rsidRPr="00F873E9">
        <w:rPr>
          <w:rFonts w:ascii="Arial" w:hAnsi="Arial" w:cs="Arial"/>
          <w:sz w:val="24"/>
          <w:szCs w:val="24"/>
        </w:rPr>
        <w:t>Period changes and heavy</w:t>
      </w:r>
      <w:r w:rsidR="001B1C80" w:rsidRPr="00F873E9">
        <w:rPr>
          <w:rFonts w:ascii="Arial" w:hAnsi="Arial" w:cs="Arial"/>
          <w:sz w:val="24"/>
          <w:szCs w:val="24"/>
        </w:rPr>
        <w:t>/light</w:t>
      </w:r>
      <w:r w:rsidRPr="00F873E9">
        <w:rPr>
          <w:rFonts w:ascii="Arial" w:hAnsi="Arial" w:cs="Arial"/>
          <w:sz w:val="24"/>
          <w:szCs w:val="24"/>
        </w:rPr>
        <w:t xml:space="preserve"> periods </w:t>
      </w:r>
    </w:p>
    <w:p w14:paraId="481F5461" w14:textId="717B810B" w:rsidR="00490653" w:rsidRPr="00F873E9" w:rsidRDefault="00B371EC" w:rsidP="00F873E9">
      <w:pPr>
        <w:pStyle w:val="Default"/>
        <w:numPr>
          <w:ilvl w:val="0"/>
          <w:numId w:val="32"/>
        </w:numPr>
        <w:spacing w:after="120" w:line="276" w:lineRule="auto"/>
        <w:jc w:val="both"/>
        <w:rPr>
          <w:rFonts w:ascii="Arial" w:hAnsi="Arial" w:cs="Arial"/>
          <w:color w:val="auto"/>
        </w:rPr>
      </w:pPr>
      <w:r w:rsidRPr="00F873E9">
        <w:rPr>
          <w:rFonts w:ascii="Arial" w:hAnsi="Arial" w:cs="Arial"/>
        </w:rPr>
        <w:t xml:space="preserve">Hot flushes </w:t>
      </w:r>
      <w:r w:rsidR="00CD1ACB" w:rsidRPr="00F873E9">
        <w:rPr>
          <w:rFonts w:ascii="Arial" w:hAnsi="Arial" w:cs="Arial"/>
        </w:rPr>
        <w:t>and n</w:t>
      </w:r>
      <w:r w:rsidRPr="00F873E9">
        <w:rPr>
          <w:rFonts w:ascii="Arial" w:hAnsi="Arial" w:cs="Arial"/>
          <w:color w:val="auto"/>
        </w:rPr>
        <w:t xml:space="preserve">ight sweats </w:t>
      </w:r>
    </w:p>
    <w:p w14:paraId="352F6AE8" w14:textId="2E38D1A3" w:rsidR="00B371EC" w:rsidRPr="00F873E9" w:rsidRDefault="00B371EC" w:rsidP="00F873E9">
      <w:pPr>
        <w:pStyle w:val="Default"/>
        <w:numPr>
          <w:ilvl w:val="0"/>
          <w:numId w:val="32"/>
        </w:numPr>
        <w:spacing w:after="120" w:line="276" w:lineRule="auto"/>
        <w:jc w:val="both"/>
        <w:rPr>
          <w:rFonts w:ascii="Arial" w:hAnsi="Arial" w:cs="Arial"/>
          <w:color w:val="auto"/>
        </w:rPr>
      </w:pPr>
      <w:r w:rsidRPr="00F873E9">
        <w:rPr>
          <w:rFonts w:ascii="Arial" w:hAnsi="Arial" w:cs="Arial"/>
          <w:color w:val="auto"/>
        </w:rPr>
        <w:t xml:space="preserve">Sleep disturbances/difficulty sleeping </w:t>
      </w:r>
    </w:p>
    <w:p w14:paraId="54CF24D8" w14:textId="776C4D60" w:rsidR="005F4675" w:rsidRPr="00F873E9" w:rsidRDefault="005F4675" w:rsidP="00F873E9">
      <w:pPr>
        <w:pStyle w:val="Default"/>
        <w:numPr>
          <w:ilvl w:val="0"/>
          <w:numId w:val="32"/>
        </w:numPr>
        <w:spacing w:after="120" w:line="276" w:lineRule="auto"/>
        <w:jc w:val="both"/>
        <w:rPr>
          <w:rFonts w:ascii="Arial" w:hAnsi="Arial" w:cs="Arial"/>
          <w:color w:val="auto"/>
        </w:rPr>
      </w:pPr>
      <w:r w:rsidRPr="00F873E9">
        <w:rPr>
          <w:rFonts w:ascii="Arial" w:hAnsi="Arial" w:cs="Arial"/>
          <w:color w:val="auto"/>
        </w:rPr>
        <w:t>Tiredness, fatigue and low energy</w:t>
      </w:r>
    </w:p>
    <w:p w14:paraId="376E1E92" w14:textId="69A72A00" w:rsidR="001B1C80" w:rsidRPr="00F873E9" w:rsidRDefault="00F43D89" w:rsidP="00F873E9">
      <w:pPr>
        <w:pStyle w:val="Default"/>
        <w:numPr>
          <w:ilvl w:val="0"/>
          <w:numId w:val="32"/>
        </w:numPr>
        <w:spacing w:after="120" w:line="276" w:lineRule="auto"/>
        <w:jc w:val="both"/>
        <w:rPr>
          <w:rFonts w:ascii="Arial" w:hAnsi="Arial" w:cs="Arial"/>
          <w:color w:val="auto"/>
        </w:rPr>
      </w:pPr>
      <w:r w:rsidRPr="00F873E9">
        <w:rPr>
          <w:rFonts w:ascii="Arial" w:hAnsi="Arial" w:cs="Arial"/>
          <w:color w:val="auto"/>
        </w:rPr>
        <w:t>M</w:t>
      </w:r>
      <w:r w:rsidR="00B371EC" w:rsidRPr="00F873E9">
        <w:rPr>
          <w:rFonts w:ascii="Arial" w:hAnsi="Arial" w:cs="Arial"/>
          <w:color w:val="auto"/>
        </w:rPr>
        <w:t xml:space="preserve">ood </w:t>
      </w:r>
      <w:r w:rsidR="00E71555" w:rsidRPr="00F873E9">
        <w:rPr>
          <w:rFonts w:ascii="Arial" w:hAnsi="Arial" w:cs="Arial"/>
          <w:color w:val="auto"/>
        </w:rPr>
        <w:t>change</w:t>
      </w:r>
      <w:r w:rsidRPr="00F873E9">
        <w:rPr>
          <w:rFonts w:ascii="Arial" w:hAnsi="Arial" w:cs="Arial"/>
          <w:color w:val="auto"/>
        </w:rPr>
        <w:t>s</w:t>
      </w:r>
      <w:r w:rsidR="00CD1ACB" w:rsidRPr="00F873E9">
        <w:rPr>
          <w:rFonts w:ascii="Arial" w:hAnsi="Arial" w:cs="Arial"/>
          <w:color w:val="auto"/>
        </w:rPr>
        <w:t>, such as feeling irritable</w:t>
      </w:r>
      <w:r w:rsidR="001B1C80" w:rsidRPr="00F873E9">
        <w:rPr>
          <w:rFonts w:ascii="Arial" w:hAnsi="Arial" w:cs="Arial"/>
          <w:color w:val="auto"/>
        </w:rPr>
        <w:t xml:space="preserve"> and </w:t>
      </w:r>
      <w:r w:rsidR="00CD1ACB" w:rsidRPr="00F873E9">
        <w:rPr>
          <w:rFonts w:ascii="Arial" w:hAnsi="Arial" w:cs="Arial"/>
          <w:color w:val="auto"/>
        </w:rPr>
        <w:t>depressed</w:t>
      </w:r>
    </w:p>
    <w:p w14:paraId="26CD9C6D" w14:textId="7896BE4F" w:rsidR="00490653" w:rsidRPr="00F873E9" w:rsidRDefault="001B1C80" w:rsidP="00F873E9">
      <w:pPr>
        <w:pStyle w:val="Default"/>
        <w:numPr>
          <w:ilvl w:val="0"/>
          <w:numId w:val="32"/>
        </w:numPr>
        <w:spacing w:after="120" w:line="276" w:lineRule="auto"/>
        <w:jc w:val="both"/>
        <w:rPr>
          <w:rFonts w:ascii="Arial" w:hAnsi="Arial" w:cs="Arial"/>
          <w:color w:val="auto"/>
        </w:rPr>
      </w:pPr>
      <w:r w:rsidRPr="00F873E9">
        <w:rPr>
          <w:rFonts w:ascii="Arial" w:hAnsi="Arial" w:cs="Arial"/>
          <w:color w:val="auto"/>
        </w:rPr>
        <w:t>A</w:t>
      </w:r>
      <w:r w:rsidR="00CD1ACB" w:rsidRPr="00F873E9">
        <w:rPr>
          <w:rFonts w:ascii="Arial" w:hAnsi="Arial" w:cs="Arial"/>
          <w:color w:val="auto"/>
        </w:rPr>
        <w:t>nxi</w:t>
      </w:r>
      <w:r w:rsidRPr="00F873E9">
        <w:rPr>
          <w:rFonts w:ascii="Arial" w:hAnsi="Arial" w:cs="Arial"/>
          <w:color w:val="auto"/>
        </w:rPr>
        <w:t>ety and panic attacks</w:t>
      </w:r>
    </w:p>
    <w:p w14:paraId="0E9A8A9B" w14:textId="391D0559" w:rsidR="00E14913" w:rsidRPr="00F873E9" w:rsidRDefault="00E14913" w:rsidP="00F873E9">
      <w:pPr>
        <w:pStyle w:val="Default"/>
        <w:numPr>
          <w:ilvl w:val="0"/>
          <w:numId w:val="32"/>
        </w:numPr>
        <w:spacing w:after="120" w:line="276" w:lineRule="auto"/>
        <w:jc w:val="both"/>
        <w:rPr>
          <w:rFonts w:ascii="Arial" w:hAnsi="Arial" w:cs="Arial"/>
        </w:rPr>
      </w:pPr>
      <w:r w:rsidRPr="00F873E9">
        <w:rPr>
          <w:rFonts w:ascii="Arial" w:hAnsi="Arial" w:cs="Arial"/>
          <w:color w:val="auto"/>
        </w:rPr>
        <w:t>B</w:t>
      </w:r>
      <w:r w:rsidR="00E71555" w:rsidRPr="00F873E9">
        <w:rPr>
          <w:rFonts w:ascii="Arial" w:hAnsi="Arial" w:cs="Arial"/>
          <w:color w:val="auto"/>
        </w:rPr>
        <w:t>rain fog</w:t>
      </w:r>
      <w:r w:rsidR="005F4675" w:rsidRPr="00F873E9">
        <w:rPr>
          <w:rFonts w:ascii="Arial" w:hAnsi="Arial" w:cs="Arial"/>
          <w:color w:val="auto"/>
        </w:rPr>
        <w:t xml:space="preserve">, </w:t>
      </w:r>
      <w:r w:rsidR="005D1B5E" w:rsidRPr="00F873E9">
        <w:rPr>
          <w:rFonts w:ascii="Arial" w:hAnsi="Arial" w:cs="Arial"/>
          <w:color w:val="auto"/>
        </w:rPr>
        <w:t xml:space="preserve">problems with memory and </w:t>
      </w:r>
      <w:r w:rsidR="005F4675" w:rsidRPr="00F873E9">
        <w:rPr>
          <w:rFonts w:ascii="Arial" w:hAnsi="Arial" w:cs="Arial"/>
          <w:color w:val="auto"/>
        </w:rPr>
        <w:t>poor mental focus/</w:t>
      </w:r>
      <w:r w:rsidR="005D1B5E" w:rsidRPr="00F873E9">
        <w:rPr>
          <w:rFonts w:ascii="Arial" w:hAnsi="Arial" w:cs="Arial"/>
          <w:color w:val="auto"/>
        </w:rPr>
        <w:t>concentration</w:t>
      </w:r>
    </w:p>
    <w:p w14:paraId="4B4816EF" w14:textId="3E3C8E65" w:rsidR="00B371EC" w:rsidRPr="00F873E9" w:rsidRDefault="00B371EC" w:rsidP="00F873E9">
      <w:pPr>
        <w:pStyle w:val="ListParagraph"/>
        <w:numPr>
          <w:ilvl w:val="0"/>
          <w:numId w:val="32"/>
        </w:numPr>
        <w:autoSpaceDE w:val="0"/>
        <w:autoSpaceDN w:val="0"/>
        <w:adjustRightInd w:val="0"/>
        <w:spacing w:before="0" w:line="276" w:lineRule="auto"/>
        <w:contextualSpacing w:val="0"/>
        <w:rPr>
          <w:rFonts w:ascii="Arial" w:hAnsi="Arial" w:cs="Arial"/>
          <w:sz w:val="24"/>
          <w:szCs w:val="24"/>
        </w:rPr>
      </w:pPr>
      <w:r w:rsidRPr="00F873E9">
        <w:rPr>
          <w:rFonts w:ascii="Arial" w:hAnsi="Arial" w:cs="Arial"/>
          <w:sz w:val="24"/>
          <w:szCs w:val="24"/>
        </w:rPr>
        <w:t>Urinary</w:t>
      </w:r>
      <w:r w:rsidR="00CD1ACB" w:rsidRPr="00F873E9">
        <w:rPr>
          <w:rFonts w:ascii="Arial" w:hAnsi="Arial" w:cs="Arial"/>
          <w:sz w:val="24"/>
          <w:szCs w:val="24"/>
        </w:rPr>
        <w:t xml:space="preserve"> </w:t>
      </w:r>
      <w:r w:rsidRPr="00F873E9">
        <w:rPr>
          <w:rFonts w:ascii="Arial" w:hAnsi="Arial" w:cs="Arial"/>
          <w:sz w:val="24"/>
          <w:szCs w:val="24"/>
        </w:rPr>
        <w:t>problems</w:t>
      </w:r>
      <w:r w:rsidR="00CD1ACB" w:rsidRPr="00F873E9">
        <w:rPr>
          <w:rFonts w:ascii="Arial" w:hAnsi="Arial" w:cs="Arial"/>
          <w:sz w:val="24"/>
          <w:szCs w:val="24"/>
        </w:rPr>
        <w:t>, such as recurrent urinary tract infections and loss of bladder control</w:t>
      </w:r>
      <w:r w:rsidRPr="00F873E9">
        <w:rPr>
          <w:rFonts w:ascii="Arial" w:hAnsi="Arial" w:cs="Arial"/>
          <w:sz w:val="24"/>
          <w:szCs w:val="24"/>
        </w:rPr>
        <w:t xml:space="preserve"> </w:t>
      </w:r>
    </w:p>
    <w:p w14:paraId="27A4A85E" w14:textId="72F25A99" w:rsidR="00B371EC" w:rsidRPr="00F873E9" w:rsidRDefault="005B37CE" w:rsidP="00F873E9">
      <w:pPr>
        <w:pStyle w:val="ListParagraph"/>
        <w:numPr>
          <w:ilvl w:val="0"/>
          <w:numId w:val="32"/>
        </w:numPr>
        <w:autoSpaceDE w:val="0"/>
        <w:autoSpaceDN w:val="0"/>
        <w:adjustRightInd w:val="0"/>
        <w:spacing w:before="0" w:line="276" w:lineRule="auto"/>
        <w:contextualSpacing w:val="0"/>
        <w:rPr>
          <w:rFonts w:ascii="Arial" w:hAnsi="Arial" w:cs="Arial"/>
          <w:sz w:val="24"/>
          <w:szCs w:val="24"/>
        </w:rPr>
      </w:pPr>
      <w:r w:rsidRPr="00F873E9">
        <w:rPr>
          <w:rFonts w:ascii="Arial" w:hAnsi="Arial" w:cs="Arial"/>
          <w:sz w:val="24"/>
          <w:szCs w:val="24"/>
        </w:rPr>
        <w:t>Heart p</w:t>
      </w:r>
      <w:r w:rsidR="00B371EC" w:rsidRPr="00F873E9">
        <w:rPr>
          <w:rFonts w:ascii="Arial" w:hAnsi="Arial" w:cs="Arial"/>
          <w:sz w:val="24"/>
          <w:szCs w:val="24"/>
        </w:rPr>
        <w:t xml:space="preserve">alpitations </w:t>
      </w:r>
      <w:r w:rsidR="001B1C80" w:rsidRPr="00F873E9">
        <w:rPr>
          <w:rFonts w:ascii="Arial" w:hAnsi="Arial" w:cs="Arial"/>
          <w:sz w:val="24"/>
          <w:szCs w:val="24"/>
        </w:rPr>
        <w:t>– when your heartbeat becomes more noticeable</w:t>
      </w:r>
    </w:p>
    <w:p w14:paraId="72DBD3F2" w14:textId="223FFAF3" w:rsidR="00B371EC" w:rsidRPr="00F873E9" w:rsidRDefault="00B371EC" w:rsidP="00F873E9">
      <w:pPr>
        <w:pStyle w:val="Default"/>
        <w:numPr>
          <w:ilvl w:val="0"/>
          <w:numId w:val="32"/>
        </w:numPr>
        <w:spacing w:after="120" w:line="276" w:lineRule="auto"/>
        <w:jc w:val="both"/>
        <w:rPr>
          <w:rFonts w:ascii="Arial" w:hAnsi="Arial" w:cs="Arial"/>
          <w:caps/>
          <w:color w:val="auto"/>
          <w:lang w:eastAsia="en-US"/>
        </w:rPr>
      </w:pPr>
      <w:r w:rsidRPr="00F873E9">
        <w:rPr>
          <w:rFonts w:ascii="Arial" w:hAnsi="Arial" w:cs="Arial"/>
        </w:rPr>
        <w:t xml:space="preserve">Migraines and headaches </w:t>
      </w:r>
    </w:p>
    <w:p w14:paraId="42400787" w14:textId="0B8AFF57" w:rsidR="00F2541F" w:rsidRPr="00F873E9" w:rsidRDefault="00B371EC" w:rsidP="00F873E9">
      <w:pPr>
        <w:pStyle w:val="Default"/>
        <w:numPr>
          <w:ilvl w:val="0"/>
          <w:numId w:val="32"/>
        </w:numPr>
        <w:spacing w:after="120" w:line="276" w:lineRule="auto"/>
        <w:jc w:val="both"/>
        <w:rPr>
          <w:rFonts w:ascii="Arial" w:hAnsi="Arial" w:cs="Arial"/>
        </w:rPr>
      </w:pPr>
      <w:r w:rsidRPr="00F873E9">
        <w:rPr>
          <w:rFonts w:ascii="Arial" w:hAnsi="Arial" w:cs="Arial"/>
        </w:rPr>
        <w:t xml:space="preserve">Joint stiffness, aches and pains </w:t>
      </w:r>
    </w:p>
    <w:p w14:paraId="3836AAA4" w14:textId="203104F8" w:rsidR="00B371EC" w:rsidRPr="00F873E9" w:rsidRDefault="00E14913" w:rsidP="00F873E9">
      <w:pPr>
        <w:pStyle w:val="Default"/>
        <w:numPr>
          <w:ilvl w:val="0"/>
          <w:numId w:val="32"/>
        </w:numPr>
        <w:spacing w:after="120" w:line="276" w:lineRule="auto"/>
        <w:jc w:val="both"/>
        <w:rPr>
          <w:rFonts w:ascii="Arial" w:hAnsi="Arial" w:cs="Arial"/>
        </w:rPr>
      </w:pPr>
      <w:r w:rsidRPr="00F873E9">
        <w:rPr>
          <w:rFonts w:ascii="Arial" w:hAnsi="Arial" w:cs="Arial"/>
        </w:rPr>
        <w:t>Hair and skin changes</w:t>
      </w:r>
      <w:r w:rsidR="00CD12F4" w:rsidRPr="00F873E9">
        <w:rPr>
          <w:rFonts w:ascii="Arial" w:hAnsi="Arial" w:cs="Arial"/>
        </w:rPr>
        <w:t xml:space="preserve"> </w:t>
      </w:r>
    </w:p>
    <w:p w14:paraId="13985206" w14:textId="16DFCE7E" w:rsidR="005B37CE" w:rsidRPr="00F873E9" w:rsidRDefault="005B37CE" w:rsidP="00F873E9">
      <w:pPr>
        <w:pStyle w:val="Default"/>
        <w:numPr>
          <w:ilvl w:val="0"/>
          <w:numId w:val="32"/>
        </w:numPr>
        <w:spacing w:after="120" w:line="276" w:lineRule="auto"/>
        <w:jc w:val="both"/>
        <w:rPr>
          <w:rFonts w:ascii="Arial" w:hAnsi="Arial" w:cs="Arial"/>
        </w:rPr>
      </w:pPr>
      <w:r w:rsidRPr="00F873E9">
        <w:rPr>
          <w:rFonts w:ascii="Arial" w:hAnsi="Arial" w:cs="Arial"/>
        </w:rPr>
        <w:t>Dizziness or feeling faint</w:t>
      </w:r>
    </w:p>
    <w:p w14:paraId="522F3DBD" w14:textId="74EF1481" w:rsidR="004A6D36" w:rsidRPr="00F873E9" w:rsidRDefault="004A6D36" w:rsidP="00F873E9">
      <w:pPr>
        <w:spacing w:after="120" w:line="276" w:lineRule="auto"/>
        <w:jc w:val="both"/>
        <w:rPr>
          <w:rFonts w:ascii="Arial" w:hAnsi="Arial" w:cs="Arial"/>
          <w:bCs/>
          <w:sz w:val="24"/>
          <w:szCs w:val="24"/>
        </w:rPr>
      </w:pPr>
      <w:r w:rsidRPr="00F873E9">
        <w:rPr>
          <w:rFonts w:ascii="Arial" w:hAnsi="Arial" w:cs="Arial"/>
          <w:bCs/>
          <w:sz w:val="24"/>
          <w:szCs w:val="24"/>
        </w:rPr>
        <w:t>Each of these symptoms can affect</w:t>
      </w:r>
      <w:r w:rsidR="00092611" w:rsidRPr="00F873E9">
        <w:rPr>
          <w:rFonts w:ascii="Arial" w:hAnsi="Arial" w:cs="Arial"/>
          <w:bCs/>
          <w:sz w:val="24"/>
          <w:szCs w:val="24"/>
        </w:rPr>
        <w:t xml:space="preserve"> motivation,</w:t>
      </w:r>
      <w:r w:rsidRPr="00F873E9">
        <w:rPr>
          <w:rFonts w:ascii="Arial" w:hAnsi="Arial" w:cs="Arial"/>
          <w:bCs/>
          <w:sz w:val="24"/>
          <w:szCs w:val="24"/>
        </w:rPr>
        <w:t xml:space="preserve"> </w:t>
      </w:r>
      <w:r w:rsidR="00770999" w:rsidRPr="00F873E9">
        <w:rPr>
          <w:rFonts w:ascii="Arial" w:hAnsi="Arial" w:cs="Arial"/>
          <w:bCs/>
          <w:sz w:val="24"/>
          <w:szCs w:val="24"/>
        </w:rPr>
        <w:t xml:space="preserve">confidence, </w:t>
      </w:r>
      <w:r w:rsidRPr="00F873E9">
        <w:rPr>
          <w:rFonts w:ascii="Arial" w:hAnsi="Arial" w:cs="Arial"/>
          <w:bCs/>
          <w:sz w:val="24"/>
          <w:szCs w:val="24"/>
        </w:rPr>
        <w:t>comfort</w:t>
      </w:r>
      <w:r w:rsidR="00E555E9" w:rsidRPr="00F873E9">
        <w:rPr>
          <w:rFonts w:ascii="Arial" w:hAnsi="Arial" w:cs="Arial"/>
          <w:bCs/>
          <w:sz w:val="24"/>
          <w:szCs w:val="24"/>
        </w:rPr>
        <w:t>, attendance</w:t>
      </w:r>
      <w:r w:rsidRPr="00F873E9">
        <w:rPr>
          <w:rFonts w:ascii="Arial" w:hAnsi="Arial" w:cs="Arial"/>
          <w:bCs/>
          <w:sz w:val="24"/>
          <w:szCs w:val="24"/>
        </w:rPr>
        <w:t xml:space="preserve"> and performance at work. The </w:t>
      </w:r>
      <w:r w:rsidR="004241A4" w:rsidRPr="00F873E9">
        <w:rPr>
          <w:rFonts w:ascii="Arial" w:hAnsi="Arial" w:cs="Arial"/>
          <w:bCs/>
          <w:sz w:val="24"/>
          <w:szCs w:val="24"/>
        </w:rPr>
        <w:t>School/Academy</w:t>
      </w:r>
      <w:r w:rsidRPr="00F873E9">
        <w:rPr>
          <w:rFonts w:ascii="Arial" w:hAnsi="Arial" w:cs="Arial"/>
          <w:bCs/>
          <w:sz w:val="24"/>
          <w:szCs w:val="24"/>
        </w:rPr>
        <w:t xml:space="preserve"> has a duty to provide a safe working environment for employees and therefore commits to ensuring that support</w:t>
      </w:r>
      <w:r w:rsidR="00770999" w:rsidRPr="00F873E9">
        <w:rPr>
          <w:rFonts w:ascii="Arial" w:hAnsi="Arial" w:cs="Arial"/>
          <w:bCs/>
          <w:sz w:val="24"/>
          <w:szCs w:val="24"/>
        </w:rPr>
        <w:t xml:space="preserve"> and </w:t>
      </w:r>
      <w:r w:rsidR="00685D35" w:rsidRPr="00F873E9">
        <w:rPr>
          <w:rFonts w:ascii="Arial" w:hAnsi="Arial" w:cs="Arial"/>
          <w:bCs/>
          <w:sz w:val="24"/>
          <w:szCs w:val="24"/>
        </w:rPr>
        <w:t>adjustments are</w:t>
      </w:r>
      <w:r w:rsidRPr="00F873E9">
        <w:rPr>
          <w:rFonts w:ascii="Arial" w:hAnsi="Arial" w:cs="Arial"/>
          <w:bCs/>
          <w:sz w:val="24"/>
          <w:szCs w:val="24"/>
        </w:rPr>
        <w:t xml:space="preserve"> available.</w:t>
      </w:r>
    </w:p>
    <w:p w14:paraId="402E8CF1" w14:textId="319C421C" w:rsidR="005A3EEA" w:rsidRPr="00F873E9" w:rsidRDefault="005A3EEA" w:rsidP="00F873E9">
      <w:pPr>
        <w:spacing w:after="120" w:line="276" w:lineRule="auto"/>
        <w:jc w:val="both"/>
        <w:rPr>
          <w:rFonts w:ascii="Arial" w:hAnsi="Arial" w:cs="Arial"/>
          <w:b/>
          <w:bCs/>
          <w:sz w:val="24"/>
          <w:szCs w:val="24"/>
        </w:rPr>
      </w:pPr>
      <w:r w:rsidRPr="00F873E9">
        <w:rPr>
          <w:rFonts w:ascii="Arial" w:hAnsi="Arial" w:cs="Arial"/>
          <w:sz w:val="24"/>
          <w:szCs w:val="24"/>
        </w:rPr>
        <w:t xml:space="preserve">Some commentators have referred to the ‘andropause’ in males during their late 40s to early 50s where similar symptoms may be experienced, e.g. mood swings, insomnia and poor concentration, however, lifestyle factors or psychological issues can be responsible for these symptoms (see </w:t>
      </w:r>
      <w:hyperlink r:id="rId12" w:history="1">
        <w:r w:rsidRPr="00F873E9">
          <w:rPr>
            <w:rStyle w:val="Hyperlink"/>
            <w:rFonts w:ascii="Arial" w:hAnsi="Arial" w:cs="Arial"/>
            <w:sz w:val="24"/>
            <w:szCs w:val="24"/>
          </w:rPr>
          <w:t>NHS website</w:t>
        </w:r>
      </w:hyperlink>
      <w:r w:rsidRPr="00F873E9">
        <w:rPr>
          <w:rFonts w:ascii="Arial" w:hAnsi="Arial" w:cs="Arial"/>
          <w:sz w:val="24"/>
          <w:szCs w:val="24"/>
        </w:rPr>
        <w:t xml:space="preserve">). In these circumstances, you should talk to your </w:t>
      </w:r>
      <w:r w:rsidR="001F710E" w:rsidRPr="00F873E9">
        <w:rPr>
          <w:rFonts w:ascii="Arial" w:hAnsi="Arial" w:cs="Arial"/>
          <w:sz w:val="24"/>
          <w:szCs w:val="24"/>
        </w:rPr>
        <w:t>Headteacher/Line Manager</w:t>
      </w:r>
      <w:r w:rsidRPr="00F873E9">
        <w:rPr>
          <w:rFonts w:ascii="Arial" w:hAnsi="Arial" w:cs="Arial"/>
          <w:sz w:val="24"/>
          <w:szCs w:val="24"/>
        </w:rPr>
        <w:t xml:space="preserve"> and/or access the sources of available support outlined in this policy.</w:t>
      </w:r>
    </w:p>
    <w:p w14:paraId="60BD681B" w14:textId="7C78E282" w:rsidR="004A6D36" w:rsidRPr="00F873E9" w:rsidRDefault="00DA0A63" w:rsidP="00F873E9">
      <w:pPr>
        <w:spacing w:after="120" w:line="276" w:lineRule="auto"/>
        <w:jc w:val="both"/>
        <w:rPr>
          <w:rFonts w:ascii="Arial" w:hAnsi="Arial" w:cs="Arial"/>
          <w:b/>
          <w:sz w:val="24"/>
          <w:szCs w:val="24"/>
        </w:rPr>
      </w:pPr>
      <w:r w:rsidRPr="00F873E9">
        <w:rPr>
          <w:rFonts w:ascii="Arial" w:hAnsi="Arial" w:cs="Arial"/>
          <w:b/>
          <w:sz w:val="24"/>
          <w:szCs w:val="24"/>
        </w:rPr>
        <w:t xml:space="preserve">OPEN CONVERSATIONS </w:t>
      </w:r>
    </w:p>
    <w:p w14:paraId="67B802E9" w14:textId="02DDB95C" w:rsidR="008531FE" w:rsidRPr="00F873E9" w:rsidRDefault="00673B8B" w:rsidP="00F873E9">
      <w:pPr>
        <w:spacing w:after="120" w:line="276" w:lineRule="auto"/>
        <w:jc w:val="both"/>
        <w:rPr>
          <w:rFonts w:ascii="Arial" w:hAnsi="Arial" w:cs="Arial"/>
          <w:bCs/>
          <w:sz w:val="24"/>
          <w:szCs w:val="24"/>
        </w:rPr>
      </w:pPr>
      <w:r w:rsidRPr="00F873E9">
        <w:rPr>
          <w:rFonts w:ascii="Arial" w:hAnsi="Arial" w:cs="Arial"/>
          <w:bCs/>
          <w:sz w:val="24"/>
          <w:szCs w:val="24"/>
        </w:rPr>
        <w:t xml:space="preserve">The </w:t>
      </w:r>
      <w:r w:rsidR="004241A4" w:rsidRPr="00F873E9">
        <w:rPr>
          <w:rFonts w:ascii="Arial" w:hAnsi="Arial" w:cs="Arial"/>
          <w:bCs/>
          <w:sz w:val="24"/>
          <w:szCs w:val="24"/>
        </w:rPr>
        <w:t>School/Academy</w:t>
      </w:r>
      <w:r w:rsidRPr="00F873E9">
        <w:rPr>
          <w:rFonts w:ascii="Arial" w:hAnsi="Arial" w:cs="Arial"/>
          <w:bCs/>
          <w:sz w:val="24"/>
          <w:szCs w:val="24"/>
        </w:rPr>
        <w:t xml:space="preserve"> </w:t>
      </w:r>
      <w:r w:rsidR="00527F55" w:rsidRPr="00F873E9">
        <w:rPr>
          <w:rFonts w:ascii="Arial" w:hAnsi="Arial" w:cs="Arial"/>
          <w:bCs/>
          <w:sz w:val="24"/>
          <w:szCs w:val="24"/>
        </w:rPr>
        <w:t>aims to</w:t>
      </w:r>
      <w:r w:rsidRPr="00F873E9">
        <w:rPr>
          <w:rFonts w:ascii="Arial" w:hAnsi="Arial" w:cs="Arial"/>
          <w:bCs/>
          <w:sz w:val="24"/>
          <w:szCs w:val="24"/>
        </w:rPr>
        <w:t xml:space="preserve"> </w:t>
      </w:r>
      <w:r w:rsidR="00924F79" w:rsidRPr="00F873E9">
        <w:rPr>
          <w:rFonts w:ascii="Arial" w:hAnsi="Arial" w:cs="Arial"/>
          <w:bCs/>
          <w:sz w:val="24"/>
          <w:szCs w:val="24"/>
        </w:rPr>
        <w:t>encourage</w:t>
      </w:r>
      <w:r w:rsidR="00527F55" w:rsidRPr="00F873E9">
        <w:rPr>
          <w:rFonts w:ascii="Arial" w:hAnsi="Arial" w:cs="Arial"/>
          <w:bCs/>
          <w:sz w:val="24"/>
          <w:szCs w:val="24"/>
        </w:rPr>
        <w:t xml:space="preserve"> an understanding working environment </w:t>
      </w:r>
      <w:r w:rsidR="00924F79" w:rsidRPr="00F873E9">
        <w:rPr>
          <w:rFonts w:ascii="Arial" w:hAnsi="Arial" w:cs="Arial"/>
          <w:bCs/>
          <w:sz w:val="24"/>
          <w:szCs w:val="24"/>
        </w:rPr>
        <w:t>in which colleagues can have open conversations about the menopause. We a</w:t>
      </w:r>
      <w:r w:rsidR="00527F55" w:rsidRPr="00F873E9">
        <w:rPr>
          <w:rFonts w:ascii="Arial" w:hAnsi="Arial" w:cs="Arial"/>
          <w:bCs/>
          <w:sz w:val="24"/>
          <w:szCs w:val="24"/>
        </w:rPr>
        <w:t xml:space="preserve">re </w:t>
      </w:r>
      <w:r w:rsidR="00924F79" w:rsidRPr="00F873E9">
        <w:rPr>
          <w:rFonts w:ascii="Arial" w:hAnsi="Arial" w:cs="Arial"/>
          <w:bCs/>
          <w:sz w:val="24"/>
          <w:szCs w:val="24"/>
        </w:rPr>
        <w:t xml:space="preserve">also </w:t>
      </w:r>
      <w:r w:rsidRPr="00F873E9">
        <w:rPr>
          <w:rFonts w:ascii="Arial" w:hAnsi="Arial" w:cs="Arial"/>
          <w:bCs/>
          <w:sz w:val="24"/>
          <w:szCs w:val="24"/>
        </w:rPr>
        <w:t xml:space="preserve">committed to </w:t>
      </w:r>
      <w:r w:rsidR="00527F55" w:rsidRPr="00F873E9">
        <w:rPr>
          <w:rFonts w:ascii="Arial" w:hAnsi="Arial" w:cs="Arial"/>
          <w:bCs/>
          <w:sz w:val="24"/>
          <w:szCs w:val="24"/>
        </w:rPr>
        <w:t>taking</w:t>
      </w:r>
      <w:r w:rsidR="008531FE" w:rsidRPr="00F873E9">
        <w:rPr>
          <w:rFonts w:ascii="Arial" w:hAnsi="Arial" w:cs="Arial"/>
          <w:bCs/>
          <w:sz w:val="24"/>
          <w:szCs w:val="24"/>
        </w:rPr>
        <w:t xml:space="preserve"> positive action to support</w:t>
      </w:r>
      <w:r w:rsidRPr="00F873E9">
        <w:rPr>
          <w:rFonts w:ascii="Arial" w:hAnsi="Arial" w:cs="Arial"/>
          <w:bCs/>
          <w:sz w:val="24"/>
          <w:szCs w:val="24"/>
        </w:rPr>
        <w:t xml:space="preserve"> employees experiencing the </w:t>
      </w:r>
      <w:r w:rsidRPr="00F873E9">
        <w:rPr>
          <w:rFonts w:ascii="Arial" w:hAnsi="Arial" w:cs="Arial"/>
          <w:bCs/>
          <w:sz w:val="24"/>
          <w:szCs w:val="24"/>
        </w:rPr>
        <w:lastRenderedPageBreak/>
        <w:t>menopause</w:t>
      </w:r>
      <w:r w:rsidR="008531FE" w:rsidRPr="00F873E9">
        <w:rPr>
          <w:rFonts w:ascii="Arial" w:hAnsi="Arial" w:cs="Arial"/>
          <w:bCs/>
          <w:sz w:val="24"/>
          <w:szCs w:val="24"/>
        </w:rPr>
        <w:t>. We</w:t>
      </w:r>
      <w:r w:rsidR="00527F55" w:rsidRPr="00F873E9">
        <w:rPr>
          <w:rFonts w:ascii="Arial" w:hAnsi="Arial" w:cs="Arial"/>
          <w:bCs/>
          <w:sz w:val="24"/>
          <w:szCs w:val="24"/>
        </w:rPr>
        <w:t xml:space="preserve"> r</w:t>
      </w:r>
      <w:r w:rsidR="008531FE" w:rsidRPr="00F873E9">
        <w:rPr>
          <w:rFonts w:ascii="Arial" w:hAnsi="Arial" w:cs="Arial"/>
          <w:bCs/>
          <w:sz w:val="24"/>
          <w:szCs w:val="24"/>
        </w:rPr>
        <w:t>ecognise that the menopause is a very personal experience</w:t>
      </w:r>
      <w:r w:rsidR="00DA0A63" w:rsidRPr="00F873E9">
        <w:rPr>
          <w:rFonts w:ascii="Arial" w:hAnsi="Arial" w:cs="Arial"/>
          <w:bCs/>
          <w:sz w:val="24"/>
          <w:szCs w:val="24"/>
        </w:rPr>
        <w:t>,</w:t>
      </w:r>
      <w:r w:rsidR="008531FE" w:rsidRPr="00F873E9">
        <w:rPr>
          <w:rFonts w:ascii="Arial" w:hAnsi="Arial" w:cs="Arial"/>
          <w:bCs/>
          <w:sz w:val="24"/>
          <w:szCs w:val="24"/>
        </w:rPr>
        <w:t xml:space="preserve"> therefore different levels and types of support and adjustments may be needed.</w:t>
      </w:r>
      <w:r w:rsidR="00DA0A63" w:rsidRPr="00F873E9">
        <w:rPr>
          <w:rFonts w:ascii="Arial" w:hAnsi="Arial" w:cs="Arial"/>
          <w:bCs/>
          <w:sz w:val="24"/>
          <w:szCs w:val="24"/>
        </w:rPr>
        <w:t xml:space="preserve"> All employees should also be aware of the menopause so that they can support those going through it or otherwise affected by it.</w:t>
      </w:r>
    </w:p>
    <w:p w14:paraId="1688125F" w14:textId="6B43A58A" w:rsidR="0032549E" w:rsidRPr="00F873E9" w:rsidRDefault="40922DFD" w:rsidP="00F873E9">
      <w:pPr>
        <w:autoSpaceDE w:val="0"/>
        <w:autoSpaceDN w:val="0"/>
        <w:adjustRightInd w:val="0"/>
        <w:spacing w:after="120" w:line="276" w:lineRule="auto"/>
        <w:jc w:val="both"/>
        <w:rPr>
          <w:rFonts w:ascii="Arial" w:hAnsi="Arial" w:cs="Arial"/>
          <w:sz w:val="24"/>
          <w:szCs w:val="24"/>
        </w:rPr>
      </w:pPr>
      <w:r w:rsidRPr="00F873E9">
        <w:rPr>
          <w:rFonts w:ascii="Arial" w:hAnsi="Arial" w:cs="Arial"/>
          <w:sz w:val="24"/>
          <w:szCs w:val="24"/>
        </w:rPr>
        <w:t>If you are affected by the menopause</w:t>
      </w:r>
      <w:r w:rsidR="0D1D0D89" w:rsidRPr="00F873E9">
        <w:rPr>
          <w:rFonts w:ascii="Arial" w:hAnsi="Arial" w:cs="Arial"/>
          <w:sz w:val="24"/>
          <w:szCs w:val="24"/>
        </w:rPr>
        <w:t xml:space="preserve"> </w:t>
      </w:r>
      <w:r w:rsidR="00BE1FAB" w:rsidRPr="00F873E9">
        <w:rPr>
          <w:rFonts w:ascii="Arial" w:hAnsi="Arial" w:cs="Arial"/>
          <w:sz w:val="24"/>
          <w:szCs w:val="24"/>
        </w:rPr>
        <w:t xml:space="preserve">(directly or indirectly) </w:t>
      </w:r>
      <w:r w:rsidR="0D1D0D89" w:rsidRPr="00F873E9">
        <w:rPr>
          <w:rFonts w:ascii="Arial" w:hAnsi="Arial" w:cs="Arial"/>
          <w:sz w:val="24"/>
          <w:szCs w:val="24"/>
        </w:rPr>
        <w:t xml:space="preserve">and </w:t>
      </w:r>
      <w:r w:rsidR="00F832DD" w:rsidRPr="00F873E9">
        <w:rPr>
          <w:rFonts w:ascii="Arial" w:hAnsi="Arial" w:cs="Arial"/>
          <w:sz w:val="24"/>
          <w:szCs w:val="24"/>
        </w:rPr>
        <w:t xml:space="preserve">you think you </w:t>
      </w:r>
      <w:r w:rsidR="0D1D0D89" w:rsidRPr="00F873E9">
        <w:rPr>
          <w:rFonts w:ascii="Arial" w:hAnsi="Arial" w:cs="Arial"/>
          <w:sz w:val="24"/>
          <w:szCs w:val="24"/>
        </w:rPr>
        <w:t xml:space="preserve">would </w:t>
      </w:r>
      <w:r w:rsidR="5A355F18" w:rsidRPr="00F873E9">
        <w:rPr>
          <w:rFonts w:ascii="Arial" w:hAnsi="Arial" w:cs="Arial"/>
          <w:sz w:val="24"/>
          <w:szCs w:val="24"/>
        </w:rPr>
        <w:t>benefit from adjustments at work,</w:t>
      </w:r>
      <w:r w:rsidR="00BE1FAB" w:rsidRPr="00F873E9">
        <w:rPr>
          <w:rFonts w:ascii="Arial" w:hAnsi="Arial" w:cs="Arial"/>
          <w:sz w:val="24"/>
          <w:szCs w:val="24"/>
        </w:rPr>
        <w:t xml:space="preserve"> </w:t>
      </w:r>
      <w:r w:rsidR="00F832DD" w:rsidRPr="00F873E9">
        <w:rPr>
          <w:rFonts w:ascii="Arial" w:hAnsi="Arial" w:cs="Arial"/>
          <w:sz w:val="24"/>
          <w:szCs w:val="24"/>
        </w:rPr>
        <w:t>speak</w:t>
      </w:r>
      <w:r w:rsidR="3F774642" w:rsidRPr="00F873E9">
        <w:rPr>
          <w:rFonts w:ascii="Arial" w:hAnsi="Arial" w:cs="Arial"/>
          <w:sz w:val="24"/>
          <w:szCs w:val="24"/>
        </w:rPr>
        <w:t xml:space="preserve"> to </w:t>
      </w:r>
      <w:r w:rsidRPr="00F873E9">
        <w:rPr>
          <w:rFonts w:ascii="Arial" w:hAnsi="Arial" w:cs="Arial"/>
          <w:sz w:val="24"/>
          <w:szCs w:val="24"/>
        </w:rPr>
        <w:t xml:space="preserve">your </w:t>
      </w:r>
      <w:r w:rsidR="48C74C19" w:rsidRPr="00F873E9">
        <w:rPr>
          <w:rFonts w:ascii="Arial" w:hAnsi="Arial" w:cs="Arial"/>
          <w:sz w:val="24"/>
          <w:szCs w:val="24"/>
        </w:rPr>
        <w:t>Headteacher/Line Manager</w:t>
      </w:r>
      <w:r w:rsidRPr="00F873E9">
        <w:rPr>
          <w:rFonts w:ascii="Arial" w:hAnsi="Arial" w:cs="Arial"/>
          <w:sz w:val="24"/>
          <w:szCs w:val="24"/>
        </w:rPr>
        <w:t xml:space="preserve"> about your </w:t>
      </w:r>
      <w:r w:rsidR="00BE1FAB" w:rsidRPr="00F873E9">
        <w:rPr>
          <w:rFonts w:ascii="Arial" w:hAnsi="Arial" w:cs="Arial"/>
          <w:sz w:val="24"/>
          <w:szCs w:val="24"/>
        </w:rPr>
        <w:t xml:space="preserve">experience </w:t>
      </w:r>
      <w:r w:rsidR="0032549E" w:rsidRPr="00F873E9">
        <w:rPr>
          <w:rFonts w:ascii="Arial" w:hAnsi="Arial" w:cs="Arial"/>
          <w:sz w:val="24"/>
          <w:szCs w:val="24"/>
        </w:rPr>
        <w:t>and discuss the support you may need to minimise the impact at work</w:t>
      </w:r>
      <w:r w:rsidRPr="00F873E9">
        <w:rPr>
          <w:rFonts w:ascii="Arial" w:hAnsi="Arial" w:cs="Arial"/>
          <w:sz w:val="24"/>
          <w:szCs w:val="24"/>
        </w:rPr>
        <w:t xml:space="preserve">. We are aware that you may feel uncomfortable or embarrassed approaching </w:t>
      </w:r>
      <w:r w:rsidR="68638E72" w:rsidRPr="00F873E9">
        <w:rPr>
          <w:rFonts w:ascii="Arial" w:hAnsi="Arial" w:cs="Arial"/>
          <w:sz w:val="24"/>
          <w:szCs w:val="24"/>
        </w:rPr>
        <w:t>the</w:t>
      </w:r>
      <w:r w:rsidRPr="00F873E9">
        <w:rPr>
          <w:rFonts w:ascii="Arial" w:hAnsi="Arial" w:cs="Arial"/>
          <w:sz w:val="24"/>
          <w:szCs w:val="24"/>
        </w:rPr>
        <w:t xml:space="preserve"> </w:t>
      </w:r>
      <w:r w:rsidR="48C74C19" w:rsidRPr="00F873E9">
        <w:rPr>
          <w:rFonts w:ascii="Arial" w:hAnsi="Arial" w:cs="Arial"/>
          <w:sz w:val="24"/>
          <w:szCs w:val="24"/>
        </w:rPr>
        <w:t>Headteacher/Line Manager</w:t>
      </w:r>
      <w:r w:rsidRPr="00F873E9">
        <w:rPr>
          <w:rFonts w:ascii="Arial" w:hAnsi="Arial" w:cs="Arial"/>
          <w:sz w:val="24"/>
          <w:szCs w:val="24"/>
        </w:rPr>
        <w:t xml:space="preserve">, so you may find it helpful to have an initial discussion with another </w:t>
      </w:r>
      <w:r w:rsidR="68638E72" w:rsidRPr="00F873E9">
        <w:rPr>
          <w:rFonts w:ascii="Arial" w:hAnsi="Arial" w:cs="Arial"/>
          <w:sz w:val="24"/>
          <w:szCs w:val="24"/>
        </w:rPr>
        <w:t>m</w:t>
      </w:r>
      <w:r w:rsidR="48C74C19" w:rsidRPr="00F873E9">
        <w:rPr>
          <w:rFonts w:ascii="Arial" w:hAnsi="Arial" w:cs="Arial"/>
          <w:sz w:val="24"/>
          <w:szCs w:val="24"/>
        </w:rPr>
        <w:t>anager</w:t>
      </w:r>
      <w:r w:rsidRPr="00F873E9">
        <w:rPr>
          <w:rFonts w:ascii="Arial" w:hAnsi="Arial" w:cs="Arial"/>
          <w:sz w:val="24"/>
          <w:szCs w:val="24"/>
        </w:rPr>
        <w:t xml:space="preserve"> instead. You should also consider talking to your colleagues, so they are in the picture about day-to-day considerations.</w:t>
      </w:r>
    </w:p>
    <w:p w14:paraId="4624FB3B" w14:textId="1D69EC18" w:rsidR="00061A41" w:rsidRPr="00F873E9" w:rsidRDefault="00EB6B78" w:rsidP="00F873E9">
      <w:pPr>
        <w:autoSpaceDE w:val="0"/>
        <w:autoSpaceDN w:val="0"/>
        <w:adjustRightInd w:val="0"/>
        <w:spacing w:after="120" w:line="276" w:lineRule="auto"/>
        <w:jc w:val="both"/>
        <w:rPr>
          <w:rFonts w:ascii="Arial" w:hAnsi="Arial" w:cs="Arial"/>
          <w:sz w:val="24"/>
          <w:szCs w:val="24"/>
        </w:rPr>
      </w:pPr>
      <w:r w:rsidRPr="00F873E9">
        <w:rPr>
          <w:rFonts w:ascii="Arial" w:hAnsi="Arial" w:cs="Arial"/>
          <w:sz w:val="24"/>
          <w:szCs w:val="24"/>
        </w:rPr>
        <w:t>Managers</w:t>
      </w:r>
      <w:r w:rsidR="00061A41" w:rsidRPr="00F873E9">
        <w:rPr>
          <w:rFonts w:ascii="Arial" w:hAnsi="Arial" w:cs="Arial"/>
          <w:sz w:val="24"/>
          <w:szCs w:val="24"/>
        </w:rPr>
        <w:t xml:space="preserve"> </w:t>
      </w:r>
      <w:r w:rsidRPr="00F873E9">
        <w:rPr>
          <w:rFonts w:ascii="Arial" w:hAnsi="Arial" w:cs="Arial"/>
          <w:sz w:val="24"/>
          <w:szCs w:val="24"/>
        </w:rPr>
        <w:t xml:space="preserve">should be ready and willing to </w:t>
      </w:r>
      <w:r w:rsidR="00061A41" w:rsidRPr="00F873E9">
        <w:rPr>
          <w:rFonts w:ascii="Arial" w:hAnsi="Arial" w:cs="Arial"/>
          <w:sz w:val="24"/>
          <w:szCs w:val="24"/>
        </w:rPr>
        <w:t>listen and, wherever possible, respond sympathetically to any requests for adjustments at work</w:t>
      </w:r>
      <w:r w:rsidR="00BE1FAB" w:rsidRPr="00F873E9">
        <w:rPr>
          <w:rFonts w:ascii="Arial" w:hAnsi="Arial" w:cs="Arial"/>
          <w:sz w:val="24"/>
          <w:szCs w:val="24"/>
        </w:rPr>
        <w:t xml:space="preserve">. We understand that support can make a difference to how </w:t>
      </w:r>
      <w:r w:rsidR="00900F92" w:rsidRPr="00F873E9">
        <w:rPr>
          <w:rFonts w:ascii="Arial" w:hAnsi="Arial" w:cs="Arial"/>
          <w:sz w:val="24"/>
          <w:szCs w:val="24"/>
        </w:rPr>
        <w:t>you</w:t>
      </w:r>
      <w:r w:rsidR="00BE1FAB" w:rsidRPr="00F873E9">
        <w:rPr>
          <w:rFonts w:ascii="Arial" w:hAnsi="Arial" w:cs="Arial"/>
          <w:sz w:val="24"/>
          <w:szCs w:val="24"/>
        </w:rPr>
        <w:t xml:space="preserve"> deal with the menopause, enabling </w:t>
      </w:r>
      <w:r w:rsidR="00900F92" w:rsidRPr="00F873E9">
        <w:rPr>
          <w:rFonts w:ascii="Arial" w:hAnsi="Arial" w:cs="Arial"/>
          <w:sz w:val="24"/>
          <w:szCs w:val="24"/>
        </w:rPr>
        <w:t xml:space="preserve">you </w:t>
      </w:r>
      <w:r w:rsidR="00BE1FAB" w:rsidRPr="00F873E9">
        <w:rPr>
          <w:rFonts w:ascii="Arial" w:hAnsi="Arial" w:cs="Arial"/>
          <w:sz w:val="24"/>
          <w:szCs w:val="24"/>
        </w:rPr>
        <w:t>to continue working well and productively.</w:t>
      </w:r>
    </w:p>
    <w:p w14:paraId="5BE6B120" w14:textId="63F56D36" w:rsidR="00385F5F" w:rsidRPr="00F873E9" w:rsidRDefault="00385F5F" w:rsidP="00F873E9">
      <w:pPr>
        <w:autoSpaceDE w:val="0"/>
        <w:autoSpaceDN w:val="0"/>
        <w:adjustRightInd w:val="0"/>
        <w:spacing w:after="120" w:line="276" w:lineRule="auto"/>
        <w:jc w:val="both"/>
        <w:rPr>
          <w:rFonts w:ascii="Arial" w:hAnsi="Arial" w:cs="Arial"/>
          <w:sz w:val="24"/>
          <w:szCs w:val="24"/>
        </w:rPr>
      </w:pPr>
      <w:r w:rsidRPr="00F873E9">
        <w:rPr>
          <w:rFonts w:ascii="Arial" w:hAnsi="Arial" w:cs="Arial"/>
          <w:sz w:val="24"/>
          <w:szCs w:val="24"/>
        </w:rPr>
        <w:t xml:space="preserve">All conversations should be treated </w:t>
      </w:r>
      <w:r w:rsidR="00725810" w:rsidRPr="00F873E9">
        <w:rPr>
          <w:rFonts w:ascii="Arial" w:hAnsi="Arial" w:cs="Arial"/>
          <w:sz w:val="24"/>
          <w:szCs w:val="24"/>
        </w:rPr>
        <w:t>sensitively,</w:t>
      </w:r>
      <w:r w:rsidRPr="00F873E9">
        <w:rPr>
          <w:rFonts w:ascii="Arial" w:hAnsi="Arial" w:cs="Arial"/>
          <w:sz w:val="24"/>
          <w:szCs w:val="24"/>
        </w:rPr>
        <w:t xml:space="preserve"> and any information provided </w:t>
      </w:r>
      <w:r w:rsidR="00061A41" w:rsidRPr="00F873E9">
        <w:rPr>
          <w:rFonts w:ascii="Arial" w:hAnsi="Arial" w:cs="Arial"/>
          <w:sz w:val="24"/>
          <w:szCs w:val="24"/>
        </w:rPr>
        <w:t xml:space="preserve">– including health information – </w:t>
      </w:r>
      <w:r w:rsidRPr="00F873E9">
        <w:rPr>
          <w:rFonts w:ascii="Arial" w:hAnsi="Arial" w:cs="Arial"/>
          <w:sz w:val="24"/>
          <w:szCs w:val="24"/>
        </w:rPr>
        <w:t>should be handled confidentially and in accordance with the</w:t>
      </w:r>
      <w:r w:rsidR="004241A4" w:rsidRPr="00F873E9">
        <w:rPr>
          <w:rFonts w:ascii="Arial" w:hAnsi="Arial" w:cs="Arial"/>
          <w:sz w:val="24"/>
          <w:szCs w:val="24"/>
        </w:rPr>
        <w:t xml:space="preserve"> School/Academ</w:t>
      </w:r>
      <w:r w:rsidR="00C04ADE" w:rsidRPr="00F873E9">
        <w:rPr>
          <w:rFonts w:ascii="Arial" w:hAnsi="Arial" w:cs="Arial"/>
          <w:sz w:val="24"/>
          <w:szCs w:val="24"/>
        </w:rPr>
        <w:t>y</w:t>
      </w:r>
      <w:r w:rsidRPr="00F873E9">
        <w:rPr>
          <w:rFonts w:ascii="Arial" w:hAnsi="Arial" w:cs="Arial"/>
          <w:sz w:val="24"/>
          <w:szCs w:val="24"/>
        </w:rPr>
        <w:t>’s data protection policy.</w:t>
      </w:r>
    </w:p>
    <w:p w14:paraId="646AA027" w14:textId="6168EC39" w:rsidR="00562075" w:rsidRPr="00F873E9" w:rsidRDefault="2AA024E4" w:rsidP="00F873E9">
      <w:pPr>
        <w:autoSpaceDE w:val="0"/>
        <w:autoSpaceDN w:val="0"/>
        <w:adjustRightInd w:val="0"/>
        <w:spacing w:after="120" w:line="276" w:lineRule="auto"/>
        <w:jc w:val="both"/>
        <w:rPr>
          <w:rStyle w:val="A3"/>
          <w:rFonts w:ascii="Arial" w:eastAsia="Arial" w:hAnsi="Arial" w:cs="Arial"/>
          <w:b w:val="0"/>
          <w:bCs w:val="0"/>
          <w:color w:val="auto"/>
          <w:sz w:val="24"/>
          <w:szCs w:val="24"/>
        </w:rPr>
      </w:pPr>
      <w:r w:rsidRPr="00F873E9">
        <w:rPr>
          <w:rFonts w:ascii="Arial" w:eastAsia="Arial" w:hAnsi="Arial" w:cs="Arial"/>
          <w:b/>
          <w:bCs/>
          <w:sz w:val="24"/>
          <w:szCs w:val="24"/>
        </w:rPr>
        <w:t>RISK ASSESSMENTS</w:t>
      </w:r>
    </w:p>
    <w:p w14:paraId="18C375E5" w14:textId="55EE2E8C" w:rsidR="03115336" w:rsidRPr="00F873E9" w:rsidRDefault="03115336" w:rsidP="00F873E9">
      <w:pPr>
        <w:pStyle w:val="TitleClause"/>
        <w:numPr>
          <w:ilvl w:val="0"/>
          <w:numId w:val="0"/>
        </w:numPr>
        <w:spacing w:before="0" w:after="120" w:line="276" w:lineRule="auto"/>
        <w:rPr>
          <w:rFonts w:eastAsia="Arial"/>
          <w:b w:val="0"/>
          <w:sz w:val="24"/>
          <w:szCs w:val="24"/>
        </w:rPr>
      </w:pPr>
      <w:r w:rsidRPr="00F873E9">
        <w:rPr>
          <w:rStyle w:val="A3"/>
          <w:rFonts w:eastAsia="Arial" w:cs="Arial"/>
          <w:sz w:val="24"/>
          <w:szCs w:val="24"/>
        </w:rPr>
        <w:t>We are committed to ensuring the health and safety of all our employees and will consider any aspects of the working environment that may worsen menopausal symptoms. This may include identifying and addressing specific risks to the health and wellbeing of those going through the menopause.</w:t>
      </w:r>
      <w:r w:rsidR="2E43921D" w:rsidRPr="00F873E9">
        <w:rPr>
          <w:rStyle w:val="A3"/>
          <w:rFonts w:eastAsia="Arial" w:cs="Arial"/>
          <w:sz w:val="24"/>
          <w:szCs w:val="24"/>
        </w:rPr>
        <w:t xml:space="preserve"> </w:t>
      </w:r>
      <w:r w:rsidR="2A8408E8" w:rsidRPr="00F873E9">
        <w:rPr>
          <w:rStyle w:val="A3"/>
          <w:rFonts w:eastAsia="Arial" w:cs="Arial"/>
          <w:sz w:val="24"/>
          <w:szCs w:val="24"/>
        </w:rPr>
        <w:t>Any</w:t>
      </w:r>
      <w:r w:rsidR="00630D40" w:rsidRPr="00F873E9">
        <w:rPr>
          <w:rFonts w:eastAsia="Arial"/>
          <w:b w:val="0"/>
          <w:sz w:val="24"/>
          <w:szCs w:val="24"/>
        </w:rPr>
        <w:t xml:space="preserve"> risk assessment </w:t>
      </w:r>
      <w:r w:rsidR="321CD0EB" w:rsidRPr="00F873E9">
        <w:rPr>
          <w:rFonts w:eastAsia="Arial"/>
          <w:b w:val="0"/>
          <w:sz w:val="24"/>
          <w:szCs w:val="24"/>
        </w:rPr>
        <w:t xml:space="preserve">will be undertaken </w:t>
      </w:r>
      <w:r w:rsidR="3FFF46B3" w:rsidRPr="00F873E9">
        <w:rPr>
          <w:rFonts w:eastAsia="Arial"/>
          <w:b w:val="0"/>
          <w:sz w:val="24"/>
          <w:szCs w:val="24"/>
        </w:rPr>
        <w:t>i</w:t>
      </w:r>
      <w:r w:rsidR="10A1E3AC" w:rsidRPr="00F873E9">
        <w:rPr>
          <w:rFonts w:eastAsia="Arial"/>
          <w:b w:val="0"/>
          <w:sz w:val="24"/>
          <w:szCs w:val="24"/>
        </w:rPr>
        <w:t>n association with</w:t>
      </w:r>
      <w:r w:rsidR="15E7A753" w:rsidRPr="00F873E9">
        <w:rPr>
          <w:rFonts w:eastAsia="Arial"/>
          <w:b w:val="0"/>
          <w:sz w:val="24"/>
          <w:szCs w:val="24"/>
        </w:rPr>
        <w:t xml:space="preserve"> </w:t>
      </w:r>
      <w:r w:rsidR="7D94C49F" w:rsidRPr="00F873E9">
        <w:rPr>
          <w:rFonts w:eastAsia="Arial"/>
          <w:b w:val="0"/>
          <w:sz w:val="24"/>
          <w:szCs w:val="24"/>
        </w:rPr>
        <w:t>the employee</w:t>
      </w:r>
      <w:r w:rsidR="34250989" w:rsidRPr="00F873E9">
        <w:rPr>
          <w:rFonts w:eastAsia="Arial"/>
          <w:b w:val="0"/>
          <w:sz w:val="24"/>
          <w:szCs w:val="24"/>
        </w:rPr>
        <w:t>.</w:t>
      </w:r>
    </w:p>
    <w:p w14:paraId="605ABE55" w14:textId="5C5016AE" w:rsidR="004A6D36" w:rsidRPr="00F873E9" w:rsidRDefault="517E89D7" w:rsidP="00F873E9">
      <w:pPr>
        <w:pStyle w:val="TitleClause"/>
        <w:numPr>
          <w:ilvl w:val="0"/>
          <w:numId w:val="0"/>
        </w:numPr>
        <w:spacing w:before="0" w:after="120" w:line="276" w:lineRule="auto"/>
        <w:rPr>
          <w:rStyle w:val="A3"/>
          <w:rFonts w:eastAsia="Arial" w:cs="Arial"/>
          <w:b/>
          <w:color w:val="FF0000"/>
          <w:sz w:val="24"/>
          <w:szCs w:val="24"/>
        </w:rPr>
      </w:pPr>
      <w:r w:rsidRPr="00F873E9">
        <w:rPr>
          <w:rStyle w:val="A3"/>
          <w:rFonts w:eastAsia="Arial" w:cs="Arial"/>
          <w:b/>
          <w:sz w:val="24"/>
          <w:szCs w:val="24"/>
        </w:rPr>
        <w:t xml:space="preserve">SUPPORT AND </w:t>
      </w:r>
      <w:r w:rsidR="4427E33F" w:rsidRPr="00F873E9">
        <w:rPr>
          <w:rStyle w:val="A3"/>
          <w:rFonts w:eastAsia="Arial" w:cs="Arial"/>
          <w:b/>
          <w:sz w:val="24"/>
          <w:szCs w:val="24"/>
        </w:rPr>
        <w:t>ADJUSTMENTS</w:t>
      </w:r>
    </w:p>
    <w:p w14:paraId="4345D012" w14:textId="6FF56394" w:rsidR="00C7433B" w:rsidRPr="00F873E9" w:rsidRDefault="67FE8BDB" w:rsidP="00F873E9">
      <w:pPr>
        <w:pStyle w:val="Pa0"/>
        <w:spacing w:after="120" w:line="276" w:lineRule="auto"/>
        <w:jc w:val="both"/>
        <w:rPr>
          <w:rFonts w:ascii="Arial" w:hAnsi="Arial" w:cs="Arial"/>
          <w:color w:val="000000"/>
        </w:rPr>
      </w:pPr>
      <w:bookmarkStart w:id="0" w:name="a817056"/>
      <w:r w:rsidRPr="00F873E9">
        <w:rPr>
          <w:rFonts w:ascii="Arial" w:hAnsi="Arial" w:cs="Arial"/>
          <w:color w:val="000000" w:themeColor="text1"/>
        </w:rPr>
        <w:t xml:space="preserve">While many who go through the menopause will be able to carry on their working lives as normal, we recognise that </w:t>
      </w:r>
      <w:r w:rsidR="7F5746A0" w:rsidRPr="00F873E9">
        <w:rPr>
          <w:rFonts w:ascii="Arial" w:hAnsi="Arial" w:cs="Arial"/>
          <w:color w:val="000000" w:themeColor="text1"/>
        </w:rPr>
        <w:t>you</w:t>
      </w:r>
      <w:r w:rsidRPr="00F873E9">
        <w:rPr>
          <w:rFonts w:ascii="Arial" w:hAnsi="Arial" w:cs="Arial"/>
          <w:color w:val="000000" w:themeColor="text1"/>
        </w:rPr>
        <w:t xml:space="preserve"> may benefit from adjustments to </w:t>
      </w:r>
      <w:r w:rsidR="7F5746A0" w:rsidRPr="00F873E9">
        <w:rPr>
          <w:rFonts w:ascii="Arial" w:hAnsi="Arial" w:cs="Arial"/>
          <w:color w:val="000000" w:themeColor="text1"/>
        </w:rPr>
        <w:t>your</w:t>
      </w:r>
      <w:r w:rsidRPr="00F873E9">
        <w:rPr>
          <w:rFonts w:ascii="Arial" w:hAnsi="Arial" w:cs="Arial"/>
          <w:color w:val="000000" w:themeColor="text1"/>
        </w:rPr>
        <w:t xml:space="preserve"> working conditions to mitigate the impact of menopaus</w:t>
      </w:r>
      <w:r w:rsidR="0F696604" w:rsidRPr="00F873E9">
        <w:rPr>
          <w:rFonts w:ascii="Arial" w:hAnsi="Arial" w:cs="Arial"/>
          <w:color w:val="000000" w:themeColor="text1"/>
        </w:rPr>
        <w:t>e</w:t>
      </w:r>
      <w:r w:rsidRPr="00F873E9">
        <w:rPr>
          <w:rFonts w:ascii="Arial" w:hAnsi="Arial" w:cs="Arial"/>
          <w:color w:val="000000" w:themeColor="text1"/>
        </w:rPr>
        <w:t xml:space="preserve"> symptoms on </w:t>
      </w:r>
      <w:r w:rsidR="7F5746A0" w:rsidRPr="00F873E9">
        <w:rPr>
          <w:rFonts w:ascii="Arial" w:hAnsi="Arial" w:cs="Arial"/>
          <w:color w:val="000000" w:themeColor="text1"/>
        </w:rPr>
        <w:t>your</w:t>
      </w:r>
      <w:r w:rsidRPr="00F873E9">
        <w:rPr>
          <w:rFonts w:ascii="Arial" w:hAnsi="Arial" w:cs="Arial"/>
          <w:color w:val="000000" w:themeColor="text1"/>
        </w:rPr>
        <w:t xml:space="preserve"> work</w:t>
      </w:r>
      <w:r w:rsidR="76A119A3" w:rsidRPr="00F873E9">
        <w:rPr>
          <w:rFonts w:ascii="Arial" w:hAnsi="Arial" w:cs="Arial"/>
          <w:color w:val="000000" w:themeColor="text1"/>
        </w:rPr>
        <w:t xml:space="preserve"> and help you to remain productive.</w:t>
      </w:r>
      <w:bookmarkEnd w:id="0"/>
    </w:p>
    <w:p w14:paraId="39E5202E" w14:textId="1D32A089" w:rsidR="005A0F3E" w:rsidRPr="00F873E9" w:rsidRDefault="0A0D81CC" w:rsidP="00F873E9">
      <w:pPr>
        <w:pStyle w:val="Pa0"/>
        <w:spacing w:after="120" w:line="276" w:lineRule="auto"/>
        <w:jc w:val="both"/>
        <w:rPr>
          <w:rFonts w:ascii="Arial" w:hAnsi="Arial" w:cs="Arial"/>
        </w:rPr>
      </w:pPr>
      <w:r w:rsidRPr="00F873E9">
        <w:rPr>
          <w:rFonts w:ascii="Arial" w:hAnsi="Arial" w:cs="Arial"/>
          <w:color w:val="000000" w:themeColor="text1"/>
        </w:rPr>
        <w:t xml:space="preserve">If you believe that you would benefit from adjustments or other support, you should speak to </w:t>
      </w:r>
      <w:r w:rsidR="7FC16D38" w:rsidRPr="00F873E9">
        <w:rPr>
          <w:rFonts w:ascii="Arial" w:hAnsi="Arial" w:cs="Arial"/>
          <w:color w:val="000000" w:themeColor="text1"/>
        </w:rPr>
        <w:t>you</w:t>
      </w:r>
      <w:r w:rsidR="08508DAD" w:rsidRPr="00F873E9">
        <w:rPr>
          <w:rFonts w:ascii="Arial" w:hAnsi="Arial" w:cs="Arial"/>
          <w:color w:val="000000" w:themeColor="text1"/>
        </w:rPr>
        <w:t>r</w:t>
      </w:r>
      <w:r w:rsidR="7FC16D38" w:rsidRPr="00F873E9">
        <w:rPr>
          <w:rFonts w:ascii="Arial" w:hAnsi="Arial" w:cs="Arial"/>
          <w:color w:val="000000" w:themeColor="text1"/>
        </w:rPr>
        <w:t xml:space="preserve"> the </w:t>
      </w:r>
      <w:r w:rsidR="48C74C19" w:rsidRPr="00F873E9">
        <w:rPr>
          <w:rFonts w:ascii="Arial" w:hAnsi="Arial" w:cs="Arial"/>
          <w:color w:val="000000" w:themeColor="text1"/>
        </w:rPr>
        <w:t>Headteacher/Line Manager</w:t>
      </w:r>
      <w:r w:rsidRPr="00F873E9">
        <w:rPr>
          <w:rFonts w:ascii="Arial" w:hAnsi="Arial" w:cs="Arial"/>
          <w:color w:val="000000" w:themeColor="text1"/>
        </w:rPr>
        <w:t xml:space="preserve"> in the first instance. If you feel unable to do so, you should approach </w:t>
      </w:r>
      <w:r w:rsidRPr="00F873E9">
        <w:rPr>
          <w:rFonts w:ascii="Arial" w:hAnsi="Arial" w:cs="Arial"/>
        </w:rPr>
        <w:t xml:space="preserve">another </w:t>
      </w:r>
      <w:r w:rsidR="7FC16D38" w:rsidRPr="00F873E9">
        <w:rPr>
          <w:rFonts w:ascii="Arial" w:hAnsi="Arial" w:cs="Arial"/>
        </w:rPr>
        <w:t>m</w:t>
      </w:r>
      <w:r w:rsidR="48C74C19" w:rsidRPr="00F873E9">
        <w:rPr>
          <w:rFonts w:ascii="Arial" w:hAnsi="Arial" w:cs="Arial"/>
        </w:rPr>
        <w:t>anager</w:t>
      </w:r>
      <w:r w:rsidRPr="00F873E9">
        <w:rPr>
          <w:rFonts w:ascii="Arial" w:hAnsi="Arial" w:cs="Arial"/>
        </w:rPr>
        <w:t xml:space="preserve"> instead.</w:t>
      </w:r>
    </w:p>
    <w:p w14:paraId="56A3D02C" w14:textId="3A4575EC" w:rsidR="00270632" w:rsidRPr="00F873E9" w:rsidRDefault="6AE22E59" w:rsidP="00F873E9">
      <w:pPr>
        <w:spacing w:after="120" w:line="276" w:lineRule="auto"/>
        <w:jc w:val="both"/>
        <w:rPr>
          <w:rFonts w:ascii="Arial" w:hAnsi="Arial" w:cs="Arial"/>
          <w:sz w:val="24"/>
          <w:szCs w:val="24"/>
        </w:rPr>
      </w:pPr>
      <w:r w:rsidRPr="00F873E9">
        <w:rPr>
          <w:rFonts w:ascii="Arial" w:hAnsi="Arial" w:cs="Arial"/>
          <w:sz w:val="24"/>
          <w:szCs w:val="24"/>
        </w:rPr>
        <w:t>W</w:t>
      </w:r>
      <w:r w:rsidR="18C83DC0" w:rsidRPr="00F873E9">
        <w:rPr>
          <w:rFonts w:ascii="Arial" w:hAnsi="Arial" w:cs="Arial"/>
          <w:sz w:val="24"/>
          <w:szCs w:val="24"/>
        </w:rPr>
        <w:t xml:space="preserve">e may </w:t>
      </w:r>
      <w:r w:rsidR="1B58A4F3" w:rsidRPr="00F873E9">
        <w:rPr>
          <w:rFonts w:ascii="Arial" w:hAnsi="Arial" w:cs="Arial"/>
          <w:sz w:val="24"/>
          <w:szCs w:val="24"/>
        </w:rPr>
        <w:t xml:space="preserve">discuss with you about a </w:t>
      </w:r>
      <w:r w:rsidR="18C83DC0" w:rsidRPr="00F873E9">
        <w:rPr>
          <w:rFonts w:ascii="Arial" w:hAnsi="Arial" w:cs="Arial"/>
          <w:sz w:val="24"/>
          <w:szCs w:val="24"/>
        </w:rPr>
        <w:t>refer</w:t>
      </w:r>
      <w:r w:rsidR="31F7A86B" w:rsidRPr="00F873E9">
        <w:rPr>
          <w:rFonts w:ascii="Arial" w:hAnsi="Arial" w:cs="Arial"/>
          <w:sz w:val="24"/>
          <w:szCs w:val="24"/>
        </w:rPr>
        <w:t>ral</w:t>
      </w:r>
      <w:r w:rsidR="18C83DC0" w:rsidRPr="00F873E9">
        <w:rPr>
          <w:rFonts w:ascii="Arial" w:hAnsi="Arial" w:cs="Arial"/>
          <w:sz w:val="24"/>
          <w:szCs w:val="24"/>
        </w:rPr>
        <w:t xml:space="preserve"> to occupational health to seek medical advice to better understand any adjustments and other support that may help alleviate symptoms affecting you at work. </w:t>
      </w:r>
      <w:r w:rsidR="6056EC0A" w:rsidRPr="00F873E9">
        <w:rPr>
          <w:rFonts w:ascii="Arial" w:hAnsi="Arial" w:cs="Arial"/>
          <w:sz w:val="24"/>
          <w:szCs w:val="24"/>
        </w:rPr>
        <w:t>You are also encouraged to speak to your GP or a health professiona</w:t>
      </w:r>
      <w:r w:rsidR="6DB54197" w:rsidRPr="00F873E9">
        <w:rPr>
          <w:rFonts w:ascii="Arial" w:hAnsi="Arial" w:cs="Arial"/>
          <w:sz w:val="24"/>
          <w:szCs w:val="24"/>
        </w:rPr>
        <w:t>l</w:t>
      </w:r>
      <w:r w:rsidR="6056EC0A" w:rsidRPr="00F873E9">
        <w:rPr>
          <w:rFonts w:ascii="Arial" w:hAnsi="Arial" w:cs="Arial"/>
          <w:sz w:val="24"/>
          <w:szCs w:val="24"/>
        </w:rPr>
        <w:t xml:space="preserve"> to benefit from additional medical support.  </w:t>
      </w:r>
    </w:p>
    <w:p w14:paraId="1BFF9913" w14:textId="7392F569" w:rsidR="006C641A" w:rsidRPr="00F873E9" w:rsidRDefault="1182BEAB" w:rsidP="00F873E9">
      <w:pPr>
        <w:autoSpaceDE w:val="0"/>
        <w:autoSpaceDN w:val="0"/>
        <w:adjustRightInd w:val="0"/>
        <w:spacing w:after="120" w:line="276" w:lineRule="auto"/>
        <w:jc w:val="both"/>
        <w:rPr>
          <w:rFonts w:ascii="Arial" w:hAnsi="Arial" w:cs="Arial"/>
          <w:sz w:val="24"/>
          <w:szCs w:val="24"/>
        </w:rPr>
      </w:pPr>
      <w:r w:rsidRPr="00F873E9">
        <w:rPr>
          <w:rFonts w:ascii="Arial" w:hAnsi="Arial" w:cs="Arial"/>
          <w:sz w:val="24"/>
          <w:szCs w:val="24"/>
        </w:rPr>
        <w:t xml:space="preserve">Agreed adjustments </w:t>
      </w:r>
      <w:r w:rsidR="6AE22E59" w:rsidRPr="00F873E9">
        <w:rPr>
          <w:rFonts w:ascii="Arial" w:hAnsi="Arial" w:cs="Arial"/>
          <w:sz w:val="24"/>
          <w:szCs w:val="24"/>
        </w:rPr>
        <w:t xml:space="preserve">identified through discussion, risk assessments and/or advice from occupational health </w:t>
      </w:r>
      <w:r w:rsidRPr="00F873E9">
        <w:rPr>
          <w:rFonts w:ascii="Arial" w:hAnsi="Arial" w:cs="Arial"/>
          <w:sz w:val="24"/>
          <w:szCs w:val="24"/>
        </w:rPr>
        <w:t xml:space="preserve">should be </w:t>
      </w:r>
      <w:r w:rsidR="00621675" w:rsidRPr="00F873E9">
        <w:rPr>
          <w:rFonts w:ascii="Arial" w:hAnsi="Arial" w:cs="Arial"/>
          <w:sz w:val="24"/>
          <w:szCs w:val="24"/>
        </w:rPr>
        <w:t xml:space="preserve">recorded and </w:t>
      </w:r>
      <w:r w:rsidRPr="00F873E9">
        <w:rPr>
          <w:rFonts w:ascii="Arial" w:hAnsi="Arial" w:cs="Arial"/>
          <w:sz w:val="24"/>
          <w:szCs w:val="24"/>
        </w:rPr>
        <w:t>confirmed in writing</w:t>
      </w:r>
      <w:r w:rsidR="00BC15CA" w:rsidRPr="00F873E9">
        <w:rPr>
          <w:rFonts w:ascii="Arial" w:hAnsi="Arial" w:cs="Arial"/>
          <w:sz w:val="24"/>
          <w:szCs w:val="24"/>
        </w:rPr>
        <w:t>. All agreed adjustments should be adhered to</w:t>
      </w:r>
      <w:r w:rsidR="22BCFD15" w:rsidRPr="00F873E9">
        <w:rPr>
          <w:rFonts w:ascii="Arial" w:hAnsi="Arial" w:cs="Arial"/>
          <w:sz w:val="24"/>
          <w:szCs w:val="24"/>
        </w:rPr>
        <w:t xml:space="preserve"> and </w:t>
      </w:r>
      <w:r w:rsidR="4BABE983" w:rsidRPr="00F873E9">
        <w:rPr>
          <w:rFonts w:ascii="Arial" w:hAnsi="Arial" w:cs="Arial"/>
          <w:sz w:val="24"/>
          <w:szCs w:val="24"/>
        </w:rPr>
        <w:t xml:space="preserve">regular discussions </w:t>
      </w:r>
      <w:r w:rsidRPr="00F873E9">
        <w:rPr>
          <w:rFonts w:ascii="Arial" w:hAnsi="Arial" w:cs="Arial"/>
          <w:sz w:val="24"/>
          <w:szCs w:val="24"/>
        </w:rPr>
        <w:t>should be arranged</w:t>
      </w:r>
      <w:r w:rsidR="009259D3" w:rsidRPr="00F873E9">
        <w:rPr>
          <w:rFonts w:ascii="Arial" w:hAnsi="Arial" w:cs="Arial"/>
          <w:sz w:val="24"/>
          <w:szCs w:val="24"/>
        </w:rPr>
        <w:t xml:space="preserve"> as </w:t>
      </w:r>
      <w:r w:rsidR="009259D3" w:rsidRPr="00F873E9">
        <w:rPr>
          <w:rFonts w:ascii="Arial" w:hAnsi="Arial" w:cs="Arial"/>
          <w:sz w:val="24"/>
          <w:szCs w:val="24"/>
        </w:rPr>
        <w:lastRenderedPageBreak/>
        <w:t>necessary</w:t>
      </w:r>
      <w:r w:rsidRPr="00F873E9">
        <w:rPr>
          <w:rFonts w:ascii="Arial" w:hAnsi="Arial" w:cs="Arial"/>
          <w:sz w:val="24"/>
          <w:szCs w:val="24"/>
        </w:rPr>
        <w:t xml:space="preserve"> to</w:t>
      </w:r>
      <w:r w:rsidR="48865195" w:rsidRPr="00F873E9">
        <w:rPr>
          <w:rFonts w:ascii="Arial" w:hAnsi="Arial" w:cs="Arial"/>
          <w:sz w:val="24"/>
          <w:szCs w:val="24"/>
        </w:rPr>
        <w:t xml:space="preserve"> review</w:t>
      </w:r>
      <w:r w:rsidR="7617AE29" w:rsidRPr="00F873E9">
        <w:rPr>
          <w:rFonts w:ascii="Arial" w:hAnsi="Arial" w:cs="Arial"/>
          <w:sz w:val="24"/>
          <w:szCs w:val="24"/>
        </w:rPr>
        <w:t xml:space="preserve"> th</w:t>
      </w:r>
      <w:r w:rsidR="008B06D2" w:rsidRPr="00F873E9">
        <w:rPr>
          <w:rFonts w:ascii="Arial" w:hAnsi="Arial" w:cs="Arial"/>
          <w:sz w:val="24"/>
          <w:szCs w:val="24"/>
        </w:rPr>
        <w:t>em</w:t>
      </w:r>
      <w:r w:rsidR="7617AE29" w:rsidRPr="00F873E9">
        <w:rPr>
          <w:rFonts w:ascii="Arial" w:hAnsi="Arial" w:cs="Arial"/>
          <w:sz w:val="24"/>
          <w:szCs w:val="24"/>
        </w:rPr>
        <w:t xml:space="preserve"> to seek to</w:t>
      </w:r>
      <w:r w:rsidRPr="00F873E9">
        <w:rPr>
          <w:rFonts w:ascii="Arial" w:hAnsi="Arial" w:cs="Arial"/>
          <w:sz w:val="24"/>
          <w:szCs w:val="24"/>
        </w:rPr>
        <w:t xml:space="preserve"> </w:t>
      </w:r>
      <w:r w:rsidR="703212FB" w:rsidRPr="00F873E9">
        <w:rPr>
          <w:rFonts w:ascii="Arial" w:hAnsi="Arial" w:cs="Arial"/>
          <w:sz w:val="24"/>
          <w:szCs w:val="24"/>
        </w:rPr>
        <w:t xml:space="preserve">ensure </w:t>
      </w:r>
      <w:r w:rsidR="6DB54197" w:rsidRPr="00F873E9">
        <w:rPr>
          <w:rFonts w:ascii="Arial" w:hAnsi="Arial" w:cs="Arial"/>
          <w:sz w:val="24"/>
          <w:szCs w:val="24"/>
        </w:rPr>
        <w:t xml:space="preserve">that </w:t>
      </w:r>
      <w:r w:rsidR="4BABE983" w:rsidRPr="00F873E9">
        <w:rPr>
          <w:rFonts w:ascii="Arial" w:hAnsi="Arial" w:cs="Arial"/>
          <w:sz w:val="24"/>
          <w:szCs w:val="24"/>
        </w:rPr>
        <w:t>the adjustments</w:t>
      </w:r>
      <w:r w:rsidR="703212FB" w:rsidRPr="00F873E9">
        <w:rPr>
          <w:rFonts w:ascii="Arial" w:hAnsi="Arial" w:cs="Arial"/>
          <w:sz w:val="24"/>
          <w:szCs w:val="24"/>
        </w:rPr>
        <w:t xml:space="preserve"> continue to support your needs</w:t>
      </w:r>
      <w:r w:rsidRPr="00F873E9">
        <w:rPr>
          <w:rFonts w:ascii="Arial" w:hAnsi="Arial" w:cs="Arial"/>
          <w:sz w:val="24"/>
          <w:szCs w:val="24"/>
        </w:rPr>
        <w:t>.</w:t>
      </w:r>
      <w:r w:rsidR="470D7291" w:rsidRPr="00F873E9">
        <w:rPr>
          <w:rFonts w:ascii="Arial" w:hAnsi="Arial" w:cs="Arial"/>
          <w:sz w:val="24"/>
          <w:szCs w:val="24"/>
        </w:rPr>
        <w:t xml:space="preserve"> </w:t>
      </w:r>
    </w:p>
    <w:p w14:paraId="7249932A" w14:textId="4EE24135" w:rsidR="00D81A86" w:rsidRPr="00F873E9" w:rsidRDefault="1C3BDA67" w:rsidP="00F873E9">
      <w:pPr>
        <w:pStyle w:val="Pa0"/>
        <w:spacing w:after="120" w:line="276" w:lineRule="auto"/>
        <w:jc w:val="both"/>
        <w:rPr>
          <w:rFonts w:ascii="Arial" w:eastAsia="Arial" w:hAnsi="Arial" w:cs="Arial"/>
          <w:color w:val="000000" w:themeColor="text1"/>
        </w:rPr>
      </w:pPr>
      <w:r w:rsidRPr="00F873E9">
        <w:rPr>
          <w:rFonts w:ascii="Arial" w:hAnsi="Arial" w:cs="Arial"/>
          <w:color w:val="000000" w:themeColor="text1"/>
        </w:rPr>
        <w:t xml:space="preserve">Common areas </w:t>
      </w:r>
      <w:r w:rsidR="35970B60" w:rsidRPr="00F873E9">
        <w:rPr>
          <w:rFonts w:ascii="Arial" w:hAnsi="Arial" w:cs="Arial"/>
          <w:color w:val="000000" w:themeColor="text1"/>
        </w:rPr>
        <w:t xml:space="preserve">to consider include </w:t>
      </w:r>
      <w:r w:rsidR="7B1B1502" w:rsidRPr="00F873E9">
        <w:rPr>
          <w:rFonts w:ascii="Arial" w:hAnsi="Arial" w:cs="Arial"/>
          <w:color w:val="000000" w:themeColor="text1"/>
        </w:rPr>
        <w:t xml:space="preserve">the temperature </w:t>
      </w:r>
      <w:r w:rsidR="7FC16D38" w:rsidRPr="00F873E9">
        <w:rPr>
          <w:rFonts w:ascii="Arial" w:hAnsi="Arial" w:cs="Arial"/>
          <w:color w:val="000000" w:themeColor="text1"/>
        </w:rPr>
        <w:t>of class</w:t>
      </w:r>
      <w:r w:rsidR="05D4A788" w:rsidRPr="00F873E9">
        <w:rPr>
          <w:rFonts w:ascii="Arial" w:hAnsi="Arial" w:cs="Arial"/>
          <w:color w:val="000000" w:themeColor="text1"/>
        </w:rPr>
        <w:t>rooms or other</w:t>
      </w:r>
      <w:r w:rsidR="7FC16D38" w:rsidRPr="00F873E9">
        <w:rPr>
          <w:rFonts w:ascii="Arial" w:hAnsi="Arial" w:cs="Arial"/>
          <w:color w:val="000000" w:themeColor="text1"/>
        </w:rPr>
        <w:t xml:space="preserve"> rooms</w:t>
      </w:r>
      <w:r w:rsidR="35970B60" w:rsidRPr="00F873E9">
        <w:rPr>
          <w:rFonts w:ascii="Arial" w:hAnsi="Arial" w:cs="Arial"/>
          <w:color w:val="000000" w:themeColor="text1"/>
        </w:rPr>
        <w:t xml:space="preserve">, </w:t>
      </w:r>
      <w:r w:rsidR="684DB6AA" w:rsidRPr="00F873E9">
        <w:rPr>
          <w:rFonts w:ascii="Arial" w:hAnsi="Arial" w:cs="Arial"/>
          <w:color w:val="000000" w:themeColor="text1"/>
        </w:rPr>
        <w:t xml:space="preserve">provision of fans, </w:t>
      </w:r>
      <w:r w:rsidR="35970B60" w:rsidRPr="00F873E9">
        <w:rPr>
          <w:rFonts w:ascii="Arial" w:hAnsi="Arial" w:cs="Arial"/>
          <w:color w:val="000000" w:themeColor="text1"/>
        </w:rPr>
        <w:t>ventilation</w:t>
      </w:r>
      <w:r w:rsidR="074DF594" w:rsidRPr="00F873E9">
        <w:rPr>
          <w:rFonts w:ascii="Arial" w:hAnsi="Arial" w:cs="Arial"/>
          <w:color w:val="000000" w:themeColor="text1"/>
        </w:rPr>
        <w:t>, ensuring that windows can be safely opened,</w:t>
      </w:r>
      <w:r w:rsidR="204EC918" w:rsidRPr="00F873E9">
        <w:rPr>
          <w:rFonts w:ascii="Arial" w:hAnsi="Arial" w:cs="Arial"/>
          <w:color w:val="000000" w:themeColor="text1"/>
        </w:rPr>
        <w:t xml:space="preserve"> fitting blinds to windows</w:t>
      </w:r>
      <w:r w:rsidRPr="00F873E9">
        <w:rPr>
          <w:rFonts w:ascii="Arial" w:hAnsi="Arial" w:cs="Arial"/>
          <w:color w:val="000000" w:themeColor="text1"/>
        </w:rPr>
        <w:t xml:space="preserve"> </w:t>
      </w:r>
      <w:r w:rsidR="35970B60" w:rsidRPr="00F873E9">
        <w:rPr>
          <w:rFonts w:ascii="Arial" w:hAnsi="Arial" w:cs="Arial"/>
          <w:color w:val="000000" w:themeColor="text1"/>
        </w:rPr>
        <w:t xml:space="preserve">and the materials </w:t>
      </w:r>
      <w:r w:rsidR="7FC16D38" w:rsidRPr="00F873E9">
        <w:rPr>
          <w:rFonts w:ascii="Arial" w:hAnsi="Arial" w:cs="Arial"/>
          <w:color w:val="000000" w:themeColor="text1"/>
        </w:rPr>
        <w:t xml:space="preserve">of workwear </w:t>
      </w:r>
      <w:r w:rsidR="35970B60" w:rsidRPr="00F873E9">
        <w:rPr>
          <w:rFonts w:ascii="Arial" w:hAnsi="Arial" w:cs="Arial"/>
          <w:color w:val="000000" w:themeColor="text1"/>
        </w:rPr>
        <w:t xml:space="preserve">which is provided. Welfare issues </w:t>
      </w:r>
      <w:r w:rsidR="684DB6AA" w:rsidRPr="00F873E9">
        <w:rPr>
          <w:rFonts w:ascii="Arial" w:hAnsi="Arial" w:cs="Arial"/>
          <w:color w:val="000000" w:themeColor="text1"/>
        </w:rPr>
        <w:t>such as</w:t>
      </w:r>
      <w:r w:rsidR="35970B60" w:rsidRPr="00F873E9">
        <w:rPr>
          <w:rFonts w:ascii="Arial" w:hAnsi="Arial" w:cs="Arial"/>
          <w:color w:val="000000" w:themeColor="text1"/>
        </w:rPr>
        <w:t xml:space="preserve"> </w:t>
      </w:r>
      <w:r w:rsidRPr="00F873E9">
        <w:rPr>
          <w:rFonts w:ascii="Arial" w:hAnsi="Arial" w:cs="Arial"/>
          <w:color w:val="000000" w:themeColor="text1"/>
        </w:rPr>
        <w:t xml:space="preserve">access to adequate </w:t>
      </w:r>
      <w:r w:rsidR="35970B60" w:rsidRPr="00F873E9">
        <w:rPr>
          <w:rFonts w:ascii="Arial" w:hAnsi="Arial" w:cs="Arial"/>
          <w:color w:val="000000" w:themeColor="text1"/>
        </w:rPr>
        <w:t>toilet facilities</w:t>
      </w:r>
      <w:r w:rsidR="7E790CFF" w:rsidRPr="00F873E9">
        <w:rPr>
          <w:rFonts w:ascii="Arial" w:hAnsi="Arial" w:cs="Arial"/>
          <w:color w:val="000000" w:themeColor="text1"/>
        </w:rPr>
        <w:t xml:space="preserve"> and</w:t>
      </w:r>
      <w:r w:rsidR="3DEAFA13" w:rsidRPr="00F873E9">
        <w:rPr>
          <w:rFonts w:ascii="Arial" w:hAnsi="Arial" w:cs="Arial"/>
          <w:color w:val="000000" w:themeColor="text1"/>
        </w:rPr>
        <w:t xml:space="preserve"> </w:t>
      </w:r>
      <w:r w:rsidRPr="00F873E9">
        <w:rPr>
          <w:rFonts w:ascii="Arial" w:hAnsi="Arial" w:cs="Arial"/>
          <w:color w:val="000000" w:themeColor="text1"/>
        </w:rPr>
        <w:t>drinking</w:t>
      </w:r>
      <w:r w:rsidR="35970B60" w:rsidRPr="00F873E9">
        <w:rPr>
          <w:rFonts w:ascii="Arial" w:hAnsi="Arial" w:cs="Arial"/>
          <w:color w:val="000000" w:themeColor="text1"/>
        </w:rPr>
        <w:t xml:space="preserve"> water</w:t>
      </w:r>
      <w:r w:rsidR="6F8B7106" w:rsidRPr="00F873E9">
        <w:rPr>
          <w:rFonts w:ascii="Arial" w:hAnsi="Arial" w:cs="Arial"/>
          <w:color w:val="000000" w:themeColor="text1"/>
        </w:rPr>
        <w:t>, during and outside break and lunch times,</w:t>
      </w:r>
      <w:r w:rsidR="35970B60" w:rsidRPr="00F873E9">
        <w:rPr>
          <w:rFonts w:ascii="Arial" w:hAnsi="Arial" w:cs="Arial"/>
          <w:color w:val="000000" w:themeColor="text1"/>
        </w:rPr>
        <w:t xml:space="preserve"> should also be considered.</w:t>
      </w:r>
      <w:r w:rsidR="465C2898" w:rsidRPr="00F873E9">
        <w:rPr>
          <w:rFonts w:ascii="Arial" w:hAnsi="Arial" w:cs="Arial"/>
          <w:color w:val="000000" w:themeColor="text1"/>
        </w:rPr>
        <w:t xml:space="preserve"> </w:t>
      </w:r>
      <w:r w:rsidR="684DB6AA" w:rsidRPr="00F873E9">
        <w:rPr>
          <w:rFonts w:ascii="Arial" w:hAnsi="Arial" w:cs="Arial"/>
          <w:color w:val="000000" w:themeColor="text1"/>
        </w:rPr>
        <w:t xml:space="preserve">Depending on individual </w:t>
      </w:r>
      <w:r w:rsidR="0F696604" w:rsidRPr="00F873E9">
        <w:rPr>
          <w:rFonts w:ascii="Arial" w:hAnsi="Arial" w:cs="Arial"/>
          <w:color w:val="000000" w:themeColor="text1"/>
        </w:rPr>
        <w:t xml:space="preserve">needs </w:t>
      </w:r>
      <w:r w:rsidR="684DB6AA" w:rsidRPr="00F873E9">
        <w:rPr>
          <w:rFonts w:ascii="Arial" w:hAnsi="Arial" w:cs="Arial"/>
          <w:color w:val="000000" w:themeColor="text1"/>
        </w:rPr>
        <w:t xml:space="preserve">and </w:t>
      </w:r>
      <w:r w:rsidR="0F696604" w:rsidRPr="00F873E9">
        <w:rPr>
          <w:rFonts w:ascii="Arial" w:hAnsi="Arial" w:cs="Arial"/>
          <w:color w:val="000000" w:themeColor="text1"/>
        </w:rPr>
        <w:t>the demands</w:t>
      </w:r>
      <w:r w:rsidR="43DBFA25" w:rsidRPr="00F873E9">
        <w:rPr>
          <w:rFonts w:ascii="Arial" w:hAnsi="Arial" w:cs="Arial"/>
          <w:color w:val="000000" w:themeColor="text1"/>
        </w:rPr>
        <w:t xml:space="preserve"> of the </w:t>
      </w:r>
      <w:r w:rsidR="7FC16D38" w:rsidRPr="00F873E9">
        <w:rPr>
          <w:rFonts w:ascii="Arial" w:hAnsi="Arial" w:cs="Arial"/>
          <w:color w:val="000000" w:themeColor="text1"/>
        </w:rPr>
        <w:t>School/Academy</w:t>
      </w:r>
      <w:r w:rsidR="684DB6AA" w:rsidRPr="00F873E9">
        <w:rPr>
          <w:rFonts w:ascii="Arial" w:hAnsi="Arial" w:cs="Arial"/>
          <w:color w:val="000000" w:themeColor="text1"/>
        </w:rPr>
        <w:t>, adjustments such as more frequent rest breaks</w:t>
      </w:r>
      <w:r w:rsidR="54BEB6C3" w:rsidRPr="00F873E9">
        <w:rPr>
          <w:rFonts w:ascii="Arial" w:hAnsi="Arial" w:cs="Arial"/>
          <w:color w:val="000000" w:themeColor="text1"/>
        </w:rPr>
        <w:t xml:space="preserve"> or </w:t>
      </w:r>
      <w:r w:rsidR="684DB6AA" w:rsidRPr="00F873E9">
        <w:rPr>
          <w:rFonts w:ascii="Arial" w:hAnsi="Arial" w:cs="Arial"/>
          <w:color w:val="000000" w:themeColor="text1"/>
        </w:rPr>
        <w:t xml:space="preserve">changes to work allocation may also </w:t>
      </w:r>
      <w:r w:rsidR="54630638" w:rsidRPr="00F873E9">
        <w:rPr>
          <w:rFonts w:ascii="Arial" w:hAnsi="Arial" w:cs="Arial"/>
          <w:color w:val="000000" w:themeColor="text1"/>
        </w:rPr>
        <w:t xml:space="preserve">need to </w:t>
      </w:r>
      <w:r w:rsidR="684DB6AA" w:rsidRPr="00F873E9">
        <w:rPr>
          <w:rFonts w:ascii="Arial" w:hAnsi="Arial" w:cs="Arial"/>
          <w:color w:val="000000" w:themeColor="text1"/>
        </w:rPr>
        <w:t>be considered.</w:t>
      </w:r>
    </w:p>
    <w:p w14:paraId="1B94C4A6" w14:textId="1A298CEA" w:rsidR="00D81A86" w:rsidRPr="00F873E9" w:rsidRDefault="684DB6AA" w:rsidP="00F873E9">
      <w:pPr>
        <w:pStyle w:val="Pa0"/>
        <w:spacing w:after="120" w:line="276" w:lineRule="auto"/>
        <w:jc w:val="both"/>
        <w:rPr>
          <w:rFonts w:ascii="Arial" w:eastAsia="Arial" w:hAnsi="Arial" w:cs="Arial"/>
          <w:color w:val="000000" w:themeColor="text1"/>
        </w:rPr>
      </w:pPr>
      <w:r w:rsidRPr="00F873E9">
        <w:rPr>
          <w:rFonts w:ascii="Arial" w:hAnsi="Arial" w:cs="Arial"/>
          <w:color w:val="000000" w:themeColor="text1"/>
        </w:rPr>
        <w:t xml:space="preserve">These are examples only and not </w:t>
      </w:r>
      <w:r w:rsidRPr="00F873E9">
        <w:rPr>
          <w:rFonts w:ascii="Arial" w:eastAsia="Arial" w:hAnsi="Arial" w:cs="Arial"/>
          <w:color w:val="000000" w:themeColor="text1"/>
        </w:rPr>
        <w:t>an exhaustive list</w:t>
      </w:r>
      <w:r w:rsidR="292FE0A6" w:rsidRPr="00F873E9">
        <w:rPr>
          <w:rFonts w:ascii="Arial" w:eastAsia="Arial" w:hAnsi="Arial" w:cs="Arial"/>
          <w:color w:val="000000" w:themeColor="text1"/>
        </w:rPr>
        <w:t xml:space="preserve"> of measures</w:t>
      </w:r>
      <w:r w:rsidR="5893A221" w:rsidRPr="00F873E9">
        <w:rPr>
          <w:rFonts w:ascii="Arial" w:eastAsia="Arial" w:hAnsi="Arial" w:cs="Arial"/>
          <w:color w:val="000000" w:themeColor="text1"/>
        </w:rPr>
        <w:t>; w</w:t>
      </w:r>
      <w:r w:rsidR="0DC5C6E8" w:rsidRPr="00F873E9">
        <w:rPr>
          <w:rFonts w:ascii="Arial" w:eastAsia="Arial" w:hAnsi="Arial" w:cs="Arial"/>
          <w:color w:val="000000" w:themeColor="text1"/>
        </w:rPr>
        <w:t>e will actively listen and consider other suggestions.</w:t>
      </w:r>
      <w:r w:rsidR="4ACBF914" w:rsidRPr="00F873E9">
        <w:rPr>
          <w:rFonts w:ascii="Arial" w:eastAsia="Arial" w:hAnsi="Arial" w:cs="Arial"/>
          <w:color w:val="000000" w:themeColor="text1"/>
        </w:rPr>
        <w:t xml:space="preserve"> </w:t>
      </w:r>
      <w:r w:rsidR="46CEE542" w:rsidRPr="00F873E9">
        <w:rPr>
          <w:rFonts w:ascii="Arial" w:eastAsia="Arial" w:hAnsi="Arial" w:cs="Arial"/>
          <w:color w:val="000000" w:themeColor="text1"/>
        </w:rPr>
        <w:t>We also</w:t>
      </w:r>
      <w:r w:rsidR="3569C476" w:rsidRPr="00F873E9">
        <w:rPr>
          <w:rFonts w:ascii="Arial" w:eastAsia="Arial" w:hAnsi="Arial" w:cs="Arial"/>
        </w:rPr>
        <w:t xml:space="preserve"> recognise that many of these practica</w:t>
      </w:r>
      <w:r w:rsidR="07F504DF" w:rsidRPr="00F873E9">
        <w:rPr>
          <w:rFonts w:ascii="Arial" w:eastAsia="Arial" w:hAnsi="Arial" w:cs="Arial"/>
        </w:rPr>
        <w:t>l</w:t>
      </w:r>
      <w:r w:rsidR="3569C476" w:rsidRPr="00F873E9">
        <w:rPr>
          <w:rFonts w:ascii="Arial" w:eastAsia="Arial" w:hAnsi="Arial" w:cs="Arial"/>
        </w:rPr>
        <w:t xml:space="preserve"> changes to the workplace will benefit all staff.</w:t>
      </w:r>
    </w:p>
    <w:p w14:paraId="452BFBE4" w14:textId="77777777" w:rsidR="00DE5899" w:rsidRPr="00F873E9" w:rsidRDefault="1ABEFEFF" w:rsidP="00F873E9">
      <w:pPr>
        <w:pStyle w:val="Default"/>
        <w:spacing w:after="120" w:line="276" w:lineRule="auto"/>
        <w:jc w:val="both"/>
        <w:rPr>
          <w:rFonts w:ascii="Arial" w:eastAsia="Arial" w:hAnsi="Arial" w:cs="Arial"/>
        </w:rPr>
      </w:pPr>
      <w:r w:rsidRPr="00F873E9">
        <w:rPr>
          <w:rFonts w:ascii="Arial" w:eastAsia="Arial" w:hAnsi="Arial" w:cs="Arial"/>
        </w:rPr>
        <w:t>We also recognise that flexibility is key to anyone experiencing the menopause and the</w:t>
      </w:r>
      <w:r w:rsidR="156BFBFE" w:rsidRPr="00F873E9">
        <w:rPr>
          <w:rFonts w:ascii="Arial" w:eastAsia="Arial" w:hAnsi="Arial" w:cs="Arial"/>
        </w:rPr>
        <w:t xml:space="preserve"> School/Academ</w:t>
      </w:r>
      <w:r w:rsidR="7FC16D38" w:rsidRPr="00F873E9">
        <w:rPr>
          <w:rFonts w:ascii="Arial" w:eastAsia="Arial" w:hAnsi="Arial" w:cs="Arial"/>
        </w:rPr>
        <w:t xml:space="preserve">y </w:t>
      </w:r>
      <w:r w:rsidRPr="00F873E9">
        <w:rPr>
          <w:rFonts w:ascii="Arial" w:eastAsia="Arial" w:hAnsi="Arial" w:cs="Arial"/>
        </w:rPr>
        <w:t>aims to f</w:t>
      </w:r>
      <w:r w:rsidRPr="00F873E9">
        <w:rPr>
          <w:rFonts w:ascii="Arial" w:hAnsi="Arial" w:cs="Arial"/>
        </w:rPr>
        <w:t xml:space="preserve">acilitate flexible working wherever possible. The </w:t>
      </w:r>
      <w:r w:rsidR="7FC16D38" w:rsidRPr="00F873E9">
        <w:rPr>
          <w:rFonts w:ascii="Arial" w:hAnsi="Arial" w:cs="Arial"/>
        </w:rPr>
        <w:t>School/Academy</w:t>
      </w:r>
      <w:r w:rsidRPr="00F873E9">
        <w:rPr>
          <w:rFonts w:ascii="Arial" w:hAnsi="Arial" w:cs="Arial"/>
        </w:rPr>
        <w:t xml:space="preserve"> has a Procedure for Requesting Flexible Working that </w:t>
      </w:r>
      <w:r w:rsidR="7D816018" w:rsidRPr="00F873E9">
        <w:rPr>
          <w:rFonts w:ascii="Arial" w:hAnsi="Arial" w:cs="Arial"/>
        </w:rPr>
        <w:t xml:space="preserve">provides the opportunity </w:t>
      </w:r>
      <w:r w:rsidRPr="00F873E9">
        <w:rPr>
          <w:rFonts w:ascii="Arial" w:hAnsi="Arial" w:cs="Arial"/>
        </w:rPr>
        <w:t>to request changes to your contract such as the number of hours worked (e.g. part time)</w:t>
      </w:r>
      <w:r w:rsidR="7FC16D38" w:rsidRPr="00F873E9">
        <w:rPr>
          <w:rFonts w:ascii="Arial" w:hAnsi="Arial" w:cs="Arial"/>
        </w:rPr>
        <w:t xml:space="preserve"> and </w:t>
      </w:r>
      <w:r w:rsidRPr="00F873E9">
        <w:rPr>
          <w:rFonts w:ascii="Arial" w:hAnsi="Arial" w:cs="Arial"/>
        </w:rPr>
        <w:t>the times of work (e.g. changes to start and finish times</w:t>
      </w:r>
      <w:r w:rsidR="7FC16D38" w:rsidRPr="00F873E9">
        <w:rPr>
          <w:rFonts w:ascii="Arial" w:hAnsi="Arial" w:cs="Arial"/>
        </w:rPr>
        <w:t>)</w:t>
      </w:r>
      <w:r w:rsidR="54BEB6C3" w:rsidRPr="00F873E9">
        <w:rPr>
          <w:rFonts w:ascii="Arial" w:hAnsi="Arial" w:cs="Arial"/>
        </w:rPr>
        <w:t xml:space="preserve"> </w:t>
      </w:r>
      <w:r w:rsidR="0F477FF1" w:rsidRPr="00F873E9">
        <w:rPr>
          <w:rFonts w:ascii="Arial" w:hAnsi="Arial" w:cs="Arial"/>
        </w:rPr>
        <w:t xml:space="preserve">which will be considered </w:t>
      </w:r>
      <w:r w:rsidR="5119AACA" w:rsidRPr="00F873E9">
        <w:rPr>
          <w:rFonts w:ascii="Arial" w:hAnsi="Arial" w:cs="Arial"/>
        </w:rPr>
        <w:t xml:space="preserve">fairly </w:t>
      </w:r>
      <w:r w:rsidR="4DECA612" w:rsidRPr="00F873E9">
        <w:rPr>
          <w:rFonts w:ascii="Arial" w:hAnsi="Arial" w:cs="Arial"/>
        </w:rPr>
        <w:t>by the</w:t>
      </w:r>
      <w:r w:rsidR="7FC16D38" w:rsidRPr="00F873E9">
        <w:rPr>
          <w:rFonts w:ascii="Arial" w:hAnsi="Arial" w:cs="Arial"/>
        </w:rPr>
        <w:t xml:space="preserve"> </w:t>
      </w:r>
      <w:r w:rsidR="156BFBFE" w:rsidRPr="00F873E9">
        <w:rPr>
          <w:rFonts w:ascii="Arial" w:hAnsi="Arial" w:cs="Arial"/>
        </w:rPr>
        <w:t>School/Academy</w:t>
      </w:r>
      <w:r w:rsidRPr="00F873E9">
        <w:rPr>
          <w:rFonts w:ascii="Arial" w:hAnsi="Arial" w:cs="Arial"/>
        </w:rPr>
        <w:t>.</w:t>
      </w:r>
      <w:bookmarkStart w:id="1" w:name="_Hlk99440118"/>
    </w:p>
    <w:p w14:paraId="2C5939A8" w14:textId="1AAE8CED" w:rsidR="00D81A86" w:rsidRPr="00F873E9" w:rsidRDefault="3CCEC750" w:rsidP="00F873E9">
      <w:pPr>
        <w:pStyle w:val="Default"/>
        <w:tabs>
          <w:tab w:val="left" w:pos="7298"/>
        </w:tabs>
        <w:spacing w:after="120" w:line="276" w:lineRule="auto"/>
        <w:jc w:val="both"/>
        <w:rPr>
          <w:rFonts w:ascii="Arial" w:eastAsia="Arial" w:hAnsi="Arial" w:cs="Arial"/>
        </w:rPr>
      </w:pPr>
      <w:r w:rsidRPr="00F873E9">
        <w:rPr>
          <w:rFonts w:ascii="Arial" w:hAnsi="Arial" w:cs="Arial"/>
        </w:rPr>
        <w:t xml:space="preserve">The menopause should also be a subject that is discussed openly </w:t>
      </w:r>
      <w:r w:rsidR="6EE04E94" w:rsidRPr="00F873E9">
        <w:rPr>
          <w:rFonts w:ascii="Arial" w:hAnsi="Arial" w:cs="Arial"/>
        </w:rPr>
        <w:t xml:space="preserve">and supported </w:t>
      </w:r>
      <w:r w:rsidRPr="00F873E9">
        <w:rPr>
          <w:rFonts w:ascii="Arial" w:hAnsi="Arial" w:cs="Arial"/>
        </w:rPr>
        <w:t xml:space="preserve">in the context of other work-related conversations and processes, for example – performance, absence and discipline. It is helpful if you </w:t>
      </w:r>
      <w:r w:rsidR="6EE04E94" w:rsidRPr="00F873E9">
        <w:rPr>
          <w:rFonts w:ascii="Arial" w:hAnsi="Arial" w:cs="Arial"/>
        </w:rPr>
        <w:t>are</w:t>
      </w:r>
      <w:r w:rsidRPr="00F873E9">
        <w:rPr>
          <w:rFonts w:ascii="Arial" w:hAnsi="Arial" w:cs="Arial"/>
        </w:rPr>
        <w:t xml:space="preserve"> open and transparent about anything that could affect your performance at work, the reasons for absence and any other mitigating factors</w:t>
      </w:r>
      <w:r w:rsidR="0F5FD3D6" w:rsidRPr="00F873E9">
        <w:rPr>
          <w:rFonts w:ascii="Arial" w:hAnsi="Arial" w:cs="Arial"/>
        </w:rPr>
        <w:t>,</w:t>
      </w:r>
      <w:r w:rsidRPr="00F873E9">
        <w:rPr>
          <w:rFonts w:ascii="Arial" w:hAnsi="Arial" w:cs="Arial"/>
        </w:rPr>
        <w:t xml:space="preserve"> which could include the fact that you are going through the menopaus</w:t>
      </w:r>
      <w:r w:rsidR="6EE04E94" w:rsidRPr="00F873E9">
        <w:rPr>
          <w:rFonts w:ascii="Arial" w:hAnsi="Arial" w:cs="Arial"/>
        </w:rPr>
        <w:t>e.</w:t>
      </w:r>
    </w:p>
    <w:bookmarkEnd w:id="1"/>
    <w:p w14:paraId="27F6169F" w14:textId="77777777" w:rsidR="00361961" w:rsidRPr="00F873E9" w:rsidRDefault="00361961" w:rsidP="00F873E9">
      <w:pPr>
        <w:spacing w:after="120" w:line="276" w:lineRule="auto"/>
        <w:jc w:val="both"/>
        <w:rPr>
          <w:rFonts w:ascii="Arial" w:hAnsi="Arial" w:cs="Arial"/>
          <w:b/>
          <w:sz w:val="24"/>
          <w:szCs w:val="24"/>
        </w:rPr>
      </w:pPr>
      <w:r w:rsidRPr="00F873E9">
        <w:rPr>
          <w:rFonts w:ascii="Arial" w:hAnsi="Arial" w:cs="Arial"/>
          <w:b/>
          <w:sz w:val="24"/>
          <w:szCs w:val="24"/>
        </w:rPr>
        <w:t>DATA PROTECTION</w:t>
      </w:r>
    </w:p>
    <w:p w14:paraId="27F616A0" w14:textId="0DDD87A2" w:rsidR="001D12D2" w:rsidRPr="00F873E9" w:rsidRDefault="001D12D2" w:rsidP="00F873E9">
      <w:pPr>
        <w:spacing w:after="120" w:line="276" w:lineRule="auto"/>
        <w:jc w:val="both"/>
        <w:rPr>
          <w:rFonts w:ascii="Arial" w:hAnsi="Arial" w:cs="Arial"/>
          <w:sz w:val="24"/>
          <w:szCs w:val="24"/>
        </w:rPr>
      </w:pPr>
      <w:r w:rsidRPr="00F873E9">
        <w:rPr>
          <w:rFonts w:ascii="Arial" w:hAnsi="Arial" w:cs="Arial"/>
          <w:sz w:val="24"/>
          <w:szCs w:val="24"/>
        </w:rPr>
        <w:t xml:space="preserve">The </w:t>
      </w:r>
      <w:r w:rsidR="004241A4" w:rsidRPr="00F873E9">
        <w:rPr>
          <w:rFonts w:ascii="Arial" w:hAnsi="Arial" w:cs="Arial"/>
          <w:sz w:val="24"/>
          <w:szCs w:val="24"/>
        </w:rPr>
        <w:t>School/Academy</w:t>
      </w:r>
      <w:r w:rsidR="00117F17" w:rsidRPr="00F873E9">
        <w:rPr>
          <w:rFonts w:ascii="Arial" w:hAnsi="Arial" w:cs="Arial"/>
          <w:sz w:val="24"/>
          <w:szCs w:val="24"/>
        </w:rPr>
        <w:t xml:space="preserve"> </w:t>
      </w:r>
      <w:r w:rsidRPr="00F873E9">
        <w:rPr>
          <w:rFonts w:ascii="Arial" w:hAnsi="Arial" w:cs="Arial"/>
          <w:sz w:val="24"/>
          <w:szCs w:val="24"/>
        </w:rPr>
        <w:t>processes personal data</w:t>
      </w:r>
      <w:r w:rsidR="00361961" w:rsidRPr="00F873E9">
        <w:rPr>
          <w:rFonts w:ascii="Arial" w:hAnsi="Arial" w:cs="Arial"/>
          <w:sz w:val="24"/>
          <w:szCs w:val="24"/>
        </w:rPr>
        <w:t>, including informati</w:t>
      </w:r>
      <w:r w:rsidRPr="00F873E9">
        <w:rPr>
          <w:rFonts w:ascii="Arial" w:hAnsi="Arial" w:cs="Arial"/>
          <w:sz w:val="24"/>
          <w:szCs w:val="24"/>
        </w:rPr>
        <w:t xml:space="preserve">on about your health, </w:t>
      </w:r>
      <w:r w:rsidR="00361961" w:rsidRPr="00F873E9">
        <w:rPr>
          <w:rFonts w:ascii="Arial" w:hAnsi="Arial" w:cs="Arial"/>
          <w:sz w:val="24"/>
          <w:szCs w:val="24"/>
        </w:rPr>
        <w:t>in ac</w:t>
      </w:r>
      <w:r w:rsidRPr="00F873E9">
        <w:rPr>
          <w:rFonts w:ascii="Arial" w:hAnsi="Arial" w:cs="Arial"/>
          <w:sz w:val="24"/>
          <w:szCs w:val="24"/>
        </w:rPr>
        <w:t>cordance with its data protection policy. Inappropriate access or disclosure of your data constitutes a data breach and should be reported</w:t>
      </w:r>
      <w:r w:rsidR="00BC3BC6" w:rsidRPr="00F873E9">
        <w:rPr>
          <w:rFonts w:ascii="Arial" w:hAnsi="Arial" w:cs="Arial"/>
          <w:sz w:val="24"/>
          <w:szCs w:val="24"/>
        </w:rPr>
        <w:t xml:space="preserve"> immediately</w:t>
      </w:r>
      <w:r w:rsidRPr="00F873E9">
        <w:rPr>
          <w:rFonts w:ascii="Arial" w:hAnsi="Arial" w:cs="Arial"/>
          <w:sz w:val="24"/>
          <w:szCs w:val="24"/>
        </w:rPr>
        <w:t xml:space="preserve"> in accordance with the </w:t>
      </w:r>
      <w:r w:rsidR="004241A4" w:rsidRPr="00F873E9">
        <w:rPr>
          <w:rFonts w:ascii="Arial" w:hAnsi="Arial" w:cs="Arial"/>
          <w:sz w:val="24"/>
          <w:szCs w:val="24"/>
        </w:rPr>
        <w:t>School/Academy</w:t>
      </w:r>
      <w:r w:rsidRPr="00F873E9">
        <w:rPr>
          <w:rFonts w:ascii="Arial" w:hAnsi="Arial" w:cs="Arial"/>
          <w:sz w:val="24"/>
          <w:szCs w:val="24"/>
        </w:rPr>
        <w:t>'s data protection policy. It may also constitute a disciplinary offence, which will be dealt with under the</w:t>
      </w:r>
      <w:r w:rsidR="004241A4" w:rsidRPr="00F873E9">
        <w:rPr>
          <w:rFonts w:ascii="Arial" w:hAnsi="Arial" w:cs="Arial"/>
          <w:sz w:val="24"/>
          <w:szCs w:val="24"/>
        </w:rPr>
        <w:t xml:space="preserve"> School/Academy</w:t>
      </w:r>
      <w:r w:rsidRPr="00F873E9">
        <w:rPr>
          <w:rFonts w:ascii="Arial" w:hAnsi="Arial" w:cs="Arial"/>
          <w:sz w:val="24"/>
          <w:szCs w:val="24"/>
        </w:rPr>
        <w:t>'s disciplinary procedure.</w:t>
      </w:r>
    </w:p>
    <w:p w14:paraId="15BC0984" w14:textId="7AFCB184" w:rsidR="00246EB8" w:rsidRPr="00F873E9" w:rsidRDefault="00246EB8" w:rsidP="00F873E9">
      <w:pPr>
        <w:spacing w:after="120" w:line="276" w:lineRule="auto"/>
        <w:jc w:val="both"/>
        <w:rPr>
          <w:rFonts w:ascii="Arial" w:hAnsi="Arial" w:cs="Arial"/>
          <w:b/>
          <w:bCs/>
          <w:sz w:val="24"/>
          <w:szCs w:val="24"/>
        </w:rPr>
      </w:pPr>
      <w:r w:rsidRPr="00F873E9">
        <w:rPr>
          <w:rFonts w:ascii="Arial" w:hAnsi="Arial" w:cs="Arial"/>
          <w:b/>
          <w:bCs/>
          <w:sz w:val="24"/>
          <w:szCs w:val="24"/>
        </w:rPr>
        <w:t>FURTHER INFORMATION</w:t>
      </w:r>
      <w:r w:rsidR="00F41DF8" w:rsidRPr="00F873E9">
        <w:rPr>
          <w:rFonts w:ascii="Arial" w:hAnsi="Arial" w:cs="Arial"/>
          <w:b/>
          <w:bCs/>
          <w:sz w:val="24"/>
          <w:szCs w:val="24"/>
        </w:rPr>
        <w:t xml:space="preserve"> AND SOURCES OF HELP</w:t>
      </w:r>
    </w:p>
    <w:p w14:paraId="4DF6935C" w14:textId="5E14DC92" w:rsidR="00E7219D" w:rsidRPr="00F873E9" w:rsidRDefault="00820289" w:rsidP="00F873E9">
      <w:pPr>
        <w:pStyle w:val="NormalWeb"/>
        <w:spacing w:before="0" w:beforeAutospacing="0" w:after="120" w:afterAutospacing="0" w:line="276" w:lineRule="auto"/>
        <w:jc w:val="both"/>
        <w:rPr>
          <w:rFonts w:ascii="Arial" w:hAnsi="Arial" w:cs="Arial"/>
          <w:color w:val="auto"/>
          <w:sz w:val="24"/>
          <w:szCs w:val="24"/>
        </w:rPr>
      </w:pPr>
      <w:r w:rsidRPr="00F873E9">
        <w:rPr>
          <w:rFonts w:ascii="Arial" w:hAnsi="Arial" w:cs="Arial"/>
          <w:color w:val="auto"/>
          <w:sz w:val="24"/>
          <w:szCs w:val="24"/>
        </w:rPr>
        <w:t>S</w:t>
      </w:r>
      <w:r w:rsidR="00E7219D" w:rsidRPr="00F873E9">
        <w:rPr>
          <w:rFonts w:ascii="Arial" w:hAnsi="Arial" w:cs="Arial"/>
          <w:color w:val="auto"/>
          <w:sz w:val="24"/>
          <w:szCs w:val="24"/>
        </w:rPr>
        <w:t xml:space="preserve">ources of </w:t>
      </w:r>
      <w:r w:rsidR="00A40F83" w:rsidRPr="00F873E9">
        <w:rPr>
          <w:rFonts w:ascii="Arial" w:hAnsi="Arial" w:cs="Arial"/>
          <w:color w:val="auto"/>
          <w:sz w:val="24"/>
          <w:szCs w:val="24"/>
        </w:rPr>
        <w:t xml:space="preserve">external </w:t>
      </w:r>
      <w:r w:rsidR="00E7219D" w:rsidRPr="00F873E9">
        <w:rPr>
          <w:rFonts w:ascii="Arial" w:hAnsi="Arial" w:cs="Arial"/>
          <w:color w:val="auto"/>
          <w:sz w:val="24"/>
          <w:szCs w:val="24"/>
        </w:rPr>
        <w:t>information and advice are also widely available, please see the following</w:t>
      </w:r>
      <w:r w:rsidR="00EE723F" w:rsidRPr="00F873E9">
        <w:rPr>
          <w:rFonts w:ascii="Arial" w:hAnsi="Arial" w:cs="Arial"/>
          <w:color w:val="auto"/>
          <w:sz w:val="24"/>
          <w:szCs w:val="24"/>
        </w:rPr>
        <w:t xml:space="preserve"> </w:t>
      </w:r>
      <w:r w:rsidR="00E7219D" w:rsidRPr="00F873E9">
        <w:rPr>
          <w:rFonts w:ascii="Arial" w:hAnsi="Arial" w:cs="Arial"/>
          <w:color w:val="auto"/>
          <w:sz w:val="24"/>
          <w:szCs w:val="24"/>
        </w:rPr>
        <w:t>resources an</w:t>
      </w:r>
      <w:r w:rsidRPr="00F873E9">
        <w:rPr>
          <w:rFonts w:ascii="Arial" w:hAnsi="Arial" w:cs="Arial"/>
          <w:color w:val="auto"/>
          <w:sz w:val="24"/>
          <w:szCs w:val="24"/>
        </w:rPr>
        <w:t>d</w:t>
      </w:r>
      <w:r w:rsidR="00E7219D" w:rsidRPr="00F873E9">
        <w:rPr>
          <w:rFonts w:ascii="Arial" w:hAnsi="Arial" w:cs="Arial"/>
          <w:color w:val="auto"/>
          <w:sz w:val="24"/>
          <w:szCs w:val="24"/>
        </w:rPr>
        <w:t xml:space="preserve"> websites:</w:t>
      </w:r>
    </w:p>
    <w:bookmarkStart w:id="2" w:name="_Hlk99440198"/>
    <w:p w14:paraId="52681A0E" w14:textId="4F4D88B0" w:rsidR="003678DC" w:rsidRPr="00F873E9" w:rsidRDefault="00117F17" w:rsidP="00F873E9">
      <w:pPr>
        <w:numPr>
          <w:ilvl w:val="0"/>
          <w:numId w:val="17"/>
        </w:numPr>
        <w:spacing w:after="120" w:line="276" w:lineRule="auto"/>
        <w:jc w:val="both"/>
        <w:rPr>
          <w:rFonts w:ascii="Arial" w:hAnsi="Arial" w:cs="Arial"/>
          <w:sz w:val="24"/>
          <w:szCs w:val="24"/>
        </w:rPr>
      </w:pPr>
      <w:r w:rsidRPr="00F873E9">
        <w:fldChar w:fldCharType="begin"/>
      </w:r>
      <w:r w:rsidRPr="00F873E9">
        <w:rPr>
          <w:rFonts w:ascii="Arial" w:hAnsi="Arial" w:cs="Arial"/>
          <w:sz w:val="24"/>
          <w:szCs w:val="24"/>
        </w:rPr>
        <w:instrText xml:space="preserve"> HYPERLINK "https://www.nhs.uk/conditions/menopause/" </w:instrText>
      </w:r>
      <w:r w:rsidRPr="00F873E9">
        <w:fldChar w:fldCharType="separate"/>
      </w:r>
      <w:r w:rsidR="003678DC" w:rsidRPr="00F873E9">
        <w:rPr>
          <w:rStyle w:val="Hyperlink"/>
          <w:rFonts w:ascii="Arial" w:hAnsi="Arial" w:cs="Arial"/>
          <w:sz w:val="24"/>
          <w:szCs w:val="24"/>
        </w:rPr>
        <w:t>NHS</w:t>
      </w:r>
      <w:r w:rsidRPr="00F873E9">
        <w:rPr>
          <w:rStyle w:val="Hyperlink"/>
          <w:rFonts w:ascii="Arial" w:hAnsi="Arial" w:cs="Arial"/>
          <w:sz w:val="24"/>
          <w:szCs w:val="24"/>
        </w:rPr>
        <w:fldChar w:fldCharType="end"/>
      </w:r>
      <w:r w:rsidR="003678DC" w:rsidRPr="00F873E9">
        <w:rPr>
          <w:rFonts w:ascii="Arial" w:hAnsi="Arial" w:cs="Arial"/>
          <w:color w:val="333333"/>
          <w:sz w:val="24"/>
          <w:szCs w:val="24"/>
        </w:rPr>
        <w:t xml:space="preserve"> </w:t>
      </w:r>
      <w:r w:rsidR="003678DC" w:rsidRPr="00F873E9">
        <w:rPr>
          <w:rFonts w:ascii="Arial" w:hAnsi="Arial" w:cs="Arial"/>
          <w:sz w:val="24"/>
          <w:szCs w:val="24"/>
        </w:rPr>
        <w:t>– information about the symptoms and treatment, also includes a video</w:t>
      </w:r>
      <w:r w:rsidR="005A0F3E" w:rsidRPr="00F873E9">
        <w:rPr>
          <w:rFonts w:ascii="Arial" w:hAnsi="Arial" w:cs="Arial"/>
          <w:sz w:val="24"/>
          <w:szCs w:val="24"/>
        </w:rPr>
        <w:t xml:space="preserve"> of</w:t>
      </w:r>
      <w:r w:rsidR="003678DC" w:rsidRPr="00F873E9">
        <w:rPr>
          <w:rFonts w:ascii="Arial" w:hAnsi="Arial" w:cs="Arial"/>
          <w:sz w:val="24"/>
          <w:szCs w:val="24"/>
        </w:rPr>
        <w:t xml:space="preserve"> </w:t>
      </w:r>
      <w:r w:rsidR="00BA645F" w:rsidRPr="00F873E9">
        <w:rPr>
          <w:rFonts w:ascii="Arial" w:hAnsi="Arial" w:cs="Arial"/>
          <w:sz w:val="24"/>
          <w:szCs w:val="24"/>
        </w:rPr>
        <w:t>people</w:t>
      </w:r>
      <w:r w:rsidR="003678DC" w:rsidRPr="00F873E9">
        <w:rPr>
          <w:rFonts w:ascii="Arial" w:hAnsi="Arial" w:cs="Arial"/>
          <w:sz w:val="24"/>
          <w:szCs w:val="24"/>
        </w:rPr>
        <w:t xml:space="preserve"> describing their experience of the menopause.</w:t>
      </w:r>
    </w:p>
    <w:p w14:paraId="7788B027" w14:textId="3A98C779" w:rsidR="003678DC" w:rsidRPr="00F873E9" w:rsidRDefault="00491632" w:rsidP="00F873E9">
      <w:pPr>
        <w:numPr>
          <w:ilvl w:val="0"/>
          <w:numId w:val="17"/>
        </w:numPr>
        <w:spacing w:after="120" w:line="276" w:lineRule="auto"/>
        <w:jc w:val="both"/>
        <w:rPr>
          <w:rStyle w:val="Hyperlink"/>
          <w:rFonts w:ascii="Arial" w:hAnsi="Arial" w:cs="Arial"/>
          <w:color w:val="auto"/>
          <w:sz w:val="24"/>
          <w:szCs w:val="24"/>
          <w:u w:val="none"/>
        </w:rPr>
      </w:pPr>
      <w:hyperlink r:id="rId13" w:history="1">
        <w:r w:rsidR="003678DC" w:rsidRPr="00F873E9">
          <w:rPr>
            <w:rStyle w:val="Hyperlink"/>
            <w:rFonts w:ascii="Arial" w:hAnsi="Arial" w:cs="Arial"/>
            <w:sz w:val="24"/>
            <w:szCs w:val="24"/>
          </w:rPr>
          <w:t>Daisy Network</w:t>
        </w:r>
      </w:hyperlink>
      <w:r w:rsidR="003678DC" w:rsidRPr="00F873E9">
        <w:rPr>
          <w:rFonts w:ascii="Arial" w:hAnsi="Arial" w:cs="Arial"/>
          <w:sz w:val="24"/>
          <w:szCs w:val="24"/>
        </w:rPr>
        <w:t xml:space="preserve"> – provides information and support to </w:t>
      </w:r>
      <w:r w:rsidR="00503440" w:rsidRPr="00F873E9">
        <w:rPr>
          <w:rFonts w:ascii="Arial" w:hAnsi="Arial" w:cs="Arial"/>
          <w:sz w:val="24"/>
          <w:szCs w:val="24"/>
        </w:rPr>
        <w:t>people</w:t>
      </w:r>
      <w:r w:rsidR="003678DC" w:rsidRPr="00F873E9">
        <w:rPr>
          <w:rFonts w:ascii="Arial" w:hAnsi="Arial" w:cs="Arial"/>
          <w:sz w:val="24"/>
          <w:szCs w:val="24"/>
        </w:rPr>
        <w:t xml:space="preserve"> diagnosed with Premature Ovarian Insufficiency (POI), also known as Premature Menopause. </w:t>
      </w:r>
    </w:p>
    <w:p w14:paraId="06C6B298" w14:textId="13EF2658" w:rsidR="00785054" w:rsidRPr="00F873E9" w:rsidRDefault="00491632" w:rsidP="00F873E9">
      <w:pPr>
        <w:numPr>
          <w:ilvl w:val="0"/>
          <w:numId w:val="17"/>
        </w:numPr>
        <w:spacing w:after="120" w:line="276" w:lineRule="auto"/>
        <w:jc w:val="both"/>
        <w:rPr>
          <w:rFonts w:ascii="Arial" w:hAnsi="Arial" w:cs="Arial"/>
          <w:color w:val="333333"/>
          <w:sz w:val="24"/>
          <w:szCs w:val="24"/>
        </w:rPr>
      </w:pPr>
      <w:hyperlink r:id="rId14" w:history="1">
        <w:r w:rsidR="00785054" w:rsidRPr="00F873E9">
          <w:rPr>
            <w:rStyle w:val="Hyperlink"/>
            <w:rFonts w:ascii="Arial" w:hAnsi="Arial" w:cs="Arial"/>
            <w:sz w:val="24"/>
            <w:szCs w:val="24"/>
          </w:rPr>
          <w:t>British Menopause Society (BMS)</w:t>
        </w:r>
      </w:hyperlink>
      <w:r w:rsidR="00785054" w:rsidRPr="00F873E9">
        <w:rPr>
          <w:rFonts w:ascii="Arial" w:hAnsi="Arial" w:cs="Arial"/>
          <w:sz w:val="24"/>
          <w:szCs w:val="24"/>
        </w:rPr>
        <w:t xml:space="preserve"> – educates, informs and guides Healthcare professionals on</w:t>
      </w:r>
      <w:r w:rsidR="005C0634" w:rsidRPr="00F873E9">
        <w:rPr>
          <w:rFonts w:ascii="Arial" w:hAnsi="Arial" w:cs="Arial"/>
          <w:sz w:val="24"/>
          <w:szCs w:val="24"/>
        </w:rPr>
        <w:t xml:space="preserve"> the</w:t>
      </w:r>
      <w:r w:rsidR="00785054" w:rsidRPr="00F873E9">
        <w:rPr>
          <w:rFonts w:ascii="Arial" w:hAnsi="Arial" w:cs="Arial"/>
          <w:sz w:val="24"/>
          <w:szCs w:val="24"/>
        </w:rPr>
        <w:t xml:space="preserve"> menopause and all aspects of post reproductive health.</w:t>
      </w:r>
    </w:p>
    <w:p w14:paraId="3E781E8D" w14:textId="437EE9B6" w:rsidR="002557FB" w:rsidRPr="00F873E9" w:rsidRDefault="00491632" w:rsidP="00F873E9">
      <w:pPr>
        <w:numPr>
          <w:ilvl w:val="0"/>
          <w:numId w:val="17"/>
        </w:numPr>
        <w:spacing w:after="120" w:line="276" w:lineRule="auto"/>
        <w:jc w:val="both"/>
        <w:rPr>
          <w:rFonts w:ascii="Arial" w:hAnsi="Arial" w:cs="Arial"/>
          <w:color w:val="333333"/>
          <w:sz w:val="24"/>
          <w:szCs w:val="24"/>
        </w:rPr>
      </w:pPr>
      <w:hyperlink r:id="rId15" w:history="1">
        <w:r w:rsidR="002557FB" w:rsidRPr="00F873E9">
          <w:rPr>
            <w:rStyle w:val="Hyperlink"/>
            <w:rFonts w:ascii="Arial" w:hAnsi="Arial" w:cs="Arial"/>
            <w:sz w:val="24"/>
            <w:szCs w:val="24"/>
          </w:rPr>
          <w:t>Women’s Health Concern (WHC)</w:t>
        </w:r>
      </w:hyperlink>
      <w:r w:rsidR="002557FB" w:rsidRPr="00F873E9">
        <w:rPr>
          <w:rFonts w:ascii="Arial" w:hAnsi="Arial" w:cs="Arial"/>
          <w:color w:val="333333"/>
          <w:sz w:val="24"/>
          <w:szCs w:val="24"/>
        </w:rPr>
        <w:t xml:space="preserve"> </w:t>
      </w:r>
      <w:r w:rsidR="00401104" w:rsidRPr="00F873E9">
        <w:rPr>
          <w:rFonts w:ascii="Arial" w:hAnsi="Arial" w:cs="Arial"/>
          <w:sz w:val="24"/>
          <w:szCs w:val="24"/>
        </w:rPr>
        <w:t>–</w:t>
      </w:r>
      <w:r w:rsidR="002557FB" w:rsidRPr="00F873E9">
        <w:rPr>
          <w:rFonts w:ascii="Arial" w:hAnsi="Arial" w:cs="Arial"/>
          <w:sz w:val="24"/>
          <w:szCs w:val="24"/>
          <w:shd w:val="clear" w:color="auto" w:fill="FFFFFF"/>
        </w:rPr>
        <w:t xml:space="preserve"> is a charitable organisation that </w:t>
      </w:r>
      <w:r w:rsidR="00785054" w:rsidRPr="00F873E9">
        <w:rPr>
          <w:rFonts w:ascii="Arial" w:hAnsi="Arial" w:cs="Arial"/>
          <w:sz w:val="24"/>
          <w:szCs w:val="24"/>
          <w:shd w:val="clear" w:color="auto" w:fill="FFFFFF"/>
        </w:rPr>
        <w:t xml:space="preserve">provides a confidential, independent service to advise, reassure and educate </w:t>
      </w:r>
      <w:r w:rsidR="00F8651B" w:rsidRPr="00F873E9">
        <w:rPr>
          <w:rFonts w:ascii="Arial" w:hAnsi="Arial" w:cs="Arial"/>
          <w:sz w:val="24"/>
          <w:szCs w:val="24"/>
          <w:shd w:val="clear" w:color="auto" w:fill="FFFFFF"/>
        </w:rPr>
        <w:t>people</w:t>
      </w:r>
      <w:r w:rsidR="00785054" w:rsidRPr="00F873E9">
        <w:rPr>
          <w:rFonts w:ascii="Arial" w:hAnsi="Arial" w:cs="Arial"/>
          <w:sz w:val="24"/>
          <w:szCs w:val="24"/>
          <w:shd w:val="clear" w:color="auto" w:fill="FFFFFF"/>
        </w:rPr>
        <w:t xml:space="preserve"> of all ages about their gynaecological and sexual health, wellbeing and lifestyle concerns.</w:t>
      </w:r>
    </w:p>
    <w:p w14:paraId="20B9D02D" w14:textId="4279D5ED" w:rsidR="00185147" w:rsidRPr="00F873E9" w:rsidRDefault="00491632" w:rsidP="00F873E9">
      <w:pPr>
        <w:numPr>
          <w:ilvl w:val="0"/>
          <w:numId w:val="17"/>
        </w:numPr>
        <w:spacing w:after="120" w:line="276" w:lineRule="auto"/>
        <w:jc w:val="both"/>
        <w:rPr>
          <w:rFonts w:ascii="Arial" w:hAnsi="Arial" w:cs="Arial"/>
          <w:color w:val="333333"/>
          <w:sz w:val="24"/>
          <w:szCs w:val="24"/>
        </w:rPr>
      </w:pPr>
      <w:hyperlink r:id="rId16" w:history="1">
        <w:r w:rsidR="00E7219D" w:rsidRPr="00F873E9">
          <w:rPr>
            <w:rStyle w:val="Hyperlink"/>
            <w:rFonts w:ascii="Arial" w:hAnsi="Arial" w:cs="Arial"/>
            <w:sz w:val="24"/>
            <w:szCs w:val="24"/>
          </w:rPr>
          <w:t>Menopause Support</w:t>
        </w:r>
      </w:hyperlink>
      <w:r w:rsidR="00E7219D" w:rsidRPr="00F873E9">
        <w:rPr>
          <w:rFonts w:ascii="Arial" w:hAnsi="Arial" w:cs="Arial"/>
          <w:sz w:val="24"/>
          <w:szCs w:val="24"/>
        </w:rPr>
        <w:t xml:space="preserve"> – information and advice on the menopause, includes links to several free resources (factsheets, videos and podcasts)</w:t>
      </w:r>
      <w:r w:rsidR="003678DC" w:rsidRPr="00F873E9">
        <w:rPr>
          <w:rFonts w:ascii="Arial" w:hAnsi="Arial" w:cs="Arial"/>
          <w:sz w:val="24"/>
          <w:szCs w:val="24"/>
        </w:rPr>
        <w:t>.</w:t>
      </w:r>
    </w:p>
    <w:p w14:paraId="2CC60D30" w14:textId="4EBFF407" w:rsidR="003678DC" w:rsidRPr="00F873E9" w:rsidRDefault="00491632" w:rsidP="00F873E9">
      <w:pPr>
        <w:numPr>
          <w:ilvl w:val="0"/>
          <w:numId w:val="17"/>
        </w:numPr>
        <w:spacing w:after="120" w:line="276" w:lineRule="auto"/>
        <w:jc w:val="both"/>
        <w:rPr>
          <w:rFonts w:ascii="Arial" w:hAnsi="Arial" w:cs="Arial"/>
          <w:sz w:val="24"/>
          <w:szCs w:val="24"/>
        </w:rPr>
      </w:pPr>
      <w:hyperlink r:id="rId17" w:history="1">
        <w:r w:rsidR="003678DC" w:rsidRPr="00F873E9">
          <w:rPr>
            <w:rStyle w:val="Hyperlink"/>
            <w:rFonts w:ascii="Arial" w:hAnsi="Arial" w:cs="Arial"/>
            <w:sz w:val="24"/>
            <w:szCs w:val="24"/>
          </w:rPr>
          <w:t>The Menopause Exchange</w:t>
        </w:r>
      </w:hyperlink>
      <w:r w:rsidR="003678DC" w:rsidRPr="00F873E9">
        <w:rPr>
          <w:rFonts w:ascii="Arial" w:hAnsi="Arial" w:cs="Arial"/>
          <w:color w:val="333333"/>
          <w:sz w:val="24"/>
          <w:szCs w:val="24"/>
        </w:rPr>
        <w:t xml:space="preserve"> </w:t>
      </w:r>
      <w:r w:rsidR="003678DC" w:rsidRPr="00F873E9">
        <w:rPr>
          <w:rFonts w:ascii="Arial" w:hAnsi="Arial" w:cs="Arial"/>
          <w:sz w:val="24"/>
          <w:szCs w:val="24"/>
        </w:rPr>
        <w:t xml:space="preserve">– provides independent advice about the menopause, midlife and post-menopausal health; also </w:t>
      </w:r>
      <w:bookmarkEnd w:id="2"/>
      <w:r w:rsidR="003678DC" w:rsidRPr="00F873E9">
        <w:rPr>
          <w:rFonts w:ascii="Arial" w:hAnsi="Arial" w:cs="Arial"/>
          <w:sz w:val="24"/>
          <w:szCs w:val="24"/>
        </w:rPr>
        <w:t>includes access to a free newsletter.</w:t>
      </w:r>
    </w:p>
    <w:p w14:paraId="35019506" w14:textId="68725E79" w:rsidR="00FF40D0" w:rsidRPr="00F873E9" w:rsidRDefault="00491632" w:rsidP="00F873E9">
      <w:pPr>
        <w:numPr>
          <w:ilvl w:val="0"/>
          <w:numId w:val="17"/>
        </w:numPr>
        <w:spacing w:after="120" w:line="276" w:lineRule="auto"/>
        <w:jc w:val="both"/>
        <w:rPr>
          <w:rFonts w:ascii="Arial" w:hAnsi="Arial" w:cs="Arial"/>
          <w:sz w:val="24"/>
          <w:szCs w:val="24"/>
        </w:rPr>
      </w:pPr>
      <w:hyperlink r:id="rId18" w:history="1">
        <w:r w:rsidR="00FF40D0" w:rsidRPr="00F873E9">
          <w:rPr>
            <w:rStyle w:val="Hyperlink"/>
            <w:rFonts w:ascii="Arial" w:hAnsi="Arial" w:cs="Arial"/>
            <w:sz w:val="24"/>
            <w:szCs w:val="24"/>
          </w:rPr>
          <w:t>The National Education Union (NEU)</w:t>
        </w:r>
      </w:hyperlink>
      <w:r w:rsidR="00FF40D0" w:rsidRPr="00F873E9">
        <w:rPr>
          <w:rFonts w:ascii="Arial" w:hAnsi="Arial" w:cs="Arial"/>
          <w:sz w:val="24"/>
          <w:szCs w:val="24"/>
        </w:rPr>
        <w:t xml:space="preserve"> - advice on working through the menopause, guides and checklists for leaders and school reps.</w:t>
      </w:r>
    </w:p>
    <w:p w14:paraId="069F3EF2" w14:textId="4AFEFB21" w:rsidR="00E735A0" w:rsidRPr="00F873E9" w:rsidRDefault="00491632" w:rsidP="00F873E9">
      <w:pPr>
        <w:numPr>
          <w:ilvl w:val="0"/>
          <w:numId w:val="17"/>
        </w:numPr>
        <w:spacing w:after="120" w:line="276" w:lineRule="auto"/>
        <w:jc w:val="both"/>
        <w:rPr>
          <w:rFonts w:ascii="Arial" w:hAnsi="Arial" w:cs="Arial"/>
          <w:sz w:val="24"/>
          <w:szCs w:val="24"/>
        </w:rPr>
      </w:pPr>
      <w:hyperlink r:id="rId19" w:history="1">
        <w:r w:rsidR="00DE5899" w:rsidRPr="00F873E9">
          <w:rPr>
            <w:rStyle w:val="Hyperlink"/>
            <w:rFonts w:ascii="Arial" w:hAnsi="Arial" w:cs="Arial"/>
            <w:sz w:val="24"/>
            <w:szCs w:val="24"/>
          </w:rPr>
          <w:t>GMB Union</w:t>
        </w:r>
      </w:hyperlink>
      <w:r w:rsidR="00DE5899" w:rsidRPr="00F873E9">
        <w:rPr>
          <w:rFonts w:ascii="Arial" w:hAnsi="Arial" w:cs="Arial"/>
          <w:sz w:val="24"/>
          <w:szCs w:val="24"/>
        </w:rPr>
        <w:t xml:space="preserve"> - toolkit including factsheets and a video.</w:t>
      </w:r>
    </w:p>
    <w:p w14:paraId="27F616A1" w14:textId="74D23E2A" w:rsidR="001D12D2" w:rsidRPr="00F873E9" w:rsidRDefault="001D12D2" w:rsidP="00F873E9">
      <w:pPr>
        <w:autoSpaceDE w:val="0"/>
        <w:autoSpaceDN w:val="0"/>
        <w:adjustRightInd w:val="0"/>
        <w:spacing w:after="120" w:line="276" w:lineRule="auto"/>
        <w:jc w:val="both"/>
        <w:rPr>
          <w:rFonts w:ascii="Arial" w:hAnsi="Arial" w:cs="Arial"/>
          <w:b/>
          <w:sz w:val="24"/>
          <w:szCs w:val="24"/>
        </w:rPr>
      </w:pPr>
      <w:r w:rsidRPr="00F873E9">
        <w:rPr>
          <w:rFonts w:ascii="Arial" w:hAnsi="Arial" w:cs="Arial"/>
          <w:b/>
          <w:sz w:val="24"/>
          <w:szCs w:val="24"/>
        </w:rPr>
        <w:t>EQUALITY</w:t>
      </w:r>
    </w:p>
    <w:p w14:paraId="3B45508B" w14:textId="4B1DD4D8" w:rsidR="000247A8" w:rsidRPr="00F873E9" w:rsidRDefault="00640462" w:rsidP="00F873E9">
      <w:pPr>
        <w:autoSpaceDE w:val="0"/>
        <w:autoSpaceDN w:val="0"/>
        <w:adjustRightInd w:val="0"/>
        <w:spacing w:after="120" w:line="276" w:lineRule="auto"/>
        <w:jc w:val="both"/>
        <w:rPr>
          <w:rFonts w:ascii="Arial" w:hAnsi="Arial" w:cs="Arial"/>
          <w:sz w:val="24"/>
          <w:szCs w:val="24"/>
        </w:rPr>
      </w:pPr>
      <w:r w:rsidRPr="00F873E9">
        <w:rPr>
          <w:rFonts w:ascii="Arial" w:hAnsi="Arial" w:cs="Arial"/>
          <w:sz w:val="24"/>
          <w:szCs w:val="24"/>
        </w:rPr>
        <w:t xml:space="preserve">The </w:t>
      </w:r>
      <w:r w:rsidR="004241A4" w:rsidRPr="00F873E9">
        <w:rPr>
          <w:rFonts w:ascii="Arial" w:hAnsi="Arial" w:cs="Arial"/>
          <w:sz w:val="24"/>
          <w:szCs w:val="24"/>
        </w:rPr>
        <w:t>School/Academy</w:t>
      </w:r>
      <w:r w:rsidRPr="00F873E9">
        <w:rPr>
          <w:rFonts w:ascii="Arial" w:hAnsi="Arial" w:cs="Arial"/>
          <w:sz w:val="24"/>
          <w:szCs w:val="24"/>
        </w:rPr>
        <w:t xml:space="preserve"> is committed to promoting equal opportunities in employment. You (and any job applicants) will receive equal treatment regardless of age, disability, gender reassignment, marital or civil partner status, pregnancy or maternity, race, religion or belief, sex or sexual orientation or caring responsibility. This means that the policy may need to be adjusted to cater for the specific needs of an individual including the provision of information in alternative formats where necessary.</w:t>
      </w:r>
    </w:p>
    <w:p w14:paraId="27F616A3" w14:textId="4F149EE6" w:rsidR="001D12D2" w:rsidRPr="00F873E9" w:rsidRDefault="74535D2F" w:rsidP="00F873E9">
      <w:pPr>
        <w:autoSpaceDE w:val="0"/>
        <w:autoSpaceDN w:val="0"/>
        <w:adjustRightInd w:val="0"/>
        <w:spacing w:after="120" w:line="276" w:lineRule="auto"/>
        <w:jc w:val="both"/>
        <w:rPr>
          <w:rFonts w:ascii="Arial" w:hAnsi="Arial" w:cs="Arial"/>
          <w:b/>
          <w:bCs/>
          <w:sz w:val="24"/>
          <w:szCs w:val="24"/>
        </w:rPr>
      </w:pPr>
      <w:r w:rsidRPr="00F873E9">
        <w:rPr>
          <w:rFonts w:ascii="Arial" w:hAnsi="Arial" w:cs="Arial"/>
          <w:b/>
          <w:bCs/>
          <w:sz w:val="24"/>
          <w:szCs w:val="24"/>
        </w:rPr>
        <w:t>MONITORING AND REVIEW</w:t>
      </w:r>
    </w:p>
    <w:p w14:paraId="5138871D" w14:textId="7EE9873D" w:rsidR="00246EB8" w:rsidRPr="00F873E9" w:rsidRDefault="001D12D2" w:rsidP="00F873E9">
      <w:pPr>
        <w:autoSpaceDE w:val="0"/>
        <w:autoSpaceDN w:val="0"/>
        <w:adjustRightInd w:val="0"/>
        <w:spacing w:after="120" w:line="276" w:lineRule="auto"/>
        <w:jc w:val="both"/>
        <w:rPr>
          <w:rFonts w:ascii="Arial" w:hAnsi="Arial" w:cs="Arial"/>
          <w:sz w:val="24"/>
          <w:szCs w:val="24"/>
        </w:rPr>
      </w:pPr>
      <w:r w:rsidRPr="00F873E9">
        <w:rPr>
          <w:rFonts w:ascii="Arial" w:hAnsi="Arial" w:cs="Arial"/>
          <w:sz w:val="24"/>
          <w:szCs w:val="24"/>
        </w:rPr>
        <w:t xml:space="preserve">The </w:t>
      </w:r>
      <w:r w:rsidR="004241A4" w:rsidRPr="00F873E9">
        <w:rPr>
          <w:rFonts w:ascii="Arial" w:hAnsi="Arial" w:cs="Arial"/>
          <w:sz w:val="24"/>
          <w:szCs w:val="24"/>
        </w:rPr>
        <w:t xml:space="preserve">School/Academy </w:t>
      </w:r>
      <w:r w:rsidRPr="00F873E9">
        <w:rPr>
          <w:rFonts w:ascii="Arial" w:hAnsi="Arial" w:cs="Arial"/>
          <w:sz w:val="24"/>
          <w:szCs w:val="24"/>
        </w:rPr>
        <w:t>will monitor this policy to ensure that it is operating fairly, consistently and effectively. The policy will also be reviewed in the light of operating experience and/or changes in legislation.</w:t>
      </w:r>
    </w:p>
    <w:p w14:paraId="117A7A53" w14:textId="00293744" w:rsidR="00170DE2" w:rsidRPr="00F873E9" w:rsidRDefault="00491632" w:rsidP="00F873E9">
      <w:pPr>
        <w:spacing w:after="120" w:line="276" w:lineRule="auto"/>
        <w:jc w:val="both"/>
        <w:rPr>
          <w:rFonts w:ascii="Arial" w:hAnsi="Arial" w:cs="Arial"/>
          <w:color w:val="FF0000"/>
          <w:sz w:val="24"/>
          <w:szCs w:val="24"/>
        </w:rPr>
      </w:pPr>
      <w:bookmarkStart w:id="3" w:name="OLE_LINK1"/>
      <w:bookmarkStart w:id="4" w:name="OLE_LINK2"/>
      <w:r>
        <w:rPr>
          <w:rFonts w:ascii="Arial" w:hAnsi="Arial" w:cs="Arial"/>
          <w:color w:val="FF0000"/>
          <w:sz w:val="24"/>
          <w:szCs w:val="24"/>
        </w:rPr>
        <w:pict w14:anchorId="4839E001">
          <v:rect id="_x0000_i1026" style="width:0;height:1.5pt" o:hralign="center" o:hrstd="t" o:hr="t" fillcolor="#a0a0a0" stroked="f"/>
        </w:pict>
      </w:r>
    </w:p>
    <w:p w14:paraId="27F616A6" w14:textId="617668A1" w:rsidR="008302FF" w:rsidRPr="00F873E9" w:rsidRDefault="008302FF" w:rsidP="00F873E9">
      <w:pPr>
        <w:spacing w:after="120" w:line="276" w:lineRule="auto"/>
        <w:jc w:val="both"/>
        <w:rPr>
          <w:rFonts w:ascii="Arial" w:hAnsi="Arial" w:cs="Arial"/>
          <w:sz w:val="24"/>
          <w:szCs w:val="24"/>
        </w:rPr>
      </w:pPr>
      <w:r w:rsidRPr="00F873E9">
        <w:rPr>
          <w:rFonts w:ascii="Arial" w:hAnsi="Arial" w:cs="Arial"/>
          <w:sz w:val="24"/>
          <w:szCs w:val="24"/>
        </w:rPr>
        <w:t>Prepared by:</w:t>
      </w:r>
      <w:r w:rsidR="007666A0" w:rsidRPr="00F873E9">
        <w:rPr>
          <w:rFonts w:ascii="Arial" w:hAnsi="Arial" w:cs="Arial"/>
          <w:sz w:val="24"/>
          <w:szCs w:val="24"/>
        </w:rPr>
        <w:tab/>
      </w:r>
      <w:r w:rsidR="007666A0" w:rsidRPr="00F873E9">
        <w:rPr>
          <w:rFonts w:ascii="Arial" w:hAnsi="Arial" w:cs="Arial"/>
          <w:sz w:val="24"/>
          <w:szCs w:val="24"/>
        </w:rPr>
        <w:tab/>
      </w:r>
      <w:r w:rsidR="004241A4" w:rsidRPr="00F873E9">
        <w:rPr>
          <w:rFonts w:ascii="Arial" w:hAnsi="Arial" w:cs="Arial"/>
          <w:sz w:val="24"/>
          <w:szCs w:val="24"/>
        </w:rPr>
        <w:t>Education HR Consultancy</w:t>
      </w:r>
    </w:p>
    <w:p w14:paraId="5F1D6519" w14:textId="604891F5" w:rsidR="000038F3" w:rsidRPr="00F873E9" w:rsidRDefault="00361961" w:rsidP="00F873E9">
      <w:pPr>
        <w:spacing w:after="120" w:line="276" w:lineRule="auto"/>
        <w:jc w:val="both"/>
        <w:rPr>
          <w:rFonts w:ascii="Arial" w:hAnsi="Arial" w:cs="Arial"/>
          <w:sz w:val="24"/>
          <w:szCs w:val="24"/>
        </w:rPr>
      </w:pPr>
      <w:r w:rsidRPr="00F873E9">
        <w:rPr>
          <w:rFonts w:ascii="Arial" w:hAnsi="Arial" w:cs="Arial"/>
          <w:sz w:val="24"/>
          <w:szCs w:val="24"/>
        </w:rPr>
        <w:t>Date:</w:t>
      </w:r>
      <w:r w:rsidRPr="00F873E9">
        <w:rPr>
          <w:rFonts w:ascii="Arial" w:hAnsi="Arial" w:cs="Arial"/>
          <w:sz w:val="24"/>
          <w:szCs w:val="24"/>
        </w:rPr>
        <w:tab/>
        <w:t xml:space="preserve"> </w:t>
      </w:r>
      <w:r w:rsidRPr="00F873E9">
        <w:rPr>
          <w:rFonts w:ascii="Arial" w:hAnsi="Arial" w:cs="Arial"/>
          <w:sz w:val="24"/>
          <w:szCs w:val="24"/>
        </w:rPr>
        <w:tab/>
      </w:r>
      <w:r w:rsidRPr="00F873E9">
        <w:rPr>
          <w:rFonts w:ascii="Arial" w:hAnsi="Arial" w:cs="Arial"/>
          <w:sz w:val="24"/>
          <w:szCs w:val="24"/>
        </w:rPr>
        <w:tab/>
      </w:r>
      <w:bookmarkStart w:id="5" w:name="Appendix1"/>
      <w:bookmarkEnd w:id="3"/>
      <w:bookmarkEnd w:id="4"/>
      <w:bookmarkEnd w:id="5"/>
      <w:r w:rsidR="00F873E9">
        <w:rPr>
          <w:rFonts w:ascii="Arial" w:hAnsi="Arial" w:cs="Arial"/>
          <w:sz w:val="24"/>
          <w:szCs w:val="24"/>
        </w:rPr>
        <w:t>January 2023</w:t>
      </w:r>
    </w:p>
    <w:p w14:paraId="6C68A80B" w14:textId="29DE9EAC" w:rsidR="004A4643" w:rsidRPr="00F873E9" w:rsidRDefault="004A4643" w:rsidP="00F873E9">
      <w:pPr>
        <w:spacing w:after="120" w:line="276" w:lineRule="auto"/>
        <w:rPr>
          <w:rFonts w:ascii="Arial" w:hAnsi="Arial" w:cs="Arial"/>
          <w:sz w:val="24"/>
          <w:szCs w:val="24"/>
        </w:rPr>
      </w:pPr>
    </w:p>
    <w:sectPr w:rsidR="004A4643" w:rsidRPr="00F873E9" w:rsidSect="00117F17">
      <w:footerReference w:type="even" r:id="rId20"/>
      <w:footerReference w:type="default" r:id="rId21"/>
      <w:footerReference w:type="first" r:id="rId22"/>
      <w:pgSz w:w="11906" w:h="16838"/>
      <w:pgMar w:top="1418" w:right="1558"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0B0C" w14:textId="77777777" w:rsidR="00445E47" w:rsidRDefault="00445E47" w:rsidP="00007FC3">
      <w:pPr>
        <w:spacing w:after="0" w:line="240" w:lineRule="auto"/>
      </w:pPr>
      <w:r>
        <w:separator/>
      </w:r>
    </w:p>
  </w:endnote>
  <w:endnote w:type="continuationSeparator" w:id="0">
    <w:p w14:paraId="4E1E51A9" w14:textId="77777777" w:rsidR="00445E47" w:rsidRDefault="00445E47" w:rsidP="00007FC3">
      <w:pPr>
        <w:spacing w:after="0" w:line="240" w:lineRule="auto"/>
      </w:pPr>
      <w:r>
        <w:continuationSeparator/>
      </w:r>
    </w:p>
  </w:endnote>
  <w:endnote w:type="continuationNotice" w:id="1">
    <w:p w14:paraId="49901DB8" w14:textId="77777777" w:rsidR="00445E47" w:rsidRDefault="00445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D7CE" w14:textId="728FD78D" w:rsidR="006458DE" w:rsidRPr="00EE1EEB" w:rsidRDefault="005640D0" w:rsidP="00EE1EEB">
    <w:pPr>
      <w:pStyle w:val="Footer"/>
      <w:jc w:val="center"/>
    </w:pPr>
    <w:fldSimple w:instr=" DOCPROPERTY bjFooterEvenPageDocProperty \* MERGEFORMAT " w:fldLock="1">
      <w:r w:rsidR="00EE1EEB" w:rsidRPr="00EE1EEB">
        <w:rPr>
          <w:rFonts w:ascii="Arial" w:hAnsi="Arial" w:cs="Arial"/>
          <w:color w:val="000080"/>
          <w:sz w:val="24"/>
        </w:rPr>
        <w:t>OFFICIAL-SENSITIVE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16B6" w14:textId="0FEAE834" w:rsidR="006458DE" w:rsidRPr="004A097E" w:rsidRDefault="006458DE" w:rsidP="00410106">
    <w:pPr>
      <w:pStyle w:val="Footer"/>
      <w:rPr>
        <w:rFonts w:ascii="Arial" w:hAnsi="Arial" w:cs="Arial"/>
        <w:sz w:val="24"/>
        <w:szCs w:val="24"/>
      </w:rPr>
    </w:pPr>
    <w:r w:rsidRPr="004A097E">
      <w:rPr>
        <w:rFonts w:ascii="Arial" w:hAnsi="Arial" w:cs="Arial"/>
        <w:sz w:val="24"/>
        <w:szCs w:val="24"/>
      </w:rPr>
      <w:t xml:space="preserve">Menopause Policy </w:t>
    </w:r>
    <w:r w:rsidR="00F873E9">
      <w:rPr>
        <w:rFonts w:ascii="Arial" w:hAnsi="Arial" w:cs="Arial"/>
        <w:sz w:val="24"/>
        <w:szCs w:val="24"/>
      </w:rPr>
      <w:t>January 2023</w:t>
    </w:r>
    <w:r w:rsidRPr="004A097E">
      <w:rPr>
        <w:rFonts w:ascii="Arial" w:hAnsi="Arial" w:cs="Arial"/>
        <w:sz w:val="24"/>
        <w:szCs w:val="24"/>
      </w:rPr>
      <w:t xml:space="preserve"> </w:t>
    </w:r>
    <w:sdt>
      <w:sdtPr>
        <w:rPr>
          <w:rFonts w:ascii="Arial" w:hAnsi="Arial" w:cs="Arial"/>
          <w:sz w:val="24"/>
          <w:szCs w:val="24"/>
        </w:rPr>
        <w:id w:val="1704208543"/>
        <w:docPartObj>
          <w:docPartGallery w:val="Page Numbers (Bottom of Page)"/>
          <w:docPartUnique/>
        </w:docPartObj>
      </w:sdtPr>
      <w:sdtEndPr>
        <w:rPr>
          <w:noProof/>
        </w:rPr>
      </w:sdtEndPr>
      <w:sdtContent>
        <w:r w:rsidR="00685D35">
          <w:rPr>
            <w:rFonts w:ascii="Arial" w:hAnsi="Arial" w:cs="Arial"/>
            <w:sz w:val="24"/>
            <w:szCs w:val="24"/>
          </w:rPr>
          <w:tab/>
        </w:r>
        <w:r w:rsidRPr="004A097E">
          <w:rPr>
            <w:rFonts w:ascii="Arial" w:hAnsi="Arial" w:cs="Arial"/>
            <w:sz w:val="24"/>
            <w:szCs w:val="24"/>
          </w:rPr>
          <w:tab/>
        </w:r>
        <w:r w:rsidRPr="004A097E">
          <w:rPr>
            <w:rFonts w:ascii="Arial" w:hAnsi="Arial" w:cs="Arial"/>
            <w:sz w:val="24"/>
            <w:szCs w:val="24"/>
          </w:rPr>
          <w:fldChar w:fldCharType="begin"/>
        </w:r>
        <w:r w:rsidRPr="004A097E">
          <w:rPr>
            <w:rFonts w:ascii="Arial" w:hAnsi="Arial" w:cs="Arial"/>
            <w:sz w:val="24"/>
            <w:szCs w:val="24"/>
          </w:rPr>
          <w:instrText xml:space="preserve"> PAGE   \* MERGEFORMAT </w:instrText>
        </w:r>
        <w:r w:rsidRPr="004A097E">
          <w:rPr>
            <w:rFonts w:ascii="Arial" w:hAnsi="Arial" w:cs="Arial"/>
            <w:sz w:val="24"/>
            <w:szCs w:val="24"/>
          </w:rPr>
          <w:fldChar w:fldCharType="separate"/>
        </w:r>
        <w:r w:rsidRPr="004A097E">
          <w:rPr>
            <w:rFonts w:ascii="Arial" w:hAnsi="Arial" w:cs="Arial"/>
            <w:noProof/>
            <w:sz w:val="24"/>
            <w:szCs w:val="24"/>
          </w:rPr>
          <w:t>2</w:t>
        </w:r>
        <w:r w:rsidRPr="004A097E">
          <w:rPr>
            <w:rFonts w:ascii="Arial" w:hAnsi="Arial" w:cs="Arial"/>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E954" w14:textId="57DC6735" w:rsidR="006458DE" w:rsidRPr="00EE1EEB" w:rsidRDefault="005640D0" w:rsidP="00EE1EEB">
    <w:pPr>
      <w:pStyle w:val="Footer"/>
      <w:jc w:val="center"/>
    </w:pPr>
    <w:fldSimple w:instr=" DOCPROPERTY bjFooterFirstPageDocProperty \* MERGEFORMAT " w:fldLock="1">
      <w:r w:rsidR="00EE1EEB" w:rsidRPr="00EE1EEB">
        <w:rPr>
          <w:rFonts w:ascii="Arial" w:hAnsi="Arial" w:cs="Arial"/>
          <w:color w:val="000080"/>
          <w:sz w:val="24"/>
        </w:rPr>
        <w:t>OFFICIAL-SENSITIVE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7FD6" w14:textId="77777777" w:rsidR="00445E47" w:rsidRDefault="00445E47" w:rsidP="00007FC3">
      <w:pPr>
        <w:spacing w:after="0" w:line="240" w:lineRule="auto"/>
      </w:pPr>
      <w:r>
        <w:separator/>
      </w:r>
    </w:p>
  </w:footnote>
  <w:footnote w:type="continuationSeparator" w:id="0">
    <w:p w14:paraId="7E50A562" w14:textId="77777777" w:rsidR="00445E47" w:rsidRDefault="00445E47" w:rsidP="00007FC3">
      <w:pPr>
        <w:spacing w:after="0" w:line="240" w:lineRule="auto"/>
      </w:pPr>
      <w:r>
        <w:continuationSeparator/>
      </w:r>
    </w:p>
  </w:footnote>
  <w:footnote w:type="continuationNotice" w:id="1">
    <w:p w14:paraId="62FAA922" w14:textId="77777777" w:rsidR="00445E47" w:rsidRDefault="00445E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2576531"/>
    <w:multiLevelType w:val="hybridMultilevel"/>
    <w:tmpl w:val="ADA2A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859AD4"/>
    <w:multiLevelType w:val="multilevel"/>
    <w:tmpl w:val="0FB88248"/>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8975BC"/>
    <w:multiLevelType w:val="hybridMultilevel"/>
    <w:tmpl w:val="1D4C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42FFA"/>
    <w:multiLevelType w:val="hybridMultilevel"/>
    <w:tmpl w:val="921CD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49748C"/>
    <w:multiLevelType w:val="hybridMultilevel"/>
    <w:tmpl w:val="F3268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797F23"/>
    <w:multiLevelType w:val="hybridMultilevel"/>
    <w:tmpl w:val="841E1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47337"/>
    <w:multiLevelType w:val="hybridMultilevel"/>
    <w:tmpl w:val="C1C40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319C5"/>
    <w:multiLevelType w:val="multilevel"/>
    <w:tmpl w:val="92FE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BD387D"/>
    <w:multiLevelType w:val="hybridMultilevel"/>
    <w:tmpl w:val="A14C6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E3406F"/>
    <w:multiLevelType w:val="hybridMultilevel"/>
    <w:tmpl w:val="45DEA2AE"/>
    <w:lvl w:ilvl="0" w:tplc="5EECF17E">
      <w:numFmt w:val="bullet"/>
      <w:lvlText w:val=""/>
      <w:lvlJc w:val="left"/>
      <w:pPr>
        <w:ind w:left="685" w:hanging="567"/>
      </w:pPr>
      <w:rPr>
        <w:rFonts w:ascii="Symbol" w:eastAsia="Symbol" w:hAnsi="Symbol" w:cs="Symbol" w:hint="default"/>
        <w:w w:val="100"/>
        <w:sz w:val="24"/>
        <w:szCs w:val="24"/>
        <w:lang w:val="en-GB" w:eastAsia="en-GB" w:bidi="en-GB"/>
      </w:rPr>
    </w:lvl>
    <w:lvl w:ilvl="1" w:tplc="35FC561A">
      <w:numFmt w:val="bullet"/>
      <w:lvlText w:val="•"/>
      <w:lvlJc w:val="left"/>
      <w:pPr>
        <w:ind w:left="1557" w:hanging="567"/>
      </w:pPr>
      <w:rPr>
        <w:lang w:val="en-GB" w:eastAsia="en-GB" w:bidi="en-GB"/>
      </w:rPr>
    </w:lvl>
    <w:lvl w:ilvl="2" w:tplc="A50421CC">
      <w:numFmt w:val="bullet"/>
      <w:lvlText w:val="•"/>
      <w:lvlJc w:val="left"/>
      <w:pPr>
        <w:ind w:left="2435" w:hanging="567"/>
      </w:pPr>
      <w:rPr>
        <w:lang w:val="en-GB" w:eastAsia="en-GB" w:bidi="en-GB"/>
      </w:rPr>
    </w:lvl>
    <w:lvl w:ilvl="3" w:tplc="E69EEFE4">
      <w:numFmt w:val="bullet"/>
      <w:lvlText w:val="•"/>
      <w:lvlJc w:val="left"/>
      <w:pPr>
        <w:ind w:left="3313" w:hanging="567"/>
      </w:pPr>
      <w:rPr>
        <w:lang w:val="en-GB" w:eastAsia="en-GB" w:bidi="en-GB"/>
      </w:rPr>
    </w:lvl>
    <w:lvl w:ilvl="4" w:tplc="96C80BAA">
      <w:numFmt w:val="bullet"/>
      <w:lvlText w:val="•"/>
      <w:lvlJc w:val="left"/>
      <w:pPr>
        <w:ind w:left="4191" w:hanging="567"/>
      </w:pPr>
      <w:rPr>
        <w:lang w:val="en-GB" w:eastAsia="en-GB" w:bidi="en-GB"/>
      </w:rPr>
    </w:lvl>
    <w:lvl w:ilvl="5" w:tplc="F8742864">
      <w:numFmt w:val="bullet"/>
      <w:lvlText w:val="•"/>
      <w:lvlJc w:val="left"/>
      <w:pPr>
        <w:ind w:left="5069" w:hanging="567"/>
      </w:pPr>
      <w:rPr>
        <w:lang w:val="en-GB" w:eastAsia="en-GB" w:bidi="en-GB"/>
      </w:rPr>
    </w:lvl>
    <w:lvl w:ilvl="6" w:tplc="ECFE5A1C">
      <w:numFmt w:val="bullet"/>
      <w:lvlText w:val="•"/>
      <w:lvlJc w:val="left"/>
      <w:pPr>
        <w:ind w:left="5947" w:hanging="567"/>
      </w:pPr>
      <w:rPr>
        <w:lang w:val="en-GB" w:eastAsia="en-GB" w:bidi="en-GB"/>
      </w:rPr>
    </w:lvl>
    <w:lvl w:ilvl="7" w:tplc="79F8C12E">
      <w:numFmt w:val="bullet"/>
      <w:lvlText w:val="•"/>
      <w:lvlJc w:val="left"/>
      <w:pPr>
        <w:ind w:left="6825" w:hanging="567"/>
      </w:pPr>
      <w:rPr>
        <w:lang w:val="en-GB" w:eastAsia="en-GB" w:bidi="en-GB"/>
      </w:rPr>
    </w:lvl>
    <w:lvl w:ilvl="8" w:tplc="A85A076E">
      <w:numFmt w:val="bullet"/>
      <w:lvlText w:val="•"/>
      <w:lvlJc w:val="left"/>
      <w:pPr>
        <w:ind w:left="7703" w:hanging="567"/>
      </w:pPr>
      <w:rPr>
        <w:lang w:val="en-GB" w:eastAsia="en-GB" w:bidi="en-GB"/>
      </w:rPr>
    </w:lvl>
  </w:abstractNum>
  <w:abstractNum w:abstractNumId="11" w15:restartNumberingAfterBreak="0">
    <w:nsid w:val="294D375B"/>
    <w:multiLevelType w:val="hybridMultilevel"/>
    <w:tmpl w:val="DC66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C2E66"/>
    <w:multiLevelType w:val="hybridMultilevel"/>
    <w:tmpl w:val="D6669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1D4994"/>
    <w:multiLevelType w:val="hybridMultilevel"/>
    <w:tmpl w:val="E97E323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C15C5E"/>
    <w:multiLevelType w:val="hybridMultilevel"/>
    <w:tmpl w:val="BAD65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374670"/>
    <w:multiLevelType w:val="hybridMultilevel"/>
    <w:tmpl w:val="F0324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BC1390"/>
    <w:multiLevelType w:val="multilevel"/>
    <w:tmpl w:val="3FDA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5341B"/>
    <w:multiLevelType w:val="multilevel"/>
    <w:tmpl w:val="4748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91847"/>
    <w:multiLevelType w:val="hybridMultilevel"/>
    <w:tmpl w:val="39C2479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E35A05"/>
    <w:multiLevelType w:val="multilevel"/>
    <w:tmpl w:val="7D76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D27F43"/>
    <w:multiLevelType w:val="multilevel"/>
    <w:tmpl w:val="F2A4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907F6"/>
    <w:multiLevelType w:val="hybridMultilevel"/>
    <w:tmpl w:val="1136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9618FF"/>
    <w:multiLevelType w:val="hybridMultilevel"/>
    <w:tmpl w:val="97CCE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F132B5"/>
    <w:multiLevelType w:val="hybridMultilevel"/>
    <w:tmpl w:val="28885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A20FC8"/>
    <w:multiLevelType w:val="hybridMultilevel"/>
    <w:tmpl w:val="575CD69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E9C741D"/>
    <w:multiLevelType w:val="hybridMultilevel"/>
    <w:tmpl w:val="AFD2B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A25767"/>
    <w:multiLevelType w:val="hybridMultilevel"/>
    <w:tmpl w:val="942CE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BCD567"/>
    <w:multiLevelType w:val="hybridMultilevel"/>
    <w:tmpl w:val="B0CD815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8" w15:restartNumberingAfterBreak="0">
    <w:nsid w:val="561D4F06"/>
    <w:multiLevelType w:val="multilevel"/>
    <w:tmpl w:val="DE284C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6D14DF6"/>
    <w:multiLevelType w:val="hybridMultilevel"/>
    <w:tmpl w:val="4522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15714B"/>
    <w:multiLevelType w:val="multilevel"/>
    <w:tmpl w:val="1C9E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B57B78"/>
    <w:multiLevelType w:val="hybridMultilevel"/>
    <w:tmpl w:val="0D52848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CAF6613"/>
    <w:multiLevelType w:val="singleLevel"/>
    <w:tmpl w:val="856E72D6"/>
    <w:lvl w:ilvl="0">
      <w:start w:val="1"/>
      <w:numFmt w:val="bullet"/>
      <w:pStyle w:val="Indent3"/>
      <w:lvlText w:val=""/>
      <w:lvlJc w:val="left"/>
      <w:pPr>
        <w:tabs>
          <w:tab w:val="num" w:pos="360"/>
        </w:tabs>
        <w:ind w:left="360" w:hanging="360"/>
      </w:pPr>
      <w:rPr>
        <w:rFonts w:ascii="Wingdings" w:hAnsi="Wingdings" w:hint="default"/>
      </w:rPr>
    </w:lvl>
  </w:abstractNum>
  <w:abstractNum w:abstractNumId="33" w15:restartNumberingAfterBreak="0">
    <w:nsid w:val="64321A34"/>
    <w:multiLevelType w:val="hybridMultilevel"/>
    <w:tmpl w:val="0B10D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7E6FA4"/>
    <w:multiLevelType w:val="hybridMultilevel"/>
    <w:tmpl w:val="4AAC3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5" w15:restartNumberingAfterBreak="0">
    <w:nsid w:val="6FB24E02"/>
    <w:multiLevelType w:val="multilevel"/>
    <w:tmpl w:val="92FEB4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5B9035A"/>
    <w:multiLevelType w:val="hybridMultilevel"/>
    <w:tmpl w:val="64E8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11479"/>
    <w:multiLevelType w:val="hybridMultilevel"/>
    <w:tmpl w:val="0882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58487D"/>
    <w:multiLevelType w:val="hybridMultilevel"/>
    <w:tmpl w:val="4A3065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7A500A"/>
    <w:multiLevelType w:val="hybridMultilevel"/>
    <w:tmpl w:val="2D903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30115">
    <w:abstractNumId w:val="2"/>
  </w:num>
  <w:num w:numId="2" w16cid:durableId="935937681">
    <w:abstractNumId w:val="39"/>
  </w:num>
  <w:num w:numId="3" w16cid:durableId="681393281">
    <w:abstractNumId w:val="21"/>
  </w:num>
  <w:num w:numId="4" w16cid:durableId="34502068">
    <w:abstractNumId w:val="0"/>
  </w:num>
  <w:num w:numId="5" w16cid:durableId="1431319780">
    <w:abstractNumId w:val="32"/>
  </w:num>
  <w:num w:numId="6" w16cid:durableId="877206370">
    <w:abstractNumId w:val="23"/>
  </w:num>
  <w:num w:numId="7" w16cid:durableId="1026951436">
    <w:abstractNumId w:val="34"/>
  </w:num>
  <w:num w:numId="8" w16cid:durableId="1796171788">
    <w:abstractNumId w:val="14"/>
  </w:num>
  <w:num w:numId="9" w16cid:durableId="189420720">
    <w:abstractNumId w:val="18"/>
  </w:num>
  <w:num w:numId="10" w16cid:durableId="1365012214">
    <w:abstractNumId w:val="13"/>
  </w:num>
  <w:num w:numId="11" w16cid:durableId="712733189">
    <w:abstractNumId w:val="24"/>
  </w:num>
  <w:num w:numId="12" w16cid:durableId="31541219">
    <w:abstractNumId w:val="7"/>
  </w:num>
  <w:num w:numId="13" w16cid:durableId="1742632891">
    <w:abstractNumId w:val="38"/>
  </w:num>
  <w:num w:numId="14" w16cid:durableId="548032776">
    <w:abstractNumId w:val="12"/>
  </w:num>
  <w:num w:numId="15" w16cid:durableId="1811752731">
    <w:abstractNumId w:val="31"/>
  </w:num>
  <w:num w:numId="16" w16cid:durableId="782724045">
    <w:abstractNumId w:val="9"/>
  </w:num>
  <w:num w:numId="17" w16cid:durableId="1721587950">
    <w:abstractNumId w:val="28"/>
  </w:num>
  <w:num w:numId="18" w16cid:durableId="992220064">
    <w:abstractNumId w:val="33"/>
  </w:num>
  <w:num w:numId="19" w16cid:durableId="292833238">
    <w:abstractNumId w:val="8"/>
  </w:num>
  <w:num w:numId="20" w16cid:durableId="83187488">
    <w:abstractNumId w:val="36"/>
  </w:num>
  <w:num w:numId="21" w16cid:durableId="263653291">
    <w:abstractNumId w:val="15"/>
  </w:num>
  <w:num w:numId="22" w16cid:durableId="92478591">
    <w:abstractNumId w:val="26"/>
  </w:num>
  <w:num w:numId="23" w16cid:durableId="311176528">
    <w:abstractNumId w:val="4"/>
  </w:num>
  <w:num w:numId="24" w16cid:durableId="349139474">
    <w:abstractNumId w:val="25"/>
  </w:num>
  <w:num w:numId="25" w16cid:durableId="1469661677">
    <w:abstractNumId w:val="5"/>
  </w:num>
  <w:num w:numId="26" w16cid:durableId="1328821181">
    <w:abstractNumId w:val="22"/>
  </w:num>
  <w:num w:numId="27" w16cid:durableId="1588886541">
    <w:abstractNumId w:val="19"/>
  </w:num>
  <w:num w:numId="28" w16cid:durableId="1686521544">
    <w:abstractNumId w:val="17"/>
  </w:num>
  <w:num w:numId="29" w16cid:durableId="851142511">
    <w:abstractNumId w:val="35"/>
  </w:num>
  <w:num w:numId="30" w16cid:durableId="921572571">
    <w:abstractNumId w:val="6"/>
  </w:num>
  <w:num w:numId="31" w16cid:durableId="1642269302">
    <w:abstractNumId w:val="3"/>
  </w:num>
  <w:num w:numId="32" w16cid:durableId="2048875698">
    <w:abstractNumId w:val="11"/>
  </w:num>
  <w:num w:numId="33" w16cid:durableId="1367831142">
    <w:abstractNumId w:val="16"/>
  </w:num>
  <w:num w:numId="34" w16cid:durableId="215627773">
    <w:abstractNumId w:val="30"/>
  </w:num>
  <w:num w:numId="35" w16cid:durableId="1394504847">
    <w:abstractNumId w:val="20"/>
  </w:num>
  <w:num w:numId="36" w16cid:durableId="1546715602">
    <w:abstractNumId w:val="29"/>
  </w:num>
  <w:num w:numId="37" w16cid:durableId="1892687632">
    <w:abstractNumId w:val="1"/>
  </w:num>
  <w:num w:numId="38" w16cid:durableId="1105661149">
    <w:abstractNumId w:val="10"/>
  </w:num>
  <w:num w:numId="39" w16cid:durableId="648555813">
    <w:abstractNumId w:val="10"/>
  </w:num>
  <w:num w:numId="40" w16cid:durableId="1520895973">
    <w:abstractNumId w:val="27"/>
  </w:num>
  <w:num w:numId="41" w16cid:durableId="1975791687">
    <w:abstractNumId w:val="27"/>
    <w:lvlOverride w:ilvl="0">
      <w:startOverride w:val="1"/>
    </w:lvlOverride>
    <w:lvlOverride w:ilvl="1"/>
    <w:lvlOverride w:ilvl="2"/>
    <w:lvlOverride w:ilvl="3"/>
    <w:lvlOverride w:ilvl="4"/>
    <w:lvlOverride w:ilvl="5"/>
    <w:lvlOverride w:ilvl="6"/>
    <w:lvlOverride w:ilvl="7"/>
    <w:lvlOverride w:ilvl="8"/>
  </w:num>
  <w:num w:numId="42" w16cid:durableId="146287049">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02/01/2019 10:34"/>
  </w:docVars>
  <w:rsids>
    <w:rsidRoot w:val="00E46557"/>
    <w:rsid w:val="00000108"/>
    <w:rsid w:val="000038F3"/>
    <w:rsid w:val="00004735"/>
    <w:rsid w:val="000049F0"/>
    <w:rsid w:val="00005E36"/>
    <w:rsid w:val="00006CEE"/>
    <w:rsid w:val="00007324"/>
    <w:rsid w:val="000079F9"/>
    <w:rsid w:val="00007FC3"/>
    <w:rsid w:val="00011094"/>
    <w:rsid w:val="00014190"/>
    <w:rsid w:val="00014ADB"/>
    <w:rsid w:val="000156BE"/>
    <w:rsid w:val="00016B17"/>
    <w:rsid w:val="000201EA"/>
    <w:rsid w:val="00021A85"/>
    <w:rsid w:val="000247A8"/>
    <w:rsid w:val="00024ABB"/>
    <w:rsid w:val="00025346"/>
    <w:rsid w:val="00026A04"/>
    <w:rsid w:val="00026B0F"/>
    <w:rsid w:val="00027227"/>
    <w:rsid w:val="00027F74"/>
    <w:rsid w:val="0003086D"/>
    <w:rsid w:val="00040299"/>
    <w:rsid w:val="0004071A"/>
    <w:rsid w:val="00043059"/>
    <w:rsid w:val="000451E6"/>
    <w:rsid w:val="00045BAD"/>
    <w:rsid w:val="00045BEA"/>
    <w:rsid w:val="00046DA9"/>
    <w:rsid w:val="00052D76"/>
    <w:rsid w:val="00061A41"/>
    <w:rsid w:val="00065111"/>
    <w:rsid w:val="000740CE"/>
    <w:rsid w:val="0007601E"/>
    <w:rsid w:val="00077F85"/>
    <w:rsid w:val="00082144"/>
    <w:rsid w:val="000857E7"/>
    <w:rsid w:val="00085BB9"/>
    <w:rsid w:val="000914A5"/>
    <w:rsid w:val="00092406"/>
    <w:rsid w:val="00092611"/>
    <w:rsid w:val="000940AC"/>
    <w:rsid w:val="0009502C"/>
    <w:rsid w:val="000A3131"/>
    <w:rsid w:val="000A761F"/>
    <w:rsid w:val="000B08FB"/>
    <w:rsid w:val="000B250A"/>
    <w:rsid w:val="000B2CBA"/>
    <w:rsid w:val="000B474F"/>
    <w:rsid w:val="000B67AF"/>
    <w:rsid w:val="000C077E"/>
    <w:rsid w:val="000C0BC1"/>
    <w:rsid w:val="000C0BD0"/>
    <w:rsid w:val="000C0E74"/>
    <w:rsid w:val="000C4D37"/>
    <w:rsid w:val="000D54D2"/>
    <w:rsid w:val="000D651D"/>
    <w:rsid w:val="000D70B6"/>
    <w:rsid w:val="000E0E7A"/>
    <w:rsid w:val="000E1242"/>
    <w:rsid w:val="000E2E07"/>
    <w:rsid w:val="000E6EFB"/>
    <w:rsid w:val="000F2148"/>
    <w:rsid w:val="000F7BD2"/>
    <w:rsid w:val="00100823"/>
    <w:rsid w:val="00100BF8"/>
    <w:rsid w:val="00100D23"/>
    <w:rsid w:val="0010519B"/>
    <w:rsid w:val="001108E7"/>
    <w:rsid w:val="00111AB0"/>
    <w:rsid w:val="00116F5F"/>
    <w:rsid w:val="00117F17"/>
    <w:rsid w:val="001254E6"/>
    <w:rsid w:val="00127921"/>
    <w:rsid w:val="00127EA2"/>
    <w:rsid w:val="00133738"/>
    <w:rsid w:val="00135309"/>
    <w:rsid w:val="0013685F"/>
    <w:rsid w:val="00147118"/>
    <w:rsid w:val="001542A2"/>
    <w:rsid w:val="00154C7B"/>
    <w:rsid w:val="00156162"/>
    <w:rsid w:val="001575FE"/>
    <w:rsid w:val="00162609"/>
    <w:rsid w:val="00162BFB"/>
    <w:rsid w:val="00170DE2"/>
    <w:rsid w:val="00172220"/>
    <w:rsid w:val="00172FC2"/>
    <w:rsid w:val="001754DE"/>
    <w:rsid w:val="00177E7C"/>
    <w:rsid w:val="00180A7E"/>
    <w:rsid w:val="001833B3"/>
    <w:rsid w:val="00185147"/>
    <w:rsid w:val="00187033"/>
    <w:rsid w:val="001927BA"/>
    <w:rsid w:val="00195B01"/>
    <w:rsid w:val="001A6810"/>
    <w:rsid w:val="001B00E5"/>
    <w:rsid w:val="001B1C80"/>
    <w:rsid w:val="001B278B"/>
    <w:rsid w:val="001B3FDD"/>
    <w:rsid w:val="001B79E4"/>
    <w:rsid w:val="001C0C69"/>
    <w:rsid w:val="001C115C"/>
    <w:rsid w:val="001C3171"/>
    <w:rsid w:val="001C6FCA"/>
    <w:rsid w:val="001C72EF"/>
    <w:rsid w:val="001D0B86"/>
    <w:rsid w:val="001D12D2"/>
    <w:rsid w:val="001D59B7"/>
    <w:rsid w:val="001D5B5A"/>
    <w:rsid w:val="001E1A3A"/>
    <w:rsid w:val="001E1DFC"/>
    <w:rsid w:val="001E2D05"/>
    <w:rsid w:val="001E5A82"/>
    <w:rsid w:val="001E77F5"/>
    <w:rsid w:val="001F18A6"/>
    <w:rsid w:val="001F1B26"/>
    <w:rsid w:val="001F710E"/>
    <w:rsid w:val="002014C3"/>
    <w:rsid w:val="00201B55"/>
    <w:rsid w:val="00203AB3"/>
    <w:rsid w:val="00210EF6"/>
    <w:rsid w:val="00212380"/>
    <w:rsid w:val="002130B3"/>
    <w:rsid w:val="00214031"/>
    <w:rsid w:val="002145FB"/>
    <w:rsid w:val="002200C7"/>
    <w:rsid w:val="0022017E"/>
    <w:rsid w:val="00221794"/>
    <w:rsid w:val="002218CA"/>
    <w:rsid w:val="0022268A"/>
    <w:rsid w:val="00223792"/>
    <w:rsid w:val="002249A6"/>
    <w:rsid w:val="00225055"/>
    <w:rsid w:val="00231762"/>
    <w:rsid w:val="00231F5B"/>
    <w:rsid w:val="00242E2E"/>
    <w:rsid w:val="00243220"/>
    <w:rsid w:val="002438A8"/>
    <w:rsid w:val="0024429E"/>
    <w:rsid w:val="00245259"/>
    <w:rsid w:val="00246488"/>
    <w:rsid w:val="00246EB8"/>
    <w:rsid w:val="00252D66"/>
    <w:rsid w:val="002536C8"/>
    <w:rsid w:val="00255470"/>
    <w:rsid w:val="002557FB"/>
    <w:rsid w:val="00257D24"/>
    <w:rsid w:val="00262CBC"/>
    <w:rsid w:val="00270632"/>
    <w:rsid w:val="00270DDE"/>
    <w:rsid w:val="002733BE"/>
    <w:rsid w:val="00273D6B"/>
    <w:rsid w:val="0027473F"/>
    <w:rsid w:val="00277D17"/>
    <w:rsid w:val="00282B6F"/>
    <w:rsid w:val="0028570A"/>
    <w:rsid w:val="00294B0C"/>
    <w:rsid w:val="002A0674"/>
    <w:rsid w:val="002A2E0C"/>
    <w:rsid w:val="002A4694"/>
    <w:rsid w:val="002A5391"/>
    <w:rsid w:val="002A739F"/>
    <w:rsid w:val="002B3D34"/>
    <w:rsid w:val="002C3B32"/>
    <w:rsid w:val="002C3D1E"/>
    <w:rsid w:val="002C514B"/>
    <w:rsid w:val="002D54B3"/>
    <w:rsid w:val="002D5AED"/>
    <w:rsid w:val="002D7A96"/>
    <w:rsid w:val="002E25DE"/>
    <w:rsid w:val="002E5A0F"/>
    <w:rsid w:val="002E64AA"/>
    <w:rsid w:val="002E7A8E"/>
    <w:rsid w:val="002F082E"/>
    <w:rsid w:val="002F0C6B"/>
    <w:rsid w:val="002F0D4D"/>
    <w:rsid w:val="002F1C19"/>
    <w:rsid w:val="002F4791"/>
    <w:rsid w:val="00300589"/>
    <w:rsid w:val="00304437"/>
    <w:rsid w:val="00305F5D"/>
    <w:rsid w:val="00306A5E"/>
    <w:rsid w:val="00307FD9"/>
    <w:rsid w:val="0031246A"/>
    <w:rsid w:val="00312FCE"/>
    <w:rsid w:val="0031370A"/>
    <w:rsid w:val="0031458F"/>
    <w:rsid w:val="00315BD9"/>
    <w:rsid w:val="003162A3"/>
    <w:rsid w:val="003221A6"/>
    <w:rsid w:val="00323AD0"/>
    <w:rsid w:val="003253FB"/>
    <w:rsid w:val="0032549E"/>
    <w:rsid w:val="00335D56"/>
    <w:rsid w:val="003373F8"/>
    <w:rsid w:val="003419CB"/>
    <w:rsid w:val="00342DC4"/>
    <w:rsid w:val="00353DAF"/>
    <w:rsid w:val="00355B8C"/>
    <w:rsid w:val="00361961"/>
    <w:rsid w:val="00363BF4"/>
    <w:rsid w:val="00365CB6"/>
    <w:rsid w:val="003678DC"/>
    <w:rsid w:val="00373A34"/>
    <w:rsid w:val="00373FF4"/>
    <w:rsid w:val="0037493A"/>
    <w:rsid w:val="00381D45"/>
    <w:rsid w:val="00385F5F"/>
    <w:rsid w:val="00392C59"/>
    <w:rsid w:val="00394C3D"/>
    <w:rsid w:val="003957FC"/>
    <w:rsid w:val="003961E8"/>
    <w:rsid w:val="003A409E"/>
    <w:rsid w:val="003A46D5"/>
    <w:rsid w:val="003A5526"/>
    <w:rsid w:val="003B071D"/>
    <w:rsid w:val="003B272D"/>
    <w:rsid w:val="003B66BC"/>
    <w:rsid w:val="003C4D3C"/>
    <w:rsid w:val="003E573D"/>
    <w:rsid w:val="003E59D5"/>
    <w:rsid w:val="003E5AA8"/>
    <w:rsid w:val="003F24ED"/>
    <w:rsid w:val="00401104"/>
    <w:rsid w:val="00410106"/>
    <w:rsid w:val="00411033"/>
    <w:rsid w:val="004144EC"/>
    <w:rsid w:val="00416EE1"/>
    <w:rsid w:val="00420C02"/>
    <w:rsid w:val="004241A4"/>
    <w:rsid w:val="004246C9"/>
    <w:rsid w:val="00425BFF"/>
    <w:rsid w:val="00437ABF"/>
    <w:rsid w:val="004408F2"/>
    <w:rsid w:val="00445E47"/>
    <w:rsid w:val="00457D33"/>
    <w:rsid w:val="00460672"/>
    <w:rsid w:val="0046628C"/>
    <w:rsid w:val="004750A8"/>
    <w:rsid w:val="004770B3"/>
    <w:rsid w:val="00480913"/>
    <w:rsid w:val="00483275"/>
    <w:rsid w:val="00486DF3"/>
    <w:rsid w:val="0048763E"/>
    <w:rsid w:val="00487C85"/>
    <w:rsid w:val="00490467"/>
    <w:rsid w:val="00490653"/>
    <w:rsid w:val="00490FB8"/>
    <w:rsid w:val="00491632"/>
    <w:rsid w:val="00494B89"/>
    <w:rsid w:val="0049508B"/>
    <w:rsid w:val="004A097E"/>
    <w:rsid w:val="004A3E0F"/>
    <w:rsid w:val="004A4643"/>
    <w:rsid w:val="004A6D36"/>
    <w:rsid w:val="004B2708"/>
    <w:rsid w:val="004B6245"/>
    <w:rsid w:val="004C2000"/>
    <w:rsid w:val="004C79D9"/>
    <w:rsid w:val="004D00A6"/>
    <w:rsid w:val="004D1708"/>
    <w:rsid w:val="004D282A"/>
    <w:rsid w:val="004D5A3C"/>
    <w:rsid w:val="004D6243"/>
    <w:rsid w:val="004D62C0"/>
    <w:rsid w:val="004D6AB2"/>
    <w:rsid w:val="004D710F"/>
    <w:rsid w:val="004E6D29"/>
    <w:rsid w:val="004F4B57"/>
    <w:rsid w:val="004F7F75"/>
    <w:rsid w:val="005012B4"/>
    <w:rsid w:val="00502F83"/>
    <w:rsid w:val="00503440"/>
    <w:rsid w:val="00505177"/>
    <w:rsid w:val="00505A6F"/>
    <w:rsid w:val="00512291"/>
    <w:rsid w:val="00512C65"/>
    <w:rsid w:val="00513916"/>
    <w:rsid w:val="00523B05"/>
    <w:rsid w:val="0052537D"/>
    <w:rsid w:val="00527F55"/>
    <w:rsid w:val="00531521"/>
    <w:rsid w:val="0054111D"/>
    <w:rsid w:val="00551D59"/>
    <w:rsid w:val="00552A88"/>
    <w:rsid w:val="00556C28"/>
    <w:rsid w:val="00562075"/>
    <w:rsid w:val="00562627"/>
    <w:rsid w:val="005640D0"/>
    <w:rsid w:val="00570010"/>
    <w:rsid w:val="00570546"/>
    <w:rsid w:val="00570889"/>
    <w:rsid w:val="00572462"/>
    <w:rsid w:val="00575777"/>
    <w:rsid w:val="00580F51"/>
    <w:rsid w:val="005815B7"/>
    <w:rsid w:val="00582CD2"/>
    <w:rsid w:val="005849E2"/>
    <w:rsid w:val="005949AC"/>
    <w:rsid w:val="00595DB8"/>
    <w:rsid w:val="0059655E"/>
    <w:rsid w:val="005A0F3E"/>
    <w:rsid w:val="005A3EEA"/>
    <w:rsid w:val="005A5201"/>
    <w:rsid w:val="005B1178"/>
    <w:rsid w:val="005B37CE"/>
    <w:rsid w:val="005C0634"/>
    <w:rsid w:val="005C13D2"/>
    <w:rsid w:val="005C4239"/>
    <w:rsid w:val="005C43A8"/>
    <w:rsid w:val="005C462B"/>
    <w:rsid w:val="005C4B6E"/>
    <w:rsid w:val="005C7F66"/>
    <w:rsid w:val="005D1B5E"/>
    <w:rsid w:val="005D3BAE"/>
    <w:rsid w:val="005D5E10"/>
    <w:rsid w:val="005D7FAB"/>
    <w:rsid w:val="005F0B90"/>
    <w:rsid w:val="005F4675"/>
    <w:rsid w:val="005F7CFE"/>
    <w:rsid w:val="0060355B"/>
    <w:rsid w:val="00604C0C"/>
    <w:rsid w:val="00606647"/>
    <w:rsid w:val="0060700F"/>
    <w:rsid w:val="00607233"/>
    <w:rsid w:val="00610A4B"/>
    <w:rsid w:val="006116F4"/>
    <w:rsid w:val="00614A23"/>
    <w:rsid w:val="00614D1F"/>
    <w:rsid w:val="00615E8E"/>
    <w:rsid w:val="00621675"/>
    <w:rsid w:val="00621781"/>
    <w:rsid w:val="00622C99"/>
    <w:rsid w:val="00623428"/>
    <w:rsid w:val="00626105"/>
    <w:rsid w:val="0062668E"/>
    <w:rsid w:val="00630D40"/>
    <w:rsid w:val="00631001"/>
    <w:rsid w:val="00631ECB"/>
    <w:rsid w:val="0063382B"/>
    <w:rsid w:val="00640462"/>
    <w:rsid w:val="00640887"/>
    <w:rsid w:val="006458DE"/>
    <w:rsid w:val="00662354"/>
    <w:rsid w:val="00663088"/>
    <w:rsid w:val="0067132F"/>
    <w:rsid w:val="00673B8B"/>
    <w:rsid w:val="00674AFE"/>
    <w:rsid w:val="006819F5"/>
    <w:rsid w:val="00681EBE"/>
    <w:rsid w:val="00685D35"/>
    <w:rsid w:val="006939E6"/>
    <w:rsid w:val="00693EE5"/>
    <w:rsid w:val="006946D1"/>
    <w:rsid w:val="00696DF7"/>
    <w:rsid w:val="0069785A"/>
    <w:rsid w:val="006A3116"/>
    <w:rsid w:val="006A3B48"/>
    <w:rsid w:val="006A5253"/>
    <w:rsid w:val="006A5728"/>
    <w:rsid w:val="006B79FC"/>
    <w:rsid w:val="006B7A5E"/>
    <w:rsid w:val="006C5B3B"/>
    <w:rsid w:val="006C641A"/>
    <w:rsid w:val="006C7A74"/>
    <w:rsid w:val="006D7EAB"/>
    <w:rsid w:val="006E00A9"/>
    <w:rsid w:val="006E1FF7"/>
    <w:rsid w:val="006E2BDB"/>
    <w:rsid w:val="006E4230"/>
    <w:rsid w:val="006E4451"/>
    <w:rsid w:val="006F3E15"/>
    <w:rsid w:val="006F6EF3"/>
    <w:rsid w:val="006F7424"/>
    <w:rsid w:val="006F784F"/>
    <w:rsid w:val="007218F9"/>
    <w:rsid w:val="007222B8"/>
    <w:rsid w:val="0072378A"/>
    <w:rsid w:val="00725810"/>
    <w:rsid w:val="00732865"/>
    <w:rsid w:val="00736F7C"/>
    <w:rsid w:val="007377C7"/>
    <w:rsid w:val="00741DAF"/>
    <w:rsid w:val="007430FC"/>
    <w:rsid w:val="00744A72"/>
    <w:rsid w:val="007469BD"/>
    <w:rsid w:val="00752B96"/>
    <w:rsid w:val="00755C21"/>
    <w:rsid w:val="00757D65"/>
    <w:rsid w:val="00760923"/>
    <w:rsid w:val="00762DC3"/>
    <w:rsid w:val="00763639"/>
    <w:rsid w:val="00763842"/>
    <w:rsid w:val="00763F06"/>
    <w:rsid w:val="007666A0"/>
    <w:rsid w:val="00770999"/>
    <w:rsid w:val="00770FC9"/>
    <w:rsid w:val="00771475"/>
    <w:rsid w:val="00774666"/>
    <w:rsid w:val="00774DAC"/>
    <w:rsid w:val="00775E84"/>
    <w:rsid w:val="007770AA"/>
    <w:rsid w:val="00780BFE"/>
    <w:rsid w:val="00782039"/>
    <w:rsid w:val="00783378"/>
    <w:rsid w:val="00784A38"/>
    <w:rsid w:val="00785054"/>
    <w:rsid w:val="00785095"/>
    <w:rsid w:val="00786F0E"/>
    <w:rsid w:val="007870CD"/>
    <w:rsid w:val="00794C57"/>
    <w:rsid w:val="007950AA"/>
    <w:rsid w:val="00797724"/>
    <w:rsid w:val="007A3377"/>
    <w:rsid w:val="007A3B98"/>
    <w:rsid w:val="007A5FC6"/>
    <w:rsid w:val="007A60FD"/>
    <w:rsid w:val="007A64B4"/>
    <w:rsid w:val="007B38DB"/>
    <w:rsid w:val="007B4080"/>
    <w:rsid w:val="007C6C0D"/>
    <w:rsid w:val="007D0113"/>
    <w:rsid w:val="007D088D"/>
    <w:rsid w:val="007E22E0"/>
    <w:rsid w:val="007E2CD8"/>
    <w:rsid w:val="007E2ECF"/>
    <w:rsid w:val="007E2FDA"/>
    <w:rsid w:val="007E3754"/>
    <w:rsid w:val="007E410A"/>
    <w:rsid w:val="007E7DDA"/>
    <w:rsid w:val="007F0896"/>
    <w:rsid w:val="007F0CB0"/>
    <w:rsid w:val="007F2E75"/>
    <w:rsid w:val="007F3AB8"/>
    <w:rsid w:val="007F3CF1"/>
    <w:rsid w:val="00800848"/>
    <w:rsid w:val="00800BDB"/>
    <w:rsid w:val="00810312"/>
    <w:rsid w:val="00814F36"/>
    <w:rsid w:val="00814F4D"/>
    <w:rsid w:val="00820289"/>
    <w:rsid w:val="0082270F"/>
    <w:rsid w:val="0082767F"/>
    <w:rsid w:val="008302FF"/>
    <w:rsid w:val="0083084A"/>
    <w:rsid w:val="00832048"/>
    <w:rsid w:val="008322AC"/>
    <w:rsid w:val="0084134B"/>
    <w:rsid w:val="008502AC"/>
    <w:rsid w:val="00851C68"/>
    <w:rsid w:val="008531FE"/>
    <w:rsid w:val="00860A70"/>
    <w:rsid w:val="00864A59"/>
    <w:rsid w:val="008725CA"/>
    <w:rsid w:val="0087516C"/>
    <w:rsid w:val="0088416F"/>
    <w:rsid w:val="0089529D"/>
    <w:rsid w:val="008B06D2"/>
    <w:rsid w:val="008B4C30"/>
    <w:rsid w:val="008B7EC5"/>
    <w:rsid w:val="008C009F"/>
    <w:rsid w:val="008C256E"/>
    <w:rsid w:val="008C7CA2"/>
    <w:rsid w:val="008D0BC0"/>
    <w:rsid w:val="008D5EF1"/>
    <w:rsid w:val="008E07CE"/>
    <w:rsid w:val="008E2203"/>
    <w:rsid w:val="008E5E24"/>
    <w:rsid w:val="008E6F6C"/>
    <w:rsid w:val="008E7573"/>
    <w:rsid w:val="008F09F9"/>
    <w:rsid w:val="008F0CC7"/>
    <w:rsid w:val="00900F92"/>
    <w:rsid w:val="0090255D"/>
    <w:rsid w:val="009049E6"/>
    <w:rsid w:val="00904F0D"/>
    <w:rsid w:val="00905225"/>
    <w:rsid w:val="00907777"/>
    <w:rsid w:val="00915BE8"/>
    <w:rsid w:val="00916EF8"/>
    <w:rsid w:val="0091742B"/>
    <w:rsid w:val="009207F0"/>
    <w:rsid w:val="00923007"/>
    <w:rsid w:val="0092428C"/>
    <w:rsid w:val="00924F79"/>
    <w:rsid w:val="009259D3"/>
    <w:rsid w:val="00927B32"/>
    <w:rsid w:val="00932A92"/>
    <w:rsid w:val="00933322"/>
    <w:rsid w:val="0093369F"/>
    <w:rsid w:val="00935B83"/>
    <w:rsid w:val="0093697C"/>
    <w:rsid w:val="00936B4B"/>
    <w:rsid w:val="00937BD7"/>
    <w:rsid w:val="009404D7"/>
    <w:rsid w:val="00940581"/>
    <w:rsid w:val="0094134E"/>
    <w:rsid w:val="00941F78"/>
    <w:rsid w:val="00943359"/>
    <w:rsid w:val="0095256E"/>
    <w:rsid w:val="009529BA"/>
    <w:rsid w:val="00954559"/>
    <w:rsid w:val="00960455"/>
    <w:rsid w:val="00963277"/>
    <w:rsid w:val="0096389E"/>
    <w:rsid w:val="009748A4"/>
    <w:rsid w:val="009750CE"/>
    <w:rsid w:val="00981CDD"/>
    <w:rsid w:val="0098351A"/>
    <w:rsid w:val="00984CCF"/>
    <w:rsid w:val="009854C9"/>
    <w:rsid w:val="00990BA1"/>
    <w:rsid w:val="0099491E"/>
    <w:rsid w:val="00995FDE"/>
    <w:rsid w:val="009966DF"/>
    <w:rsid w:val="009972F7"/>
    <w:rsid w:val="009B0BF7"/>
    <w:rsid w:val="009B2F40"/>
    <w:rsid w:val="009B65B5"/>
    <w:rsid w:val="009B71EA"/>
    <w:rsid w:val="009C0FBF"/>
    <w:rsid w:val="009C5972"/>
    <w:rsid w:val="009D59FB"/>
    <w:rsid w:val="009D6446"/>
    <w:rsid w:val="009D789B"/>
    <w:rsid w:val="009E1D34"/>
    <w:rsid w:val="009E2EC0"/>
    <w:rsid w:val="009E536A"/>
    <w:rsid w:val="009E5AE6"/>
    <w:rsid w:val="009E62D9"/>
    <w:rsid w:val="009F155D"/>
    <w:rsid w:val="009F447C"/>
    <w:rsid w:val="009F4C82"/>
    <w:rsid w:val="00A05E59"/>
    <w:rsid w:val="00A17BA8"/>
    <w:rsid w:val="00A2198A"/>
    <w:rsid w:val="00A22856"/>
    <w:rsid w:val="00A30D84"/>
    <w:rsid w:val="00A32483"/>
    <w:rsid w:val="00A3367B"/>
    <w:rsid w:val="00A37C99"/>
    <w:rsid w:val="00A37D97"/>
    <w:rsid w:val="00A40F83"/>
    <w:rsid w:val="00A5064F"/>
    <w:rsid w:val="00A510FA"/>
    <w:rsid w:val="00A5371F"/>
    <w:rsid w:val="00A538F2"/>
    <w:rsid w:val="00A554A5"/>
    <w:rsid w:val="00A564EC"/>
    <w:rsid w:val="00A623DD"/>
    <w:rsid w:val="00A64CC7"/>
    <w:rsid w:val="00A66E03"/>
    <w:rsid w:val="00A66F12"/>
    <w:rsid w:val="00A704E6"/>
    <w:rsid w:val="00A754F0"/>
    <w:rsid w:val="00A75D39"/>
    <w:rsid w:val="00A85256"/>
    <w:rsid w:val="00A87997"/>
    <w:rsid w:val="00A90C6B"/>
    <w:rsid w:val="00A913DD"/>
    <w:rsid w:val="00A93379"/>
    <w:rsid w:val="00A96146"/>
    <w:rsid w:val="00AA1234"/>
    <w:rsid w:val="00AB0AEB"/>
    <w:rsid w:val="00AB1452"/>
    <w:rsid w:val="00AB66AA"/>
    <w:rsid w:val="00AC3A16"/>
    <w:rsid w:val="00AC4EED"/>
    <w:rsid w:val="00AC542B"/>
    <w:rsid w:val="00AC62F5"/>
    <w:rsid w:val="00AD0EE6"/>
    <w:rsid w:val="00AD4665"/>
    <w:rsid w:val="00AD7101"/>
    <w:rsid w:val="00AE0E9A"/>
    <w:rsid w:val="00AE16B5"/>
    <w:rsid w:val="00AE233B"/>
    <w:rsid w:val="00AF57C2"/>
    <w:rsid w:val="00AF5D75"/>
    <w:rsid w:val="00AF7495"/>
    <w:rsid w:val="00B03266"/>
    <w:rsid w:val="00B04F08"/>
    <w:rsid w:val="00B04FAB"/>
    <w:rsid w:val="00B05815"/>
    <w:rsid w:val="00B129C7"/>
    <w:rsid w:val="00B14E52"/>
    <w:rsid w:val="00B257C4"/>
    <w:rsid w:val="00B26386"/>
    <w:rsid w:val="00B313F9"/>
    <w:rsid w:val="00B331B5"/>
    <w:rsid w:val="00B335F9"/>
    <w:rsid w:val="00B371EC"/>
    <w:rsid w:val="00B43BE0"/>
    <w:rsid w:val="00B45AB6"/>
    <w:rsid w:val="00B45D74"/>
    <w:rsid w:val="00B50D85"/>
    <w:rsid w:val="00B57F5F"/>
    <w:rsid w:val="00B600EB"/>
    <w:rsid w:val="00B60D34"/>
    <w:rsid w:val="00B62B4C"/>
    <w:rsid w:val="00B641C1"/>
    <w:rsid w:val="00B661EC"/>
    <w:rsid w:val="00B67AF3"/>
    <w:rsid w:val="00B8160F"/>
    <w:rsid w:val="00B81CF1"/>
    <w:rsid w:val="00B84EC5"/>
    <w:rsid w:val="00B91E43"/>
    <w:rsid w:val="00B969F1"/>
    <w:rsid w:val="00B97420"/>
    <w:rsid w:val="00B97BD2"/>
    <w:rsid w:val="00BA5598"/>
    <w:rsid w:val="00BA6356"/>
    <w:rsid w:val="00BA63A3"/>
    <w:rsid w:val="00BA645F"/>
    <w:rsid w:val="00BA7136"/>
    <w:rsid w:val="00BA71C8"/>
    <w:rsid w:val="00BA72FB"/>
    <w:rsid w:val="00BA7E6D"/>
    <w:rsid w:val="00BB15D1"/>
    <w:rsid w:val="00BB2BA4"/>
    <w:rsid w:val="00BB3E99"/>
    <w:rsid w:val="00BB5FCB"/>
    <w:rsid w:val="00BB61D8"/>
    <w:rsid w:val="00BB70E6"/>
    <w:rsid w:val="00BC0854"/>
    <w:rsid w:val="00BC15CA"/>
    <w:rsid w:val="00BC3BC6"/>
    <w:rsid w:val="00BC6893"/>
    <w:rsid w:val="00BC6D99"/>
    <w:rsid w:val="00BC7E38"/>
    <w:rsid w:val="00BD0EE3"/>
    <w:rsid w:val="00BD582E"/>
    <w:rsid w:val="00BD694E"/>
    <w:rsid w:val="00BE02DC"/>
    <w:rsid w:val="00BE1FAB"/>
    <w:rsid w:val="00BF2F06"/>
    <w:rsid w:val="00BF32FA"/>
    <w:rsid w:val="00BF77B2"/>
    <w:rsid w:val="00C00B7F"/>
    <w:rsid w:val="00C04ADE"/>
    <w:rsid w:val="00C0533A"/>
    <w:rsid w:val="00C14728"/>
    <w:rsid w:val="00C1634F"/>
    <w:rsid w:val="00C2301C"/>
    <w:rsid w:val="00C237D8"/>
    <w:rsid w:val="00C23F6E"/>
    <w:rsid w:val="00C245D2"/>
    <w:rsid w:val="00C25D53"/>
    <w:rsid w:val="00C26436"/>
    <w:rsid w:val="00C2716D"/>
    <w:rsid w:val="00C27974"/>
    <w:rsid w:val="00C30835"/>
    <w:rsid w:val="00C30ABF"/>
    <w:rsid w:val="00C30D1F"/>
    <w:rsid w:val="00C31247"/>
    <w:rsid w:val="00C33735"/>
    <w:rsid w:val="00C337AC"/>
    <w:rsid w:val="00C3475D"/>
    <w:rsid w:val="00C430DA"/>
    <w:rsid w:val="00C5053C"/>
    <w:rsid w:val="00C50DFD"/>
    <w:rsid w:val="00C557DE"/>
    <w:rsid w:val="00C575A8"/>
    <w:rsid w:val="00C61FB2"/>
    <w:rsid w:val="00C62CFE"/>
    <w:rsid w:val="00C6369E"/>
    <w:rsid w:val="00C72991"/>
    <w:rsid w:val="00C73020"/>
    <w:rsid w:val="00C730BA"/>
    <w:rsid w:val="00C73306"/>
    <w:rsid w:val="00C7431E"/>
    <w:rsid w:val="00C7433B"/>
    <w:rsid w:val="00C7567A"/>
    <w:rsid w:val="00C77DB2"/>
    <w:rsid w:val="00C80CE1"/>
    <w:rsid w:val="00C836C5"/>
    <w:rsid w:val="00C84F1E"/>
    <w:rsid w:val="00C90773"/>
    <w:rsid w:val="00CA3DEA"/>
    <w:rsid w:val="00CA41BE"/>
    <w:rsid w:val="00CA65D9"/>
    <w:rsid w:val="00CB10E6"/>
    <w:rsid w:val="00CB13DF"/>
    <w:rsid w:val="00CC4760"/>
    <w:rsid w:val="00CC5AFA"/>
    <w:rsid w:val="00CC60AD"/>
    <w:rsid w:val="00CC64B4"/>
    <w:rsid w:val="00CC6899"/>
    <w:rsid w:val="00CC6B41"/>
    <w:rsid w:val="00CD12F4"/>
    <w:rsid w:val="00CD1ACB"/>
    <w:rsid w:val="00CD3F4F"/>
    <w:rsid w:val="00CD7CC3"/>
    <w:rsid w:val="00CE2DE0"/>
    <w:rsid w:val="00CE4254"/>
    <w:rsid w:val="00CE434C"/>
    <w:rsid w:val="00CE583A"/>
    <w:rsid w:val="00CE5A29"/>
    <w:rsid w:val="00CE7E39"/>
    <w:rsid w:val="00CF257D"/>
    <w:rsid w:val="00CF5283"/>
    <w:rsid w:val="00D05D1D"/>
    <w:rsid w:val="00D0636E"/>
    <w:rsid w:val="00D0637E"/>
    <w:rsid w:val="00D071E3"/>
    <w:rsid w:val="00D10425"/>
    <w:rsid w:val="00D11A53"/>
    <w:rsid w:val="00D128C0"/>
    <w:rsid w:val="00D153EB"/>
    <w:rsid w:val="00D1687E"/>
    <w:rsid w:val="00D16C86"/>
    <w:rsid w:val="00D17FD9"/>
    <w:rsid w:val="00D259D6"/>
    <w:rsid w:val="00D26534"/>
    <w:rsid w:val="00D34EDA"/>
    <w:rsid w:val="00D3543B"/>
    <w:rsid w:val="00D4119C"/>
    <w:rsid w:val="00D44EE1"/>
    <w:rsid w:val="00D4738D"/>
    <w:rsid w:val="00D509A7"/>
    <w:rsid w:val="00D54D5C"/>
    <w:rsid w:val="00D60792"/>
    <w:rsid w:val="00D60E06"/>
    <w:rsid w:val="00D63A3D"/>
    <w:rsid w:val="00D64687"/>
    <w:rsid w:val="00D70646"/>
    <w:rsid w:val="00D718D9"/>
    <w:rsid w:val="00D7557C"/>
    <w:rsid w:val="00D75C54"/>
    <w:rsid w:val="00D76574"/>
    <w:rsid w:val="00D77E27"/>
    <w:rsid w:val="00D80895"/>
    <w:rsid w:val="00D81A86"/>
    <w:rsid w:val="00D83CE5"/>
    <w:rsid w:val="00D84F00"/>
    <w:rsid w:val="00D8531B"/>
    <w:rsid w:val="00D87446"/>
    <w:rsid w:val="00D90666"/>
    <w:rsid w:val="00D90C93"/>
    <w:rsid w:val="00D915A4"/>
    <w:rsid w:val="00D93EE7"/>
    <w:rsid w:val="00D97BB1"/>
    <w:rsid w:val="00DA0A63"/>
    <w:rsid w:val="00DB469F"/>
    <w:rsid w:val="00DB799F"/>
    <w:rsid w:val="00DC411E"/>
    <w:rsid w:val="00DC5452"/>
    <w:rsid w:val="00DC6EEF"/>
    <w:rsid w:val="00DC7DD0"/>
    <w:rsid w:val="00DD147E"/>
    <w:rsid w:val="00DE0DFE"/>
    <w:rsid w:val="00DE49DA"/>
    <w:rsid w:val="00DE5899"/>
    <w:rsid w:val="00DE6CA5"/>
    <w:rsid w:val="00DE7666"/>
    <w:rsid w:val="00DF1CD7"/>
    <w:rsid w:val="00DF2075"/>
    <w:rsid w:val="00DF33C6"/>
    <w:rsid w:val="00E0160F"/>
    <w:rsid w:val="00E03422"/>
    <w:rsid w:val="00E14913"/>
    <w:rsid w:val="00E17F10"/>
    <w:rsid w:val="00E24377"/>
    <w:rsid w:val="00E27724"/>
    <w:rsid w:val="00E43E0E"/>
    <w:rsid w:val="00E46557"/>
    <w:rsid w:val="00E47E78"/>
    <w:rsid w:val="00E51C2A"/>
    <w:rsid w:val="00E51F88"/>
    <w:rsid w:val="00E5359A"/>
    <w:rsid w:val="00E545F4"/>
    <w:rsid w:val="00E555E9"/>
    <w:rsid w:val="00E56D75"/>
    <w:rsid w:val="00E67E48"/>
    <w:rsid w:val="00E71555"/>
    <w:rsid w:val="00E71AE1"/>
    <w:rsid w:val="00E7219D"/>
    <w:rsid w:val="00E735A0"/>
    <w:rsid w:val="00E769D0"/>
    <w:rsid w:val="00E82934"/>
    <w:rsid w:val="00E83399"/>
    <w:rsid w:val="00E833FC"/>
    <w:rsid w:val="00E84A31"/>
    <w:rsid w:val="00E862D2"/>
    <w:rsid w:val="00E865BD"/>
    <w:rsid w:val="00E91EAC"/>
    <w:rsid w:val="00E93433"/>
    <w:rsid w:val="00E951B2"/>
    <w:rsid w:val="00E95710"/>
    <w:rsid w:val="00EA0044"/>
    <w:rsid w:val="00EA032E"/>
    <w:rsid w:val="00EA489C"/>
    <w:rsid w:val="00EA53C5"/>
    <w:rsid w:val="00EA70AA"/>
    <w:rsid w:val="00EA7515"/>
    <w:rsid w:val="00EB0133"/>
    <w:rsid w:val="00EB04C5"/>
    <w:rsid w:val="00EB6B78"/>
    <w:rsid w:val="00EB728A"/>
    <w:rsid w:val="00EB746C"/>
    <w:rsid w:val="00EC479E"/>
    <w:rsid w:val="00ED38A6"/>
    <w:rsid w:val="00ED3F11"/>
    <w:rsid w:val="00EE1EEB"/>
    <w:rsid w:val="00EE4601"/>
    <w:rsid w:val="00EE723F"/>
    <w:rsid w:val="00EF1B50"/>
    <w:rsid w:val="00EF44F8"/>
    <w:rsid w:val="00EF4BB3"/>
    <w:rsid w:val="00F00405"/>
    <w:rsid w:val="00F11016"/>
    <w:rsid w:val="00F120C9"/>
    <w:rsid w:val="00F127C5"/>
    <w:rsid w:val="00F12D61"/>
    <w:rsid w:val="00F13D3C"/>
    <w:rsid w:val="00F17202"/>
    <w:rsid w:val="00F2137A"/>
    <w:rsid w:val="00F21637"/>
    <w:rsid w:val="00F22FE3"/>
    <w:rsid w:val="00F2541F"/>
    <w:rsid w:val="00F305B1"/>
    <w:rsid w:val="00F31847"/>
    <w:rsid w:val="00F351B5"/>
    <w:rsid w:val="00F41DF8"/>
    <w:rsid w:val="00F41E85"/>
    <w:rsid w:val="00F42B36"/>
    <w:rsid w:val="00F43D89"/>
    <w:rsid w:val="00F51E7F"/>
    <w:rsid w:val="00F5341B"/>
    <w:rsid w:val="00F54163"/>
    <w:rsid w:val="00F549A4"/>
    <w:rsid w:val="00F56026"/>
    <w:rsid w:val="00F56FFA"/>
    <w:rsid w:val="00F703CD"/>
    <w:rsid w:val="00F75944"/>
    <w:rsid w:val="00F77EBB"/>
    <w:rsid w:val="00F81E75"/>
    <w:rsid w:val="00F82034"/>
    <w:rsid w:val="00F82412"/>
    <w:rsid w:val="00F832DD"/>
    <w:rsid w:val="00F8338E"/>
    <w:rsid w:val="00F844C3"/>
    <w:rsid w:val="00F84E40"/>
    <w:rsid w:val="00F85DA7"/>
    <w:rsid w:val="00F8651B"/>
    <w:rsid w:val="00F87274"/>
    <w:rsid w:val="00F873E9"/>
    <w:rsid w:val="00F90164"/>
    <w:rsid w:val="00F9062B"/>
    <w:rsid w:val="00F9071D"/>
    <w:rsid w:val="00F912A2"/>
    <w:rsid w:val="00F927F8"/>
    <w:rsid w:val="00F92EA1"/>
    <w:rsid w:val="00F972EF"/>
    <w:rsid w:val="00FA4EE8"/>
    <w:rsid w:val="00FA6C3F"/>
    <w:rsid w:val="00FB1791"/>
    <w:rsid w:val="00FB2F85"/>
    <w:rsid w:val="00FB3BD1"/>
    <w:rsid w:val="00FB715F"/>
    <w:rsid w:val="00FC0B16"/>
    <w:rsid w:val="00FC7B0D"/>
    <w:rsid w:val="00FD0A1E"/>
    <w:rsid w:val="00FD215B"/>
    <w:rsid w:val="00FD3C76"/>
    <w:rsid w:val="00FD46D8"/>
    <w:rsid w:val="00FE378C"/>
    <w:rsid w:val="00FE66D8"/>
    <w:rsid w:val="00FF09F7"/>
    <w:rsid w:val="00FF355A"/>
    <w:rsid w:val="00FF40D0"/>
    <w:rsid w:val="00FF430D"/>
    <w:rsid w:val="00FF7599"/>
    <w:rsid w:val="02024E8B"/>
    <w:rsid w:val="02666CBC"/>
    <w:rsid w:val="03115336"/>
    <w:rsid w:val="049F68DA"/>
    <w:rsid w:val="04DF9A3A"/>
    <w:rsid w:val="0584E521"/>
    <w:rsid w:val="05BF870D"/>
    <w:rsid w:val="05D4A788"/>
    <w:rsid w:val="06613B87"/>
    <w:rsid w:val="074DF594"/>
    <w:rsid w:val="075B576E"/>
    <w:rsid w:val="07B102D4"/>
    <w:rsid w:val="07B67218"/>
    <w:rsid w:val="07F504DF"/>
    <w:rsid w:val="08508DAD"/>
    <w:rsid w:val="0862EF86"/>
    <w:rsid w:val="08E3C04D"/>
    <w:rsid w:val="090889E4"/>
    <w:rsid w:val="0968C65C"/>
    <w:rsid w:val="0972D937"/>
    <w:rsid w:val="099F026C"/>
    <w:rsid w:val="0A0D81CC"/>
    <w:rsid w:val="0BEACDC1"/>
    <w:rsid w:val="0D1D0D89"/>
    <w:rsid w:val="0D352721"/>
    <w:rsid w:val="0D869E22"/>
    <w:rsid w:val="0DC5C6E8"/>
    <w:rsid w:val="0EDFB261"/>
    <w:rsid w:val="0F477FF1"/>
    <w:rsid w:val="0F5FD3D6"/>
    <w:rsid w:val="0F696604"/>
    <w:rsid w:val="10637997"/>
    <w:rsid w:val="10A1E3AC"/>
    <w:rsid w:val="10E0A405"/>
    <w:rsid w:val="1182BEAB"/>
    <w:rsid w:val="11BC0ED9"/>
    <w:rsid w:val="11BE84A0"/>
    <w:rsid w:val="12D1BF93"/>
    <w:rsid w:val="1396D1A8"/>
    <w:rsid w:val="14647A18"/>
    <w:rsid w:val="156BFBFE"/>
    <w:rsid w:val="15E7A753"/>
    <w:rsid w:val="1749ED77"/>
    <w:rsid w:val="18C83DC0"/>
    <w:rsid w:val="19C66CA0"/>
    <w:rsid w:val="19E7E62F"/>
    <w:rsid w:val="1ABEFEFF"/>
    <w:rsid w:val="1B58A4F3"/>
    <w:rsid w:val="1C3BDA67"/>
    <w:rsid w:val="1C7F740F"/>
    <w:rsid w:val="1E0B5C5E"/>
    <w:rsid w:val="204EC918"/>
    <w:rsid w:val="212CF159"/>
    <w:rsid w:val="22BBB0AE"/>
    <w:rsid w:val="22BCFD15"/>
    <w:rsid w:val="22E6BB07"/>
    <w:rsid w:val="230F8CAC"/>
    <w:rsid w:val="23542689"/>
    <w:rsid w:val="24515F06"/>
    <w:rsid w:val="25493C2F"/>
    <w:rsid w:val="25E19010"/>
    <w:rsid w:val="25E3ECAE"/>
    <w:rsid w:val="25ED2F67"/>
    <w:rsid w:val="26D2E949"/>
    <w:rsid w:val="2788FFC8"/>
    <w:rsid w:val="27B2FD5A"/>
    <w:rsid w:val="292FE0A6"/>
    <w:rsid w:val="2A8408E8"/>
    <w:rsid w:val="2AA024E4"/>
    <w:rsid w:val="2C0D8E9D"/>
    <w:rsid w:val="2E43921D"/>
    <w:rsid w:val="30D0EEDC"/>
    <w:rsid w:val="31F7A86B"/>
    <w:rsid w:val="321CD0EB"/>
    <w:rsid w:val="335D945A"/>
    <w:rsid w:val="3387AD10"/>
    <w:rsid w:val="341839A5"/>
    <w:rsid w:val="34250989"/>
    <w:rsid w:val="3569C476"/>
    <w:rsid w:val="35970B60"/>
    <w:rsid w:val="36381600"/>
    <w:rsid w:val="38B5999C"/>
    <w:rsid w:val="3B642161"/>
    <w:rsid w:val="3B9B8915"/>
    <w:rsid w:val="3C298A37"/>
    <w:rsid w:val="3CCEC750"/>
    <w:rsid w:val="3D6FFEE6"/>
    <w:rsid w:val="3D90F74A"/>
    <w:rsid w:val="3DC55A98"/>
    <w:rsid w:val="3DEAFA13"/>
    <w:rsid w:val="3E1ADA90"/>
    <w:rsid w:val="3E7853B3"/>
    <w:rsid w:val="3F48029C"/>
    <w:rsid w:val="3F612AF9"/>
    <w:rsid w:val="3F774642"/>
    <w:rsid w:val="3F92479D"/>
    <w:rsid w:val="3FDC208F"/>
    <w:rsid w:val="3FFF46B3"/>
    <w:rsid w:val="40502A87"/>
    <w:rsid w:val="40922DFD"/>
    <w:rsid w:val="4165F763"/>
    <w:rsid w:val="4170BEC5"/>
    <w:rsid w:val="41D362E5"/>
    <w:rsid w:val="43819FA9"/>
    <w:rsid w:val="43DBFA25"/>
    <w:rsid w:val="4427E33F"/>
    <w:rsid w:val="4465B8C0"/>
    <w:rsid w:val="45B58D05"/>
    <w:rsid w:val="465C2898"/>
    <w:rsid w:val="46C8E160"/>
    <w:rsid w:val="46CEE542"/>
    <w:rsid w:val="470D7291"/>
    <w:rsid w:val="479EE186"/>
    <w:rsid w:val="481B9216"/>
    <w:rsid w:val="4835BC20"/>
    <w:rsid w:val="48865195"/>
    <w:rsid w:val="48C74C19"/>
    <w:rsid w:val="496F5463"/>
    <w:rsid w:val="4ACBF914"/>
    <w:rsid w:val="4B4D6F8C"/>
    <w:rsid w:val="4BA62A61"/>
    <w:rsid w:val="4BABE983"/>
    <w:rsid w:val="4DECA612"/>
    <w:rsid w:val="4E09D87F"/>
    <w:rsid w:val="4EDCB860"/>
    <w:rsid w:val="4FC7226F"/>
    <w:rsid w:val="5059EE5F"/>
    <w:rsid w:val="506255BC"/>
    <w:rsid w:val="5119AACA"/>
    <w:rsid w:val="517E89D7"/>
    <w:rsid w:val="522D073C"/>
    <w:rsid w:val="526B9A03"/>
    <w:rsid w:val="5291349C"/>
    <w:rsid w:val="535484BD"/>
    <w:rsid w:val="53898A1B"/>
    <w:rsid w:val="54630638"/>
    <w:rsid w:val="54AE2C49"/>
    <w:rsid w:val="54BEB6C3"/>
    <w:rsid w:val="55895E57"/>
    <w:rsid w:val="5893A221"/>
    <w:rsid w:val="58C8F70C"/>
    <w:rsid w:val="5A355F18"/>
    <w:rsid w:val="5C43CFEB"/>
    <w:rsid w:val="5D1D1EF6"/>
    <w:rsid w:val="5F025506"/>
    <w:rsid w:val="60373044"/>
    <w:rsid w:val="6056EC0A"/>
    <w:rsid w:val="61351BCA"/>
    <w:rsid w:val="627F752A"/>
    <w:rsid w:val="634F2B12"/>
    <w:rsid w:val="63EF8191"/>
    <w:rsid w:val="6408A9EE"/>
    <w:rsid w:val="6553728D"/>
    <w:rsid w:val="66631A6C"/>
    <w:rsid w:val="67FE8BDB"/>
    <w:rsid w:val="684DB6AA"/>
    <w:rsid w:val="68638E72"/>
    <w:rsid w:val="68DC1B11"/>
    <w:rsid w:val="693AAC57"/>
    <w:rsid w:val="6A1CFF3D"/>
    <w:rsid w:val="6AE22E59"/>
    <w:rsid w:val="6AE989FF"/>
    <w:rsid w:val="6B0F830C"/>
    <w:rsid w:val="6D57C3E5"/>
    <w:rsid w:val="6DB54197"/>
    <w:rsid w:val="6E8A26CA"/>
    <w:rsid w:val="6EAC9C78"/>
    <w:rsid w:val="6EE04E94"/>
    <w:rsid w:val="6F7FE66D"/>
    <w:rsid w:val="6F8B7106"/>
    <w:rsid w:val="7004B06D"/>
    <w:rsid w:val="7020FEFD"/>
    <w:rsid w:val="703212FB"/>
    <w:rsid w:val="7037F0B8"/>
    <w:rsid w:val="704B0822"/>
    <w:rsid w:val="7294382E"/>
    <w:rsid w:val="73686730"/>
    <w:rsid w:val="744811BA"/>
    <w:rsid w:val="74535D2F"/>
    <w:rsid w:val="757183DD"/>
    <w:rsid w:val="75A175BC"/>
    <w:rsid w:val="75D5273C"/>
    <w:rsid w:val="7617AE29"/>
    <w:rsid w:val="76A119A3"/>
    <w:rsid w:val="774533A3"/>
    <w:rsid w:val="779C74DE"/>
    <w:rsid w:val="77E88513"/>
    <w:rsid w:val="78310910"/>
    <w:rsid w:val="78BF8A75"/>
    <w:rsid w:val="7980B15D"/>
    <w:rsid w:val="79926A56"/>
    <w:rsid w:val="7AF704F5"/>
    <w:rsid w:val="7B1B1502"/>
    <w:rsid w:val="7C2B4063"/>
    <w:rsid w:val="7C2C79EB"/>
    <w:rsid w:val="7CA36BB0"/>
    <w:rsid w:val="7D582E86"/>
    <w:rsid w:val="7D624055"/>
    <w:rsid w:val="7D816018"/>
    <w:rsid w:val="7D83AED9"/>
    <w:rsid w:val="7D94C49F"/>
    <w:rsid w:val="7E2C6838"/>
    <w:rsid w:val="7E665CC6"/>
    <w:rsid w:val="7E790CFF"/>
    <w:rsid w:val="7EDA8290"/>
    <w:rsid w:val="7F3D8FD0"/>
    <w:rsid w:val="7F5746A0"/>
    <w:rsid w:val="7F614D8E"/>
    <w:rsid w:val="7FC16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F61660"/>
  <w15:docId w15:val="{6157140B-8FCA-4886-AA40-58D39B1D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4643"/>
    <w:pPr>
      <w:widowControl w:val="0"/>
      <w:autoSpaceDE w:val="0"/>
      <w:autoSpaceDN w:val="0"/>
      <w:spacing w:after="0" w:line="240" w:lineRule="auto"/>
      <w:ind w:left="118"/>
      <w:outlineLvl w:val="0"/>
    </w:pPr>
    <w:rPr>
      <w:rFonts w:ascii="Arial" w:eastAsia="Arial" w:hAnsi="Arial" w:cs="Arial"/>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05225"/>
    <w:pPr>
      <w:spacing w:before="120" w:after="120" w:line="240" w:lineRule="auto"/>
      <w:ind w:left="720"/>
      <w:contextualSpacing/>
      <w:jc w:val="both"/>
    </w:pPr>
  </w:style>
  <w:style w:type="character" w:styleId="Hyperlink">
    <w:name w:val="Hyperlink"/>
    <w:basedOn w:val="DefaultParagraphFont"/>
    <w:uiPriority w:val="99"/>
    <w:unhideWhenUsed/>
    <w:rsid w:val="002D5AED"/>
    <w:rPr>
      <w:color w:val="0000FF"/>
      <w:u w:val="single"/>
    </w:rPr>
  </w:style>
  <w:style w:type="character" w:customStyle="1" w:styleId="highlight">
    <w:name w:val="highlight"/>
    <w:basedOn w:val="DefaultParagraphFont"/>
    <w:rsid w:val="00490467"/>
  </w:style>
  <w:style w:type="paragraph" w:styleId="Header">
    <w:name w:val="header"/>
    <w:basedOn w:val="Normal"/>
    <w:link w:val="HeaderChar"/>
    <w:uiPriority w:val="99"/>
    <w:unhideWhenUsed/>
    <w:rsid w:val="00007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FC3"/>
  </w:style>
  <w:style w:type="paragraph" w:styleId="Footer">
    <w:name w:val="footer"/>
    <w:basedOn w:val="Normal"/>
    <w:link w:val="FooterChar"/>
    <w:uiPriority w:val="99"/>
    <w:unhideWhenUsed/>
    <w:rsid w:val="00007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FC3"/>
  </w:style>
  <w:style w:type="paragraph" w:customStyle="1" w:styleId="Default">
    <w:name w:val="Default"/>
    <w:rsid w:val="009404D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NormalWeb">
    <w:name w:val="Normal (Web)"/>
    <w:basedOn w:val="Normal"/>
    <w:uiPriority w:val="99"/>
    <w:rsid w:val="00D64687"/>
    <w:pPr>
      <w:spacing w:before="100" w:beforeAutospacing="1" w:after="100" w:afterAutospacing="1" w:line="240" w:lineRule="auto"/>
    </w:pPr>
    <w:rPr>
      <w:rFonts w:ascii="Verdana" w:eastAsia="Times New Roman" w:hAnsi="Verdana" w:cs="Times New Roman"/>
      <w:color w:val="000000"/>
      <w:sz w:val="18"/>
      <w:szCs w:val="18"/>
      <w:lang w:eastAsia="en-GB"/>
    </w:rPr>
  </w:style>
  <w:style w:type="character" w:styleId="Strong">
    <w:name w:val="Strong"/>
    <w:basedOn w:val="DefaultParagraphFont"/>
    <w:uiPriority w:val="22"/>
    <w:qFormat/>
    <w:rsid w:val="00D64687"/>
    <w:rPr>
      <w:b/>
      <w:bCs/>
    </w:rPr>
  </w:style>
  <w:style w:type="table" w:styleId="TableGrid">
    <w:name w:val="Table Grid"/>
    <w:basedOn w:val="TableNormal"/>
    <w:uiPriority w:val="39"/>
    <w:rsid w:val="00D64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0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106"/>
    <w:rPr>
      <w:rFonts w:ascii="Tahoma" w:hAnsi="Tahoma" w:cs="Tahoma"/>
      <w:sz w:val="16"/>
      <w:szCs w:val="16"/>
    </w:rPr>
  </w:style>
  <w:style w:type="character" w:styleId="FollowedHyperlink">
    <w:name w:val="FollowedHyperlink"/>
    <w:basedOn w:val="DefaultParagraphFont"/>
    <w:uiPriority w:val="99"/>
    <w:semiHidden/>
    <w:unhideWhenUsed/>
    <w:rsid w:val="00494B89"/>
    <w:rPr>
      <w:color w:val="954F72" w:themeColor="followedHyperlink"/>
      <w:u w:val="single"/>
    </w:rPr>
  </w:style>
  <w:style w:type="character" w:styleId="CommentReference">
    <w:name w:val="annotation reference"/>
    <w:basedOn w:val="DefaultParagraphFont"/>
    <w:uiPriority w:val="99"/>
    <w:semiHidden/>
    <w:unhideWhenUsed/>
    <w:rsid w:val="001F18A6"/>
    <w:rPr>
      <w:sz w:val="16"/>
      <w:szCs w:val="16"/>
    </w:rPr>
  </w:style>
  <w:style w:type="paragraph" w:styleId="CommentText">
    <w:name w:val="annotation text"/>
    <w:basedOn w:val="Normal"/>
    <w:link w:val="CommentTextChar"/>
    <w:uiPriority w:val="99"/>
    <w:unhideWhenUsed/>
    <w:rsid w:val="001F18A6"/>
    <w:pPr>
      <w:spacing w:line="240" w:lineRule="auto"/>
    </w:pPr>
    <w:rPr>
      <w:sz w:val="20"/>
      <w:szCs w:val="20"/>
    </w:rPr>
  </w:style>
  <w:style w:type="character" w:customStyle="1" w:styleId="CommentTextChar">
    <w:name w:val="Comment Text Char"/>
    <w:basedOn w:val="DefaultParagraphFont"/>
    <w:link w:val="CommentText"/>
    <w:uiPriority w:val="99"/>
    <w:rsid w:val="001F18A6"/>
    <w:rPr>
      <w:sz w:val="20"/>
      <w:szCs w:val="20"/>
    </w:rPr>
  </w:style>
  <w:style w:type="paragraph" w:styleId="CommentSubject">
    <w:name w:val="annotation subject"/>
    <w:basedOn w:val="CommentText"/>
    <w:next w:val="CommentText"/>
    <w:link w:val="CommentSubjectChar"/>
    <w:uiPriority w:val="99"/>
    <w:semiHidden/>
    <w:unhideWhenUsed/>
    <w:rsid w:val="001F18A6"/>
    <w:rPr>
      <w:b/>
      <w:bCs/>
    </w:rPr>
  </w:style>
  <w:style w:type="character" w:customStyle="1" w:styleId="CommentSubjectChar">
    <w:name w:val="Comment Subject Char"/>
    <w:basedOn w:val="CommentTextChar"/>
    <w:link w:val="CommentSubject"/>
    <w:uiPriority w:val="99"/>
    <w:semiHidden/>
    <w:rsid w:val="001F18A6"/>
    <w:rPr>
      <w:b/>
      <w:bCs/>
      <w:sz w:val="20"/>
      <w:szCs w:val="20"/>
    </w:rPr>
  </w:style>
  <w:style w:type="paragraph" w:customStyle="1" w:styleId="Indent3">
    <w:name w:val="Indent 3"/>
    <w:basedOn w:val="Normal"/>
    <w:rsid w:val="00C30ABF"/>
    <w:pPr>
      <w:numPr>
        <w:numId w:val="5"/>
      </w:numPr>
      <w:tabs>
        <w:tab w:val="clear" w:pos="360"/>
        <w:tab w:val="num" w:pos="1134"/>
      </w:tabs>
      <w:spacing w:after="0" w:line="240" w:lineRule="auto"/>
      <w:ind w:left="1134" w:hanging="567"/>
    </w:pPr>
    <w:rPr>
      <w:rFonts w:ascii="Arial" w:eastAsia="Times New Roman" w:hAnsi="Arial" w:cs="Times New Roman"/>
      <w:sz w:val="24"/>
      <w:szCs w:val="20"/>
    </w:rPr>
  </w:style>
  <w:style w:type="character" w:customStyle="1" w:styleId="A6">
    <w:name w:val="A6"/>
    <w:uiPriority w:val="99"/>
    <w:rsid w:val="00C80CE1"/>
    <w:rPr>
      <w:rFonts w:cs="Verdana"/>
      <w:b/>
      <w:bCs/>
      <w:color w:val="000000"/>
      <w:sz w:val="40"/>
      <w:szCs w:val="40"/>
    </w:rPr>
  </w:style>
  <w:style w:type="paragraph" w:customStyle="1" w:styleId="Pa0">
    <w:name w:val="Pa0"/>
    <w:basedOn w:val="Default"/>
    <w:next w:val="Default"/>
    <w:uiPriority w:val="99"/>
    <w:rsid w:val="00C80CE1"/>
    <w:pPr>
      <w:spacing w:line="241" w:lineRule="atLeast"/>
    </w:pPr>
    <w:rPr>
      <w:rFonts w:ascii="Verdana" w:eastAsiaTheme="minorHAnsi" w:hAnsi="Verdana" w:cstheme="minorBidi"/>
      <w:color w:val="auto"/>
      <w:lang w:eastAsia="en-US"/>
    </w:rPr>
  </w:style>
  <w:style w:type="character" w:customStyle="1" w:styleId="A3">
    <w:name w:val="A3"/>
    <w:uiPriority w:val="99"/>
    <w:rsid w:val="00C80CE1"/>
    <w:rPr>
      <w:rFonts w:cs="Verdana"/>
      <w:b/>
      <w:bCs/>
      <w:color w:val="000000"/>
      <w:sz w:val="28"/>
      <w:szCs w:val="28"/>
    </w:rPr>
  </w:style>
  <w:style w:type="character" w:customStyle="1" w:styleId="A7">
    <w:name w:val="A7"/>
    <w:uiPriority w:val="99"/>
    <w:rsid w:val="00C80CE1"/>
    <w:rPr>
      <w:rFonts w:cs="Verdana"/>
      <w:color w:val="000000"/>
    </w:rPr>
  </w:style>
  <w:style w:type="character" w:customStyle="1" w:styleId="A5">
    <w:name w:val="A5"/>
    <w:uiPriority w:val="99"/>
    <w:rsid w:val="00C80CE1"/>
    <w:rPr>
      <w:rFonts w:cs="Verdana"/>
      <w:color w:val="000000"/>
      <w:u w:val="single"/>
    </w:rPr>
  </w:style>
  <w:style w:type="character" w:styleId="UnresolvedMention">
    <w:name w:val="Unresolved Mention"/>
    <w:basedOn w:val="DefaultParagraphFont"/>
    <w:uiPriority w:val="99"/>
    <w:semiHidden/>
    <w:unhideWhenUsed/>
    <w:rsid w:val="0059655E"/>
    <w:rPr>
      <w:color w:val="605E5C"/>
      <w:shd w:val="clear" w:color="auto" w:fill="E1DFDD"/>
    </w:rPr>
  </w:style>
  <w:style w:type="paragraph" w:styleId="NoSpacing">
    <w:name w:val="No Spacing"/>
    <w:uiPriority w:val="1"/>
    <w:qFormat/>
    <w:rsid w:val="00814F4D"/>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8E07CE"/>
    <w:pPr>
      <w:spacing w:after="0" w:line="240" w:lineRule="auto"/>
    </w:pPr>
  </w:style>
  <w:style w:type="paragraph" w:customStyle="1" w:styleId="DescriptiveHeading">
    <w:name w:val="DescriptiveHeading"/>
    <w:next w:val="Normal"/>
    <w:link w:val="DescriptiveHeadingChar"/>
    <w:rsid w:val="00C31247"/>
    <w:pPr>
      <w:spacing w:before="360" w:after="360" w:line="240" w:lineRule="auto"/>
      <w:outlineLvl w:val="0"/>
    </w:pPr>
    <w:rPr>
      <w:rFonts w:ascii="Arial" w:eastAsia="Arial Unicode MS" w:hAnsi="Arial" w:cs="Arial"/>
      <w:b/>
      <w:color w:val="000000"/>
      <w:lang w:val="en-US"/>
    </w:rPr>
  </w:style>
  <w:style w:type="character" w:customStyle="1" w:styleId="DescriptiveHeadingChar">
    <w:name w:val="DescriptiveHeading Char"/>
    <w:link w:val="DescriptiveHeading"/>
    <w:rsid w:val="00C31247"/>
    <w:rPr>
      <w:rFonts w:ascii="Arial" w:eastAsia="Arial Unicode MS" w:hAnsi="Arial" w:cs="Arial"/>
      <w:b/>
      <w:color w:val="000000"/>
      <w:lang w:val="en-US"/>
    </w:rPr>
  </w:style>
  <w:style w:type="paragraph" w:customStyle="1" w:styleId="TitleClause">
    <w:name w:val="Title Clause"/>
    <w:basedOn w:val="Normal"/>
    <w:rsid w:val="00C31247"/>
    <w:pPr>
      <w:keepNext/>
      <w:numPr>
        <w:numId w:val="37"/>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C31247"/>
    <w:pPr>
      <w:numPr>
        <w:ilvl w:val="1"/>
        <w:numId w:val="37"/>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C31247"/>
    <w:pPr>
      <w:numPr>
        <w:ilvl w:val="2"/>
        <w:numId w:val="37"/>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C31247"/>
    <w:pPr>
      <w:numPr>
        <w:ilvl w:val="3"/>
        <w:numId w:val="37"/>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C31247"/>
    <w:pPr>
      <w:numPr>
        <w:ilvl w:val="4"/>
        <w:numId w:val="37"/>
      </w:numPr>
      <w:spacing w:after="120" w:line="300" w:lineRule="atLeast"/>
      <w:jc w:val="both"/>
      <w:outlineLvl w:val="4"/>
    </w:pPr>
    <w:rPr>
      <w:rFonts w:ascii="Arial" w:eastAsia="Arial Unicode MS" w:hAnsi="Arial" w:cs="Arial"/>
      <w:color w:val="000000"/>
      <w:szCs w:val="20"/>
    </w:rPr>
  </w:style>
  <w:style w:type="paragraph" w:customStyle="1" w:styleId="NoNumUntitledClause">
    <w:name w:val="No Num Untitled Clause"/>
    <w:basedOn w:val="Normal"/>
    <w:qFormat/>
    <w:rsid w:val="00C31247"/>
    <w:pPr>
      <w:keepNext/>
      <w:spacing w:before="120" w:after="240" w:line="300" w:lineRule="atLeast"/>
      <w:ind w:left="720"/>
      <w:jc w:val="both"/>
      <w:outlineLvl w:val="0"/>
    </w:pPr>
    <w:rPr>
      <w:rFonts w:ascii="Arial" w:eastAsia="Arial Unicode MS" w:hAnsi="Arial" w:cs="Arial"/>
      <w:color w:val="000000"/>
      <w:kern w:val="28"/>
      <w:szCs w:val="20"/>
    </w:rPr>
  </w:style>
  <w:style w:type="character" w:customStyle="1" w:styleId="Heading1Char">
    <w:name w:val="Heading 1 Char"/>
    <w:basedOn w:val="DefaultParagraphFont"/>
    <w:link w:val="Heading1"/>
    <w:uiPriority w:val="9"/>
    <w:rsid w:val="004A4643"/>
    <w:rPr>
      <w:rFonts w:ascii="Arial" w:eastAsia="Arial" w:hAnsi="Arial" w:cs="Arial"/>
      <w:b/>
      <w:bCs/>
      <w:sz w:val="24"/>
      <w:szCs w:val="24"/>
      <w:lang w:eastAsia="en-GB" w:bidi="en-GB"/>
    </w:rPr>
  </w:style>
  <w:style w:type="paragraph" w:customStyle="1" w:styleId="msonormal0">
    <w:name w:val="msonormal"/>
    <w:basedOn w:val="Normal"/>
    <w:rsid w:val="004A46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semiHidden/>
    <w:unhideWhenUsed/>
    <w:qFormat/>
    <w:rsid w:val="004A4643"/>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semiHidden/>
    <w:rsid w:val="004A4643"/>
    <w:rPr>
      <w:rFonts w:ascii="Arial" w:eastAsia="Arial" w:hAnsi="Arial" w:cs="Arial"/>
      <w:sz w:val="24"/>
      <w:szCs w:val="24"/>
      <w:lang w:eastAsia="en-GB" w:bidi="en-GB"/>
    </w:rPr>
  </w:style>
  <w:style w:type="paragraph" w:customStyle="1" w:styleId="Pa1">
    <w:name w:val="Pa1"/>
    <w:basedOn w:val="Default"/>
    <w:next w:val="Default"/>
    <w:uiPriority w:val="99"/>
    <w:rsid w:val="004A4643"/>
    <w:pPr>
      <w:spacing w:line="241" w:lineRule="atLeast"/>
    </w:pPr>
    <w:rPr>
      <w:rFonts w:ascii="Verdana" w:eastAsiaTheme="minorHAnsi" w:hAnsi="Verdana" w:cstheme="minorBidi"/>
      <w:color w:val="auto"/>
      <w:lang w:eastAsia="en-US"/>
    </w:rPr>
  </w:style>
  <w:style w:type="paragraph" w:customStyle="1" w:styleId="TableParagraph">
    <w:name w:val="Table Paragraph"/>
    <w:basedOn w:val="Normal"/>
    <w:uiPriority w:val="1"/>
    <w:qFormat/>
    <w:rsid w:val="004A4643"/>
    <w:pPr>
      <w:widowControl w:val="0"/>
      <w:autoSpaceDE w:val="0"/>
      <w:autoSpaceDN w:val="0"/>
      <w:spacing w:before="139" w:after="0" w:line="240" w:lineRule="auto"/>
      <w:ind w:left="83"/>
    </w:pPr>
    <w:rPr>
      <w:rFonts w:ascii="Arial" w:eastAsia="Arial" w:hAnsi="Arial" w:cs="Arial"/>
      <w:lang w:eastAsia="en-GB" w:bidi="en-GB"/>
    </w:rPr>
  </w:style>
  <w:style w:type="paragraph" w:customStyle="1" w:styleId="paragraph">
    <w:name w:val="paragraph"/>
    <w:basedOn w:val="Normal"/>
    <w:rsid w:val="003957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57FC"/>
  </w:style>
  <w:style w:type="character" w:customStyle="1" w:styleId="eop">
    <w:name w:val="eop"/>
    <w:basedOn w:val="DefaultParagraphFont"/>
    <w:rsid w:val="0039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240">
      <w:bodyDiv w:val="1"/>
      <w:marLeft w:val="0"/>
      <w:marRight w:val="0"/>
      <w:marTop w:val="0"/>
      <w:marBottom w:val="0"/>
      <w:divBdr>
        <w:top w:val="none" w:sz="0" w:space="0" w:color="auto"/>
        <w:left w:val="none" w:sz="0" w:space="0" w:color="auto"/>
        <w:bottom w:val="none" w:sz="0" w:space="0" w:color="auto"/>
        <w:right w:val="none" w:sz="0" w:space="0" w:color="auto"/>
      </w:divBdr>
      <w:divsChild>
        <w:div w:id="730541061">
          <w:marLeft w:val="0"/>
          <w:marRight w:val="0"/>
          <w:marTop w:val="0"/>
          <w:marBottom w:val="0"/>
          <w:divBdr>
            <w:top w:val="none" w:sz="0" w:space="0" w:color="auto"/>
            <w:left w:val="none" w:sz="0" w:space="0" w:color="auto"/>
            <w:bottom w:val="none" w:sz="0" w:space="0" w:color="auto"/>
            <w:right w:val="none" w:sz="0" w:space="0" w:color="auto"/>
          </w:divBdr>
        </w:div>
      </w:divsChild>
    </w:div>
    <w:div w:id="40325464">
      <w:bodyDiv w:val="1"/>
      <w:marLeft w:val="0"/>
      <w:marRight w:val="0"/>
      <w:marTop w:val="0"/>
      <w:marBottom w:val="0"/>
      <w:divBdr>
        <w:top w:val="none" w:sz="0" w:space="0" w:color="auto"/>
        <w:left w:val="none" w:sz="0" w:space="0" w:color="auto"/>
        <w:bottom w:val="none" w:sz="0" w:space="0" w:color="auto"/>
        <w:right w:val="none" w:sz="0" w:space="0" w:color="auto"/>
      </w:divBdr>
    </w:div>
    <w:div w:id="60447065">
      <w:bodyDiv w:val="1"/>
      <w:marLeft w:val="0"/>
      <w:marRight w:val="0"/>
      <w:marTop w:val="0"/>
      <w:marBottom w:val="0"/>
      <w:divBdr>
        <w:top w:val="none" w:sz="0" w:space="0" w:color="auto"/>
        <w:left w:val="none" w:sz="0" w:space="0" w:color="auto"/>
        <w:bottom w:val="none" w:sz="0" w:space="0" w:color="auto"/>
        <w:right w:val="none" w:sz="0" w:space="0" w:color="auto"/>
      </w:divBdr>
    </w:div>
    <w:div w:id="164055595">
      <w:bodyDiv w:val="1"/>
      <w:marLeft w:val="0"/>
      <w:marRight w:val="0"/>
      <w:marTop w:val="0"/>
      <w:marBottom w:val="0"/>
      <w:divBdr>
        <w:top w:val="none" w:sz="0" w:space="0" w:color="auto"/>
        <w:left w:val="none" w:sz="0" w:space="0" w:color="auto"/>
        <w:bottom w:val="none" w:sz="0" w:space="0" w:color="auto"/>
        <w:right w:val="none" w:sz="0" w:space="0" w:color="auto"/>
      </w:divBdr>
      <w:divsChild>
        <w:div w:id="477647787">
          <w:marLeft w:val="0"/>
          <w:marRight w:val="0"/>
          <w:marTop w:val="0"/>
          <w:marBottom w:val="0"/>
          <w:divBdr>
            <w:top w:val="none" w:sz="0" w:space="0" w:color="auto"/>
            <w:left w:val="none" w:sz="0" w:space="0" w:color="auto"/>
            <w:bottom w:val="none" w:sz="0" w:space="0" w:color="auto"/>
            <w:right w:val="none" w:sz="0" w:space="0" w:color="auto"/>
          </w:divBdr>
          <w:divsChild>
            <w:div w:id="1299529713">
              <w:marLeft w:val="0"/>
              <w:marRight w:val="0"/>
              <w:marTop w:val="0"/>
              <w:marBottom w:val="0"/>
              <w:divBdr>
                <w:top w:val="none" w:sz="0" w:space="0" w:color="auto"/>
                <w:left w:val="none" w:sz="0" w:space="0" w:color="auto"/>
                <w:bottom w:val="none" w:sz="0" w:space="0" w:color="auto"/>
                <w:right w:val="none" w:sz="0" w:space="0" w:color="auto"/>
              </w:divBdr>
            </w:div>
            <w:div w:id="224028927">
              <w:marLeft w:val="0"/>
              <w:marRight w:val="0"/>
              <w:marTop w:val="0"/>
              <w:marBottom w:val="0"/>
              <w:divBdr>
                <w:top w:val="none" w:sz="0" w:space="0" w:color="auto"/>
                <w:left w:val="none" w:sz="0" w:space="0" w:color="auto"/>
                <w:bottom w:val="none" w:sz="0" w:space="0" w:color="auto"/>
                <w:right w:val="none" w:sz="0" w:space="0" w:color="auto"/>
              </w:divBdr>
            </w:div>
            <w:div w:id="480969712">
              <w:marLeft w:val="0"/>
              <w:marRight w:val="0"/>
              <w:marTop w:val="0"/>
              <w:marBottom w:val="0"/>
              <w:divBdr>
                <w:top w:val="none" w:sz="0" w:space="0" w:color="auto"/>
                <w:left w:val="none" w:sz="0" w:space="0" w:color="auto"/>
                <w:bottom w:val="none" w:sz="0" w:space="0" w:color="auto"/>
                <w:right w:val="none" w:sz="0" w:space="0" w:color="auto"/>
              </w:divBdr>
            </w:div>
            <w:div w:id="215166742">
              <w:marLeft w:val="0"/>
              <w:marRight w:val="0"/>
              <w:marTop w:val="0"/>
              <w:marBottom w:val="0"/>
              <w:divBdr>
                <w:top w:val="none" w:sz="0" w:space="0" w:color="auto"/>
                <w:left w:val="none" w:sz="0" w:space="0" w:color="auto"/>
                <w:bottom w:val="none" w:sz="0" w:space="0" w:color="auto"/>
                <w:right w:val="none" w:sz="0" w:space="0" w:color="auto"/>
              </w:divBdr>
            </w:div>
            <w:div w:id="20383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7153">
      <w:bodyDiv w:val="1"/>
      <w:marLeft w:val="0"/>
      <w:marRight w:val="0"/>
      <w:marTop w:val="0"/>
      <w:marBottom w:val="0"/>
      <w:divBdr>
        <w:top w:val="none" w:sz="0" w:space="0" w:color="auto"/>
        <w:left w:val="none" w:sz="0" w:space="0" w:color="auto"/>
        <w:bottom w:val="none" w:sz="0" w:space="0" w:color="auto"/>
        <w:right w:val="none" w:sz="0" w:space="0" w:color="auto"/>
      </w:divBdr>
      <w:divsChild>
        <w:div w:id="118308538">
          <w:marLeft w:val="0"/>
          <w:marRight w:val="0"/>
          <w:marTop w:val="0"/>
          <w:marBottom w:val="0"/>
          <w:divBdr>
            <w:top w:val="none" w:sz="0" w:space="0" w:color="auto"/>
            <w:left w:val="none" w:sz="0" w:space="0" w:color="auto"/>
            <w:bottom w:val="none" w:sz="0" w:space="0" w:color="auto"/>
            <w:right w:val="none" w:sz="0" w:space="0" w:color="auto"/>
          </w:divBdr>
          <w:divsChild>
            <w:div w:id="1963000415">
              <w:marLeft w:val="0"/>
              <w:marRight w:val="0"/>
              <w:marTop w:val="0"/>
              <w:marBottom w:val="0"/>
              <w:divBdr>
                <w:top w:val="none" w:sz="0" w:space="0" w:color="auto"/>
                <w:left w:val="none" w:sz="0" w:space="0" w:color="auto"/>
                <w:bottom w:val="none" w:sz="0" w:space="0" w:color="auto"/>
                <w:right w:val="none" w:sz="0" w:space="0" w:color="auto"/>
              </w:divBdr>
              <w:divsChild>
                <w:div w:id="1883248655">
                  <w:marLeft w:val="0"/>
                  <w:marRight w:val="0"/>
                  <w:marTop w:val="0"/>
                  <w:marBottom w:val="0"/>
                  <w:divBdr>
                    <w:top w:val="none" w:sz="0" w:space="0" w:color="auto"/>
                    <w:left w:val="none" w:sz="0" w:space="0" w:color="auto"/>
                    <w:bottom w:val="none" w:sz="0" w:space="0" w:color="auto"/>
                    <w:right w:val="none" w:sz="0" w:space="0" w:color="auto"/>
                  </w:divBdr>
                  <w:divsChild>
                    <w:div w:id="1897549505">
                      <w:marLeft w:val="0"/>
                      <w:marRight w:val="0"/>
                      <w:marTop w:val="0"/>
                      <w:marBottom w:val="0"/>
                      <w:divBdr>
                        <w:top w:val="none" w:sz="0" w:space="0" w:color="auto"/>
                        <w:left w:val="none" w:sz="0" w:space="0" w:color="auto"/>
                        <w:bottom w:val="none" w:sz="0" w:space="0" w:color="auto"/>
                        <w:right w:val="none" w:sz="0" w:space="0" w:color="auto"/>
                      </w:divBdr>
                      <w:divsChild>
                        <w:div w:id="1584292297">
                          <w:marLeft w:val="0"/>
                          <w:marRight w:val="0"/>
                          <w:marTop w:val="0"/>
                          <w:marBottom w:val="0"/>
                          <w:divBdr>
                            <w:top w:val="none" w:sz="0" w:space="0" w:color="auto"/>
                            <w:left w:val="none" w:sz="0" w:space="0" w:color="auto"/>
                            <w:bottom w:val="none" w:sz="0" w:space="0" w:color="auto"/>
                            <w:right w:val="none" w:sz="0" w:space="0" w:color="auto"/>
                          </w:divBdr>
                          <w:divsChild>
                            <w:div w:id="10143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471846">
      <w:bodyDiv w:val="1"/>
      <w:marLeft w:val="0"/>
      <w:marRight w:val="0"/>
      <w:marTop w:val="0"/>
      <w:marBottom w:val="0"/>
      <w:divBdr>
        <w:top w:val="none" w:sz="0" w:space="0" w:color="auto"/>
        <w:left w:val="none" w:sz="0" w:space="0" w:color="auto"/>
        <w:bottom w:val="none" w:sz="0" w:space="0" w:color="auto"/>
        <w:right w:val="none" w:sz="0" w:space="0" w:color="auto"/>
      </w:divBdr>
      <w:divsChild>
        <w:div w:id="855927349">
          <w:marLeft w:val="0"/>
          <w:marRight w:val="0"/>
          <w:marTop w:val="0"/>
          <w:marBottom w:val="0"/>
          <w:divBdr>
            <w:top w:val="none" w:sz="0" w:space="0" w:color="auto"/>
            <w:left w:val="none" w:sz="0" w:space="0" w:color="auto"/>
            <w:bottom w:val="none" w:sz="0" w:space="0" w:color="auto"/>
            <w:right w:val="none" w:sz="0" w:space="0" w:color="auto"/>
          </w:divBdr>
          <w:divsChild>
            <w:div w:id="1030305160">
              <w:marLeft w:val="0"/>
              <w:marRight w:val="0"/>
              <w:marTop w:val="0"/>
              <w:marBottom w:val="0"/>
              <w:divBdr>
                <w:top w:val="none" w:sz="0" w:space="0" w:color="auto"/>
                <w:left w:val="none" w:sz="0" w:space="0" w:color="auto"/>
                <w:bottom w:val="none" w:sz="0" w:space="0" w:color="auto"/>
                <w:right w:val="none" w:sz="0" w:space="0" w:color="auto"/>
              </w:divBdr>
              <w:divsChild>
                <w:div w:id="1147747567">
                  <w:marLeft w:val="0"/>
                  <w:marRight w:val="0"/>
                  <w:marTop w:val="0"/>
                  <w:marBottom w:val="0"/>
                  <w:divBdr>
                    <w:top w:val="none" w:sz="0" w:space="0" w:color="auto"/>
                    <w:left w:val="none" w:sz="0" w:space="0" w:color="auto"/>
                    <w:bottom w:val="none" w:sz="0" w:space="0" w:color="auto"/>
                    <w:right w:val="none" w:sz="0" w:space="0" w:color="auto"/>
                  </w:divBdr>
                  <w:divsChild>
                    <w:div w:id="1841117393">
                      <w:marLeft w:val="0"/>
                      <w:marRight w:val="0"/>
                      <w:marTop w:val="0"/>
                      <w:marBottom w:val="0"/>
                      <w:divBdr>
                        <w:top w:val="none" w:sz="0" w:space="0" w:color="auto"/>
                        <w:left w:val="none" w:sz="0" w:space="0" w:color="auto"/>
                        <w:bottom w:val="none" w:sz="0" w:space="0" w:color="auto"/>
                        <w:right w:val="none" w:sz="0" w:space="0" w:color="auto"/>
                      </w:divBdr>
                      <w:divsChild>
                        <w:div w:id="1488016569">
                          <w:marLeft w:val="0"/>
                          <w:marRight w:val="0"/>
                          <w:marTop w:val="0"/>
                          <w:marBottom w:val="0"/>
                          <w:divBdr>
                            <w:top w:val="none" w:sz="0" w:space="0" w:color="auto"/>
                            <w:left w:val="none" w:sz="0" w:space="0" w:color="auto"/>
                            <w:bottom w:val="none" w:sz="0" w:space="0" w:color="auto"/>
                            <w:right w:val="none" w:sz="0" w:space="0" w:color="auto"/>
                          </w:divBdr>
                          <w:divsChild>
                            <w:div w:id="24261384">
                              <w:marLeft w:val="0"/>
                              <w:marRight w:val="0"/>
                              <w:marTop w:val="0"/>
                              <w:marBottom w:val="0"/>
                              <w:divBdr>
                                <w:top w:val="none" w:sz="0" w:space="0" w:color="auto"/>
                                <w:left w:val="none" w:sz="0" w:space="0" w:color="auto"/>
                                <w:bottom w:val="none" w:sz="0" w:space="0" w:color="auto"/>
                                <w:right w:val="none" w:sz="0" w:space="0" w:color="auto"/>
                              </w:divBdr>
                              <w:divsChild>
                                <w:div w:id="183830915">
                                  <w:marLeft w:val="0"/>
                                  <w:marRight w:val="0"/>
                                  <w:marTop w:val="0"/>
                                  <w:marBottom w:val="0"/>
                                  <w:divBdr>
                                    <w:top w:val="none" w:sz="0" w:space="0" w:color="auto"/>
                                    <w:left w:val="none" w:sz="0" w:space="0" w:color="auto"/>
                                    <w:bottom w:val="none" w:sz="0" w:space="0" w:color="auto"/>
                                    <w:right w:val="none" w:sz="0" w:space="0" w:color="auto"/>
                                  </w:divBdr>
                                  <w:divsChild>
                                    <w:div w:id="1299646548">
                                      <w:marLeft w:val="0"/>
                                      <w:marRight w:val="0"/>
                                      <w:marTop w:val="0"/>
                                      <w:marBottom w:val="0"/>
                                      <w:divBdr>
                                        <w:top w:val="none" w:sz="0" w:space="0" w:color="auto"/>
                                        <w:left w:val="none" w:sz="0" w:space="0" w:color="auto"/>
                                        <w:bottom w:val="none" w:sz="0" w:space="0" w:color="auto"/>
                                        <w:right w:val="none" w:sz="0" w:space="0" w:color="auto"/>
                                      </w:divBdr>
                                      <w:divsChild>
                                        <w:div w:id="5471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321848">
      <w:bodyDiv w:val="1"/>
      <w:marLeft w:val="0"/>
      <w:marRight w:val="0"/>
      <w:marTop w:val="0"/>
      <w:marBottom w:val="0"/>
      <w:divBdr>
        <w:top w:val="none" w:sz="0" w:space="0" w:color="auto"/>
        <w:left w:val="none" w:sz="0" w:space="0" w:color="auto"/>
        <w:bottom w:val="none" w:sz="0" w:space="0" w:color="auto"/>
        <w:right w:val="none" w:sz="0" w:space="0" w:color="auto"/>
      </w:divBdr>
      <w:divsChild>
        <w:div w:id="1794596616">
          <w:marLeft w:val="0"/>
          <w:marRight w:val="0"/>
          <w:marTop w:val="0"/>
          <w:marBottom w:val="0"/>
          <w:divBdr>
            <w:top w:val="none" w:sz="0" w:space="0" w:color="auto"/>
            <w:left w:val="none" w:sz="0" w:space="0" w:color="auto"/>
            <w:bottom w:val="none" w:sz="0" w:space="0" w:color="auto"/>
            <w:right w:val="none" w:sz="0" w:space="0" w:color="auto"/>
          </w:divBdr>
        </w:div>
      </w:divsChild>
    </w:div>
    <w:div w:id="449400389">
      <w:bodyDiv w:val="1"/>
      <w:marLeft w:val="0"/>
      <w:marRight w:val="0"/>
      <w:marTop w:val="0"/>
      <w:marBottom w:val="0"/>
      <w:divBdr>
        <w:top w:val="none" w:sz="0" w:space="0" w:color="auto"/>
        <w:left w:val="none" w:sz="0" w:space="0" w:color="auto"/>
        <w:bottom w:val="none" w:sz="0" w:space="0" w:color="auto"/>
        <w:right w:val="none" w:sz="0" w:space="0" w:color="auto"/>
      </w:divBdr>
      <w:divsChild>
        <w:div w:id="218785207">
          <w:marLeft w:val="0"/>
          <w:marRight w:val="0"/>
          <w:marTop w:val="0"/>
          <w:marBottom w:val="0"/>
          <w:divBdr>
            <w:top w:val="none" w:sz="0" w:space="0" w:color="auto"/>
            <w:left w:val="none" w:sz="0" w:space="0" w:color="auto"/>
            <w:bottom w:val="none" w:sz="0" w:space="0" w:color="auto"/>
            <w:right w:val="none" w:sz="0" w:space="0" w:color="auto"/>
          </w:divBdr>
        </w:div>
      </w:divsChild>
    </w:div>
    <w:div w:id="535433515">
      <w:bodyDiv w:val="1"/>
      <w:marLeft w:val="0"/>
      <w:marRight w:val="0"/>
      <w:marTop w:val="0"/>
      <w:marBottom w:val="0"/>
      <w:divBdr>
        <w:top w:val="none" w:sz="0" w:space="0" w:color="auto"/>
        <w:left w:val="none" w:sz="0" w:space="0" w:color="auto"/>
        <w:bottom w:val="none" w:sz="0" w:space="0" w:color="auto"/>
        <w:right w:val="none" w:sz="0" w:space="0" w:color="auto"/>
      </w:divBdr>
      <w:divsChild>
        <w:div w:id="687176333">
          <w:marLeft w:val="0"/>
          <w:marRight w:val="0"/>
          <w:marTop w:val="0"/>
          <w:marBottom w:val="0"/>
          <w:divBdr>
            <w:top w:val="none" w:sz="0" w:space="0" w:color="auto"/>
            <w:left w:val="none" w:sz="0" w:space="0" w:color="auto"/>
            <w:bottom w:val="none" w:sz="0" w:space="0" w:color="auto"/>
            <w:right w:val="none" w:sz="0" w:space="0" w:color="auto"/>
          </w:divBdr>
          <w:divsChild>
            <w:div w:id="1223446671">
              <w:marLeft w:val="-225"/>
              <w:marRight w:val="-225"/>
              <w:marTop w:val="0"/>
              <w:marBottom w:val="0"/>
              <w:divBdr>
                <w:top w:val="none" w:sz="0" w:space="0" w:color="auto"/>
                <w:left w:val="none" w:sz="0" w:space="0" w:color="auto"/>
                <w:bottom w:val="none" w:sz="0" w:space="0" w:color="auto"/>
                <w:right w:val="none" w:sz="0" w:space="0" w:color="auto"/>
              </w:divBdr>
              <w:divsChild>
                <w:div w:id="10508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33395">
      <w:bodyDiv w:val="1"/>
      <w:marLeft w:val="0"/>
      <w:marRight w:val="0"/>
      <w:marTop w:val="0"/>
      <w:marBottom w:val="0"/>
      <w:divBdr>
        <w:top w:val="none" w:sz="0" w:space="0" w:color="auto"/>
        <w:left w:val="none" w:sz="0" w:space="0" w:color="auto"/>
        <w:bottom w:val="none" w:sz="0" w:space="0" w:color="auto"/>
        <w:right w:val="none" w:sz="0" w:space="0" w:color="auto"/>
      </w:divBdr>
    </w:div>
    <w:div w:id="654988501">
      <w:bodyDiv w:val="1"/>
      <w:marLeft w:val="0"/>
      <w:marRight w:val="0"/>
      <w:marTop w:val="0"/>
      <w:marBottom w:val="0"/>
      <w:divBdr>
        <w:top w:val="none" w:sz="0" w:space="0" w:color="auto"/>
        <w:left w:val="none" w:sz="0" w:space="0" w:color="auto"/>
        <w:bottom w:val="none" w:sz="0" w:space="0" w:color="auto"/>
        <w:right w:val="none" w:sz="0" w:space="0" w:color="auto"/>
      </w:divBdr>
      <w:divsChild>
        <w:div w:id="2147041144">
          <w:marLeft w:val="0"/>
          <w:marRight w:val="0"/>
          <w:marTop w:val="0"/>
          <w:marBottom w:val="0"/>
          <w:divBdr>
            <w:top w:val="none" w:sz="0" w:space="0" w:color="auto"/>
            <w:left w:val="none" w:sz="0" w:space="0" w:color="auto"/>
            <w:bottom w:val="none" w:sz="0" w:space="0" w:color="auto"/>
            <w:right w:val="none" w:sz="0" w:space="0" w:color="auto"/>
          </w:divBdr>
          <w:divsChild>
            <w:div w:id="1826193296">
              <w:marLeft w:val="0"/>
              <w:marRight w:val="0"/>
              <w:marTop w:val="0"/>
              <w:marBottom w:val="0"/>
              <w:divBdr>
                <w:top w:val="none" w:sz="0" w:space="0" w:color="auto"/>
                <w:left w:val="none" w:sz="0" w:space="0" w:color="auto"/>
                <w:bottom w:val="none" w:sz="0" w:space="0" w:color="auto"/>
                <w:right w:val="none" w:sz="0" w:space="0" w:color="auto"/>
              </w:divBdr>
            </w:div>
            <w:div w:id="1447188416">
              <w:marLeft w:val="0"/>
              <w:marRight w:val="0"/>
              <w:marTop w:val="0"/>
              <w:marBottom w:val="0"/>
              <w:divBdr>
                <w:top w:val="none" w:sz="0" w:space="0" w:color="auto"/>
                <w:left w:val="none" w:sz="0" w:space="0" w:color="auto"/>
                <w:bottom w:val="none" w:sz="0" w:space="0" w:color="auto"/>
                <w:right w:val="none" w:sz="0" w:space="0" w:color="auto"/>
              </w:divBdr>
            </w:div>
            <w:div w:id="311522560">
              <w:marLeft w:val="0"/>
              <w:marRight w:val="0"/>
              <w:marTop w:val="0"/>
              <w:marBottom w:val="0"/>
              <w:divBdr>
                <w:top w:val="none" w:sz="0" w:space="0" w:color="auto"/>
                <w:left w:val="none" w:sz="0" w:space="0" w:color="auto"/>
                <w:bottom w:val="none" w:sz="0" w:space="0" w:color="auto"/>
                <w:right w:val="none" w:sz="0" w:space="0" w:color="auto"/>
              </w:divBdr>
            </w:div>
            <w:div w:id="908227750">
              <w:marLeft w:val="0"/>
              <w:marRight w:val="0"/>
              <w:marTop w:val="0"/>
              <w:marBottom w:val="0"/>
              <w:divBdr>
                <w:top w:val="none" w:sz="0" w:space="0" w:color="auto"/>
                <w:left w:val="none" w:sz="0" w:space="0" w:color="auto"/>
                <w:bottom w:val="none" w:sz="0" w:space="0" w:color="auto"/>
                <w:right w:val="none" w:sz="0" w:space="0" w:color="auto"/>
              </w:divBdr>
            </w:div>
            <w:div w:id="8036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546">
      <w:bodyDiv w:val="1"/>
      <w:marLeft w:val="0"/>
      <w:marRight w:val="0"/>
      <w:marTop w:val="0"/>
      <w:marBottom w:val="0"/>
      <w:divBdr>
        <w:top w:val="none" w:sz="0" w:space="0" w:color="auto"/>
        <w:left w:val="none" w:sz="0" w:space="0" w:color="auto"/>
        <w:bottom w:val="none" w:sz="0" w:space="0" w:color="auto"/>
        <w:right w:val="none" w:sz="0" w:space="0" w:color="auto"/>
      </w:divBdr>
      <w:divsChild>
        <w:div w:id="1818648200">
          <w:marLeft w:val="0"/>
          <w:marRight w:val="0"/>
          <w:marTop w:val="0"/>
          <w:marBottom w:val="0"/>
          <w:divBdr>
            <w:top w:val="none" w:sz="0" w:space="0" w:color="auto"/>
            <w:left w:val="none" w:sz="0" w:space="0" w:color="auto"/>
            <w:bottom w:val="none" w:sz="0" w:space="0" w:color="auto"/>
            <w:right w:val="none" w:sz="0" w:space="0" w:color="auto"/>
          </w:divBdr>
          <w:divsChild>
            <w:div w:id="1518537731">
              <w:marLeft w:val="0"/>
              <w:marRight w:val="0"/>
              <w:marTop w:val="0"/>
              <w:marBottom w:val="0"/>
              <w:divBdr>
                <w:top w:val="none" w:sz="0" w:space="0" w:color="auto"/>
                <w:left w:val="none" w:sz="0" w:space="0" w:color="auto"/>
                <w:bottom w:val="none" w:sz="0" w:space="0" w:color="auto"/>
                <w:right w:val="none" w:sz="0" w:space="0" w:color="auto"/>
              </w:divBdr>
              <w:divsChild>
                <w:div w:id="432360609">
                  <w:marLeft w:val="0"/>
                  <w:marRight w:val="0"/>
                  <w:marTop w:val="0"/>
                  <w:marBottom w:val="0"/>
                  <w:divBdr>
                    <w:top w:val="none" w:sz="0" w:space="0" w:color="auto"/>
                    <w:left w:val="none" w:sz="0" w:space="0" w:color="auto"/>
                    <w:bottom w:val="none" w:sz="0" w:space="0" w:color="auto"/>
                    <w:right w:val="none" w:sz="0" w:space="0" w:color="auto"/>
                  </w:divBdr>
                  <w:divsChild>
                    <w:div w:id="1904171855">
                      <w:marLeft w:val="0"/>
                      <w:marRight w:val="0"/>
                      <w:marTop w:val="0"/>
                      <w:marBottom w:val="0"/>
                      <w:divBdr>
                        <w:top w:val="none" w:sz="0" w:space="0" w:color="auto"/>
                        <w:left w:val="none" w:sz="0" w:space="0" w:color="auto"/>
                        <w:bottom w:val="none" w:sz="0" w:space="0" w:color="auto"/>
                        <w:right w:val="none" w:sz="0" w:space="0" w:color="auto"/>
                      </w:divBdr>
                      <w:divsChild>
                        <w:div w:id="1861433784">
                          <w:marLeft w:val="0"/>
                          <w:marRight w:val="0"/>
                          <w:marTop w:val="0"/>
                          <w:marBottom w:val="0"/>
                          <w:divBdr>
                            <w:top w:val="none" w:sz="0" w:space="0" w:color="auto"/>
                            <w:left w:val="none" w:sz="0" w:space="0" w:color="auto"/>
                            <w:bottom w:val="none" w:sz="0" w:space="0" w:color="auto"/>
                            <w:right w:val="none" w:sz="0" w:space="0" w:color="auto"/>
                          </w:divBdr>
                          <w:divsChild>
                            <w:div w:id="35588570">
                              <w:marLeft w:val="0"/>
                              <w:marRight w:val="0"/>
                              <w:marTop w:val="0"/>
                              <w:marBottom w:val="0"/>
                              <w:divBdr>
                                <w:top w:val="none" w:sz="0" w:space="0" w:color="auto"/>
                                <w:left w:val="none" w:sz="0" w:space="0" w:color="auto"/>
                                <w:bottom w:val="none" w:sz="0" w:space="0" w:color="auto"/>
                                <w:right w:val="none" w:sz="0" w:space="0" w:color="auto"/>
                              </w:divBdr>
                              <w:divsChild>
                                <w:div w:id="338579835">
                                  <w:marLeft w:val="0"/>
                                  <w:marRight w:val="0"/>
                                  <w:marTop w:val="0"/>
                                  <w:marBottom w:val="0"/>
                                  <w:divBdr>
                                    <w:top w:val="none" w:sz="0" w:space="0" w:color="auto"/>
                                    <w:left w:val="none" w:sz="0" w:space="0" w:color="auto"/>
                                    <w:bottom w:val="none" w:sz="0" w:space="0" w:color="auto"/>
                                    <w:right w:val="none" w:sz="0" w:space="0" w:color="auto"/>
                                  </w:divBdr>
                                  <w:divsChild>
                                    <w:div w:id="1443378697">
                                      <w:marLeft w:val="0"/>
                                      <w:marRight w:val="0"/>
                                      <w:marTop w:val="0"/>
                                      <w:marBottom w:val="0"/>
                                      <w:divBdr>
                                        <w:top w:val="none" w:sz="0" w:space="0" w:color="auto"/>
                                        <w:left w:val="none" w:sz="0" w:space="0" w:color="auto"/>
                                        <w:bottom w:val="none" w:sz="0" w:space="0" w:color="auto"/>
                                        <w:right w:val="none" w:sz="0" w:space="0" w:color="auto"/>
                                      </w:divBdr>
                                      <w:divsChild>
                                        <w:div w:id="2342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586029">
      <w:bodyDiv w:val="1"/>
      <w:marLeft w:val="0"/>
      <w:marRight w:val="0"/>
      <w:marTop w:val="0"/>
      <w:marBottom w:val="0"/>
      <w:divBdr>
        <w:top w:val="none" w:sz="0" w:space="0" w:color="auto"/>
        <w:left w:val="none" w:sz="0" w:space="0" w:color="auto"/>
        <w:bottom w:val="none" w:sz="0" w:space="0" w:color="auto"/>
        <w:right w:val="none" w:sz="0" w:space="0" w:color="auto"/>
      </w:divBdr>
      <w:divsChild>
        <w:div w:id="256329364">
          <w:marLeft w:val="0"/>
          <w:marRight w:val="0"/>
          <w:marTop w:val="0"/>
          <w:marBottom w:val="0"/>
          <w:divBdr>
            <w:top w:val="none" w:sz="0" w:space="0" w:color="auto"/>
            <w:left w:val="none" w:sz="0" w:space="0" w:color="auto"/>
            <w:bottom w:val="none" w:sz="0" w:space="0" w:color="auto"/>
            <w:right w:val="none" w:sz="0" w:space="0" w:color="auto"/>
          </w:divBdr>
          <w:divsChild>
            <w:div w:id="1595825402">
              <w:marLeft w:val="0"/>
              <w:marRight w:val="0"/>
              <w:marTop w:val="0"/>
              <w:marBottom w:val="0"/>
              <w:divBdr>
                <w:top w:val="none" w:sz="0" w:space="0" w:color="auto"/>
                <w:left w:val="none" w:sz="0" w:space="0" w:color="auto"/>
                <w:bottom w:val="none" w:sz="0" w:space="0" w:color="auto"/>
                <w:right w:val="none" w:sz="0" w:space="0" w:color="auto"/>
              </w:divBdr>
              <w:divsChild>
                <w:div w:id="98726265">
                  <w:marLeft w:val="0"/>
                  <w:marRight w:val="0"/>
                  <w:marTop w:val="0"/>
                  <w:marBottom w:val="0"/>
                  <w:divBdr>
                    <w:top w:val="none" w:sz="0" w:space="0" w:color="auto"/>
                    <w:left w:val="none" w:sz="0" w:space="0" w:color="auto"/>
                    <w:bottom w:val="none" w:sz="0" w:space="0" w:color="auto"/>
                    <w:right w:val="none" w:sz="0" w:space="0" w:color="auto"/>
                  </w:divBdr>
                  <w:divsChild>
                    <w:div w:id="608053558">
                      <w:marLeft w:val="0"/>
                      <w:marRight w:val="0"/>
                      <w:marTop w:val="0"/>
                      <w:marBottom w:val="0"/>
                      <w:divBdr>
                        <w:top w:val="none" w:sz="0" w:space="0" w:color="auto"/>
                        <w:left w:val="none" w:sz="0" w:space="0" w:color="auto"/>
                        <w:bottom w:val="none" w:sz="0" w:space="0" w:color="auto"/>
                        <w:right w:val="none" w:sz="0" w:space="0" w:color="auto"/>
                      </w:divBdr>
                      <w:divsChild>
                        <w:div w:id="1501311641">
                          <w:marLeft w:val="0"/>
                          <w:marRight w:val="0"/>
                          <w:marTop w:val="0"/>
                          <w:marBottom w:val="0"/>
                          <w:divBdr>
                            <w:top w:val="none" w:sz="0" w:space="0" w:color="auto"/>
                            <w:left w:val="none" w:sz="0" w:space="0" w:color="auto"/>
                            <w:bottom w:val="none" w:sz="0" w:space="0" w:color="auto"/>
                            <w:right w:val="none" w:sz="0" w:space="0" w:color="auto"/>
                          </w:divBdr>
                          <w:divsChild>
                            <w:div w:id="713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273527">
      <w:bodyDiv w:val="1"/>
      <w:marLeft w:val="0"/>
      <w:marRight w:val="0"/>
      <w:marTop w:val="0"/>
      <w:marBottom w:val="0"/>
      <w:divBdr>
        <w:top w:val="none" w:sz="0" w:space="0" w:color="auto"/>
        <w:left w:val="none" w:sz="0" w:space="0" w:color="auto"/>
        <w:bottom w:val="none" w:sz="0" w:space="0" w:color="auto"/>
        <w:right w:val="none" w:sz="0" w:space="0" w:color="auto"/>
      </w:divBdr>
      <w:divsChild>
        <w:div w:id="1721054470">
          <w:marLeft w:val="0"/>
          <w:marRight w:val="0"/>
          <w:marTop w:val="0"/>
          <w:marBottom w:val="0"/>
          <w:divBdr>
            <w:top w:val="none" w:sz="0" w:space="0" w:color="auto"/>
            <w:left w:val="none" w:sz="0" w:space="0" w:color="auto"/>
            <w:bottom w:val="none" w:sz="0" w:space="0" w:color="auto"/>
            <w:right w:val="none" w:sz="0" w:space="0" w:color="auto"/>
          </w:divBdr>
          <w:divsChild>
            <w:div w:id="1563827882">
              <w:marLeft w:val="-225"/>
              <w:marRight w:val="-225"/>
              <w:marTop w:val="0"/>
              <w:marBottom w:val="0"/>
              <w:divBdr>
                <w:top w:val="none" w:sz="0" w:space="0" w:color="auto"/>
                <w:left w:val="none" w:sz="0" w:space="0" w:color="auto"/>
                <w:bottom w:val="none" w:sz="0" w:space="0" w:color="auto"/>
                <w:right w:val="none" w:sz="0" w:space="0" w:color="auto"/>
              </w:divBdr>
              <w:divsChild>
                <w:div w:id="10864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3179">
      <w:bodyDiv w:val="1"/>
      <w:marLeft w:val="0"/>
      <w:marRight w:val="0"/>
      <w:marTop w:val="0"/>
      <w:marBottom w:val="0"/>
      <w:divBdr>
        <w:top w:val="none" w:sz="0" w:space="0" w:color="auto"/>
        <w:left w:val="none" w:sz="0" w:space="0" w:color="auto"/>
        <w:bottom w:val="none" w:sz="0" w:space="0" w:color="auto"/>
        <w:right w:val="none" w:sz="0" w:space="0" w:color="auto"/>
      </w:divBdr>
      <w:divsChild>
        <w:div w:id="1186557328">
          <w:marLeft w:val="0"/>
          <w:marRight w:val="0"/>
          <w:marTop w:val="0"/>
          <w:marBottom w:val="0"/>
          <w:divBdr>
            <w:top w:val="none" w:sz="0" w:space="0" w:color="auto"/>
            <w:left w:val="none" w:sz="0" w:space="0" w:color="auto"/>
            <w:bottom w:val="none" w:sz="0" w:space="0" w:color="auto"/>
            <w:right w:val="none" w:sz="0" w:space="0" w:color="auto"/>
          </w:divBdr>
        </w:div>
      </w:divsChild>
    </w:div>
    <w:div w:id="933320540">
      <w:bodyDiv w:val="1"/>
      <w:marLeft w:val="0"/>
      <w:marRight w:val="0"/>
      <w:marTop w:val="0"/>
      <w:marBottom w:val="0"/>
      <w:divBdr>
        <w:top w:val="none" w:sz="0" w:space="0" w:color="auto"/>
        <w:left w:val="none" w:sz="0" w:space="0" w:color="auto"/>
        <w:bottom w:val="none" w:sz="0" w:space="0" w:color="auto"/>
        <w:right w:val="none" w:sz="0" w:space="0" w:color="auto"/>
      </w:divBdr>
    </w:div>
    <w:div w:id="1007246345">
      <w:bodyDiv w:val="1"/>
      <w:marLeft w:val="0"/>
      <w:marRight w:val="0"/>
      <w:marTop w:val="0"/>
      <w:marBottom w:val="0"/>
      <w:divBdr>
        <w:top w:val="none" w:sz="0" w:space="0" w:color="auto"/>
        <w:left w:val="none" w:sz="0" w:space="0" w:color="auto"/>
        <w:bottom w:val="none" w:sz="0" w:space="0" w:color="auto"/>
        <w:right w:val="none" w:sz="0" w:space="0" w:color="auto"/>
      </w:divBdr>
    </w:div>
    <w:div w:id="1083187061">
      <w:bodyDiv w:val="1"/>
      <w:marLeft w:val="0"/>
      <w:marRight w:val="0"/>
      <w:marTop w:val="0"/>
      <w:marBottom w:val="0"/>
      <w:divBdr>
        <w:top w:val="none" w:sz="0" w:space="0" w:color="auto"/>
        <w:left w:val="none" w:sz="0" w:space="0" w:color="auto"/>
        <w:bottom w:val="none" w:sz="0" w:space="0" w:color="auto"/>
        <w:right w:val="none" w:sz="0" w:space="0" w:color="auto"/>
      </w:divBdr>
      <w:divsChild>
        <w:div w:id="907494356">
          <w:marLeft w:val="0"/>
          <w:marRight w:val="0"/>
          <w:marTop w:val="0"/>
          <w:marBottom w:val="0"/>
          <w:divBdr>
            <w:top w:val="none" w:sz="0" w:space="0" w:color="auto"/>
            <w:left w:val="none" w:sz="0" w:space="0" w:color="auto"/>
            <w:bottom w:val="none" w:sz="0" w:space="0" w:color="auto"/>
            <w:right w:val="none" w:sz="0" w:space="0" w:color="auto"/>
          </w:divBdr>
        </w:div>
        <w:div w:id="691033479">
          <w:marLeft w:val="0"/>
          <w:marRight w:val="0"/>
          <w:marTop w:val="0"/>
          <w:marBottom w:val="0"/>
          <w:divBdr>
            <w:top w:val="none" w:sz="0" w:space="0" w:color="auto"/>
            <w:left w:val="none" w:sz="0" w:space="0" w:color="auto"/>
            <w:bottom w:val="none" w:sz="0" w:space="0" w:color="auto"/>
            <w:right w:val="none" w:sz="0" w:space="0" w:color="auto"/>
          </w:divBdr>
        </w:div>
        <w:div w:id="1054810951">
          <w:marLeft w:val="0"/>
          <w:marRight w:val="0"/>
          <w:marTop w:val="0"/>
          <w:marBottom w:val="0"/>
          <w:divBdr>
            <w:top w:val="none" w:sz="0" w:space="0" w:color="auto"/>
            <w:left w:val="none" w:sz="0" w:space="0" w:color="auto"/>
            <w:bottom w:val="none" w:sz="0" w:space="0" w:color="auto"/>
            <w:right w:val="none" w:sz="0" w:space="0" w:color="auto"/>
          </w:divBdr>
        </w:div>
        <w:div w:id="1727214259">
          <w:marLeft w:val="0"/>
          <w:marRight w:val="0"/>
          <w:marTop w:val="0"/>
          <w:marBottom w:val="0"/>
          <w:divBdr>
            <w:top w:val="none" w:sz="0" w:space="0" w:color="auto"/>
            <w:left w:val="none" w:sz="0" w:space="0" w:color="auto"/>
            <w:bottom w:val="none" w:sz="0" w:space="0" w:color="auto"/>
            <w:right w:val="none" w:sz="0" w:space="0" w:color="auto"/>
          </w:divBdr>
        </w:div>
        <w:div w:id="192618297">
          <w:marLeft w:val="0"/>
          <w:marRight w:val="0"/>
          <w:marTop w:val="0"/>
          <w:marBottom w:val="0"/>
          <w:divBdr>
            <w:top w:val="none" w:sz="0" w:space="0" w:color="auto"/>
            <w:left w:val="none" w:sz="0" w:space="0" w:color="auto"/>
            <w:bottom w:val="none" w:sz="0" w:space="0" w:color="auto"/>
            <w:right w:val="none" w:sz="0" w:space="0" w:color="auto"/>
          </w:divBdr>
        </w:div>
        <w:div w:id="1716277621">
          <w:marLeft w:val="0"/>
          <w:marRight w:val="0"/>
          <w:marTop w:val="0"/>
          <w:marBottom w:val="0"/>
          <w:divBdr>
            <w:top w:val="none" w:sz="0" w:space="0" w:color="auto"/>
            <w:left w:val="none" w:sz="0" w:space="0" w:color="auto"/>
            <w:bottom w:val="none" w:sz="0" w:space="0" w:color="auto"/>
            <w:right w:val="none" w:sz="0" w:space="0" w:color="auto"/>
          </w:divBdr>
        </w:div>
        <w:div w:id="953681462">
          <w:marLeft w:val="0"/>
          <w:marRight w:val="0"/>
          <w:marTop w:val="0"/>
          <w:marBottom w:val="0"/>
          <w:divBdr>
            <w:top w:val="none" w:sz="0" w:space="0" w:color="auto"/>
            <w:left w:val="none" w:sz="0" w:space="0" w:color="auto"/>
            <w:bottom w:val="none" w:sz="0" w:space="0" w:color="auto"/>
            <w:right w:val="none" w:sz="0" w:space="0" w:color="auto"/>
          </w:divBdr>
          <w:divsChild>
            <w:div w:id="733092137">
              <w:marLeft w:val="-75"/>
              <w:marRight w:val="0"/>
              <w:marTop w:val="30"/>
              <w:marBottom w:val="30"/>
              <w:divBdr>
                <w:top w:val="none" w:sz="0" w:space="0" w:color="auto"/>
                <w:left w:val="none" w:sz="0" w:space="0" w:color="auto"/>
                <w:bottom w:val="none" w:sz="0" w:space="0" w:color="auto"/>
                <w:right w:val="none" w:sz="0" w:space="0" w:color="auto"/>
              </w:divBdr>
              <w:divsChild>
                <w:div w:id="1629166921">
                  <w:marLeft w:val="0"/>
                  <w:marRight w:val="0"/>
                  <w:marTop w:val="0"/>
                  <w:marBottom w:val="0"/>
                  <w:divBdr>
                    <w:top w:val="none" w:sz="0" w:space="0" w:color="auto"/>
                    <w:left w:val="none" w:sz="0" w:space="0" w:color="auto"/>
                    <w:bottom w:val="none" w:sz="0" w:space="0" w:color="auto"/>
                    <w:right w:val="none" w:sz="0" w:space="0" w:color="auto"/>
                  </w:divBdr>
                  <w:divsChild>
                    <w:div w:id="49112934">
                      <w:marLeft w:val="0"/>
                      <w:marRight w:val="0"/>
                      <w:marTop w:val="0"/>
                      <w:marBottom w:val="0"/>
                      <w:divBdr>
                        <w:top w:val="none" w:sz="0" w:space="0" w:color="auto"/>
                        <w:left w:val="none" w:sz="0" w:space="0" w:color="auto"/>
                        <w:bottom w:val="none" w:sz="0" w:space="0" w:color="auto"/>
                        <w:right w:val="none" w:sz="0" w:space="0" w:color="auto"/>
                      </w:divBdr>
                    </w:div>
                  </w:divsChild>
                </w:div>
                <w:div w:id="302782658">
                  <w:marLeft w:val="0"/>
                  <w:marRight w:val="0"/>
                  <w:marTop w:val="0"/>
                  <w:marBottom w:val="0"/>
                  <w:divBdr>
                    <w:top w:val="none" w:sz="0" w:space="0" w:color="auto"/>
                    <w:left w:val="none" w:sz="0" w:space="0" w:color="auto"/>
                    <w:bottom w:val="none" w:sz="0" w:space="0" w:color="auto"/>
                    <w:right w:val="none" w:sz="0" w:space="0" w:color="auto"/>
                  </w:divBdr>
                  <w:divsChild>
                    <w:div w:id="333992266">
                      <w:marLeft w:val="0"/>
                      <w:marRight w:val="0"/>
                      <w:marTop w:val="0"/>
                      <w:marBottom w:val="0"/>
                      <w:divBdr>
                        <w:top w:val="none" w:sz="0" w:space="0" w:color="auto"/>
                        <w:left w:val="none" w:sz="0" w:space="0" w:color="auto"/>
                        <w:bottom w:val="none" w:sz="0" w:space="0" w:color="auto"/>
                        <w:right w:val="none" w:sz="0" w:space="0" w:color="auto"/>
                      </w:divBdr>
                    </w:div>
                  </w:divsChild>
                </w:div>
                <w:div w:id="1835610486">
                  <w:marLeft w:val="0"/>
                  <w:marRight w:val="0"/>
                  <w:marTop w:val="0"/>
                  <w:marBottom w:val="0"/>
                  <w:divBdr>
                    <w:top w:val="none" w:sz="0" w:space="0" w:color="auto"/>
                    <w:left w:val="none" w:sz="0" w:space="0" w:color="auto"/>
                    <w:bottom w:val="none" w:sz="0" w:space="0" w:color="auto"/>
                    <w:right w:val="none" w:sz="0" w:space="0" w:color="auto"/>
                  </w:divBdr>
                  <w:divsChild>
                    <w:div w:id="1559242357">
                      <w:marLeft w:val="0"/>
                      <w:marRight w:val="0"/>
                      <w:marTop w:val="0"/>
                      <w:marBottom w:val="0"/>
                      <w:divBdr>
                        <w:top w:val="none" w:sz="0" w:space="0" w:color="auto"/>
                        <w:left w:val="none" w:sz="0" w:space="0" w:color="auto"/>
                        <w:bottom w:val="none" w:sz="0" w:space="0" w:color="auto"/>
                        <w:right w:val="none" w:sz="0" w:space="0" w:color="auto"/>
                      </w:divBdr>
                    </w:div>
                  </w:divsChild>
                </w:div>
                <w:div w:id="1821339528">
                  <w:marLeft w:val="0"/>
                  <w:marRight w:val="0"/>
                  <w:marTop w:val="0"/>
                  <w:marBottom w:val="0"/>
                  <w:divBdr>
                    <w:top w:val="none" w:sz="0" w:space="0" w:color="auto"/>
                    <w:left w:val="none" w:sz="0" w:space="0" w:color="auto"/>
                    <w:bottom w:val="none" w:sz="0" w:space="0" w:color="auto"/>
                    <w:right w:val="none" w:sz="0" w:space="0" w:color="auto"/>
                  </w:divBdr>
                  <w:divsChild>
                    <w:div w:id="598487019">
                      <w:marLeft w:val="0"/>
                      <w:marRight w:val="0"/>
                      <w:marTop w:val="0"/>
                      <w:marBottom w:val="0"/>
                      <w:divBdr>
                        <w:top w:val="none" w:sz="0" w:space="0" w:color="auto"/>
                        <w:left w:val="none" w:sz="0" w:space="0" w:color="auto"/>
                        <w:bottom w:val="none" w:sz="0" w:space="0" w:color="auto"/>
                        <w:right w:val="none" w:sz="0" w:space="0" w:color="auto"/>
                      </w:divBdr>
                    </w:div>
                  </w:divsChild>
                </w:div>
                <w:div w:id="2082025215">
                  <w:marLeft w:val="0"/>
                  <w:marRight w:val="0"/>
                  <w:marTop w:val="0"/>
                  <w:marBottom w:val="0"/>
                  <w:divBdr>
                    <w:top w:val="none" w:sz="0" w:space="0" w:color="auto"/>
                    <w:left w:val="none" w:sz="0" w:space="0" w:color="auto"/>
                    <w:bottom w:val="none" w:sz="0" w:space="0" w:color="auto"/>
                    <w:right w:val="none" w:sz="0" w:space="0" w:color="auto"/>
                  </w:divBdr>
                  <w:divsChild>
                    <w:div w:id="1368991169">
                      <w:marLeft w:val="0"/>
                      <w:marRight w:val="0"/>
                      <w:marTop w:val="0"/>
                      <w:marBottom w:val="0"/>
                      <w:divBdr>
                        <w:top w:val="none" w:sz="0" w:space="0" w:color="auto"/>
                        <w:left w:val="none" w:sz="0" w:space="0" w:color="auto"/>
                        <w:bottom w:val="none" w:sz="0" w:space="0" w:color="auto"/>
                        <w:right w:val="none" w:sz="0" w:space="0" w:color="auto"/>
                      </w:divBdr>
                    </w:div>
                  </w:divsChild>
                </w:div>
                <w:div w:id="2048986465">
                  <w:marLeft w:val="0"/>
                  <w:marRight w:val="0"/>
                  <w:marTop w:val="0"/>
                  <w:marBottom w:val="0"/>
                  <w:divBdr>
                    <w:top w:val="none" w:sz="0" w:space="0" w:color="auto"/>
                    <w:left w:val="none" w:sz="0" w:space="0" w:color="auto"/>
                    <w:bottom w:val="none" w:sz="0" w:space="0" w:color="auto"/>
                    <w:right w:val="none" w:sz="0" w:space="0" w:color="auto"/>
                  </w:divBdr>
                  <w:divsChild>
                    <w:div w:id="53282426">
                      <w:marLeft w:val="0"/>
                      <w:marRight w:val="0"/>
                      <w:marTop w:val="0"/>
                      <w:marBottom w:val="0"/>
                      <w:divBdr>
                        <w:top w:val="none" w:sz="0" w:space="0" w:color="auto"/>
                        <w:left w:val="none" w:sz="0" w:space="0" w:color="auto"/>
                        <w:bottom w:val="none" w:sz="0" w:space="0" w:color="auto"/>
                        <w:right w:val="none" w:sz="0" w:space="0" w:color="auto"/>
                      </w:divBdr>
                    </w:div>
                  </w:divsChild>
                </w:div>
                <w:div w:id="1614098002">
                  <w:marLeft w:val="0"/>
                  <w:marRight w:val="0"/>
                  <w:marTop w:val="0"/>
                  <w:marBottom w:val="0"/>
                  <w:divBdr>
                    <w:top w:val="none" w:sz="0" w:space="0" w:color="auto"/>
                    <w:left w:val="none" w:sz="0" w:space="0" w:color="auto"/>
                    <w:bottom w:val="none" w:sz="0" w:space="0" w:color="auto"/>
                    <w:right w:val="none" w:sz="0" w:space="0" w:color="auto"/>
                  </w:divBdr>
                  <w:divsChild>
                    <w:div w:id="1108162456">
                      <w:marLeft w:val="0"/>
                      <w:marRight w:val="0"/>
                      <w:marTop w:val="0"/>
                      <w:marBottom w:val="0"/>
                      <w:divBdr>
                        <w:top w:val="none" w:sz="0" w:space="0" w:color="auto"/>
                        <w:left w:val="none" w:sz="0" w:space="0" w:color="auto"/>
                        <w:bottom w:val="none" w:sz="0" w:space="0" w:color="auto"/>
                        <w:right w:val="none" w:sz="0" w:space="0" w:color="auto"/>
                      </w:divBdr>
                    </w:div>
                  </w:divsChild>
                </w:div>
                <w:div w:id="1793668878">
                  <w:marLeft w:val="0"/>
                  <w:marRight w:val="0"/>
                  <w:marTop w:val="0"/>
                  <w:marBottom w:val="0"/>
                  <w:divBdr>
                    <w:top w:val="none" w:sz="0" w:space="0" w:color="auto"/>
                    <w:left w:val="none" w:sz="0" w:space="0" w:color="auto"/>
                    <w:bottom w:val="none" w:sz="0" w:space="0" w:color="auto"/>
                    <w:right w:val="none" w:sz="0" w:space="0" w:color="auto"/>
                  </w:divBdr>
                  <w:divsChild>
                    <w:div w:id="253589412">
                      <w:marLeft w:val="0"/>
                      <w:marRight w:val="0"/>
                      <w:marTop w:val="0"/>
                      <w:marBottom w:val="0"/>
                      <w:divBdr>
                        <w:top w:val="none" w:sz="0" w:space="0" w:color="auto"/>
                        <w:left w:val="none" w:sz="0" w:space="0" w:color="auto"/>
                        <w:bottom w:val="none" w:sz="0" w:space="0" w:color="auto"/>
                        <w:right w:val="none" w:sz="0" w:space="0" w:color="auto"/>
                      </w:divBdr>
                    </w:div>
                  </w:divsChild>
                </w:div>
                <w:div w:id="738483102">
                  <w:marLeft w:val="0"/>
                  <w:marRight w:val="0"/>
                  <w:marTop w:val="0"/>
                  <w:marBottom w:val="0"/>
                  <w:divBdr>
                    <w:top w:val="none" w:sz="0" w:space="0" w:color="auto"/>
                    <w:left w:val="none" w:sz="0" w:space="0" w:color="auto"/>
                    <w:bottom w:val="none" w:sz="0" w:space="0" w:color="auto"/>
                    <w:right w:val="none" w:sz="0" w:space="0" w:color="auto"/>
                  </w:divBdr>
                  <w:divsChild>
                    <w:div w:id="698090250">
                      <w:marLeft w:val="0"/>
                      <w:marRight w:val="0"/>
                      <w:marTop w:val="0"/>
                      <w:marBottom w:val="0"/>
                      <w:divBdr>
                        <w:top w:val="none" w:sz="0" w:space="0" w:color="auto"/>
                        <w:left w:val="none" w:sz="0" w:space="0" w:color="auto"/>
                        <w:bottom w:val="none" w:sz="0" w:space="0" w:color="auto"/>
                        <w:right w:val="none" w:sz="0" w:space="0" w:color="auto"/>
                      </w:divBdr>
                    </w:div>
                  </w:divsChild>
                </w:div>
                <w:div w:id="904921913">
                  <w:marLeft w:val="0"/>
                  <w:marRight w:val="0"/>
                  <w:marTop w:val="0"/>
                  <w:marBottom w:val="0"/>
                  <w:divBdr>
                    <w:top w:val="none" w:sz="0" w:space="0" w:color="auto"/>
                    <w:left w:val="none" w:sz="0" w:space="0" w:color="auto"/>
                    <w:bottom w:val="none" w:sz="0" w:space="0" w:color="auto"/>
                    <w:right w:val="none" w:sz="0" w:space="0" w:color="auto"/>
                  </w:divBdr>
                  <w:divsChild>
                    <w:div w:id="1687439860">
                      <w:marLeft w:val="0"/>
                      <w:marRight w:val="0"/>
                      <w:marTop w:val="0"/>
                      <w:marBottom w:val="0"/>
                      <w:divBdr>
                        <w:top w:val="none" w:sz="0" w:space="0" w:color="auto"/>
                        <w:left w:val="none" w:sz="0" w:space="0" w:color="auto"/>
                        <w:bottom w:val="none" w:sz="0" w:space="0" w:color="auto"/>
                        <w:right w:val="none" w:sz="0" w:space="0" w:color="auto"/>
                      </w:divBdr>
                    </w:div>
                  </w:divsChild>
                </w:div>
                <w:div w:id="1234856646">
                  <w:marLeft w:val="0"/>
                  <w:marRight w:val="0"/>
                  <w:marTop w:val="0"/>
                  <w:marBottom w:val="0"/>
                  <w:divBdr>
                    <w:top w:val="none" w:sz="0" w:space="0" w:color="auto"/>
                    <w:left w:val="none" w:sz="0" w:space="0" w:color="auto"/>
                    <w:bottom w:val="none" w:sz="0" w:space="0" w:color="auto"/>
                    <w:right w:val="none" w:sz="0" w:space="0" w:color="auto"/>
                  </w:divBdr>
                  <w:divsChild>
                    <w:div w:id="901721440">
                      <w:marLeft w:val="0"/>
                      <w:marRight w:val="0"/>
                      <w:marTop w:val="0"/>
                      <w:marBottom w:val="0"/>
                      <w:divBdr>
                        <w:top w:val="none" w:sz="0" w:space="0" w:color="auto"/>
                        <w:left w:val="none" w:sz="0" w:space="0" w:color="auto"/>
                        <w:bottom w:val="none" w:sz="0" w:space="0" w:color="auto"/>
                        <w:right w:val="none" w:sz="0" w:space="0" w:color="auto"/>
                      </w:divBdr>
                    </w:div>
                  </w:divsChild>
                </w:div>
                <w:div w:id="866722403">
                  <w:marLeft w:val="0"/>
                  <w:marRight w:val="0"/>
                  <w:marTop w:val="0"/>
                  <w:marBottom w:val="0"/>
                  <w:divBdr>
                    <w:top w:val="none" w:sz="0" w:space="0" w:color="auto"/>
                    <w:left w:val="none" w:sz="0" w:space="0" w:color="auto"/>
                    <w:bottom w:val="none" w:sz="0" w:space="0" w:color="auto"/>
                    <w:right w:val="none" w:sz="0" w:space="0" w:color="auto"/>
                  </w:divBdr>
                  <w:divsChild>
                    <w:div w:id="1236206290">
                      <w:marLeft w:val="0"/>
                      <w:marRight w:val="0"/>
                      <w:marTop w:val="0"/>
                      <w:marBottom w:val="0"/>
                      <w:divBdr>
                        <w:top w:val="none" w:sz="0" w:space="0" w:color="auto"/>
                        <w:left w:val="none" w:sz="0" w:space="0" w:color="auto"/>
                        <w:bottom w:val="none" w:sz="0" w:space="0" w:color="auto"/>
                        <w:right w:val="none" w:sz="0" w:space="0" w:color="auto"/>
                      </w:divBdr>
                    </w:div>
                  </w:divsChild>
                </w:div>
                <w:div w:id="446655699">
                  <w:marLeft w:val="0"/>
                  <w:marRight w:val="0"/>
                  <w:marTop w:val="0"/>
                  <w:marBottom w:val="0"/>
                  <w:divBdr>
                    <w:top w:val="none" w:sz="0" w:space="0" w:color="auto"/>
                    <w:left w:val="none" w:sz="0" w:space="0" w:color="auto"/>
                    <w:bottom w:val="none" w:sz="0" w:space="0" w:color="auto"/>
                    <w:right w:val="none" w:sz="0" w:space="0" w:color="auto"/>
                  </w:divBdr>
                  <w:divsChild>
                    <w:div w:id="1039165912">
                      <w:marLeft w:val="0"/>
                      <w:marRight w:val="0"/>
                      <w:marTop w:val="0"/>
                      <w:marBottom w:val="0"/>
                      <w:divBdr>
                        <w:top w:val="none" w:sz="0" w:space="0" w:color="auto"/>
                        <w:left w:val="none" w:sz="0" w:space="0" w:color="auto"/>
                        <w:bottom w:val="none" w:sz="0" w:space="0" w:color="auto"/>
                        <w:right w:val="none" w:sz="0" w:space="0" w:color="auto"/>
                      </w:divBdr>
                    </w:div>
                  </w:divsChild>
                </w:div>
                <w:div w:id="1595362914">
                  <w:marLeft w:val="0"/>
                  <w:marRight w:val="0"/>
                  <w:marTop w:val="0"/>
                  <w:marBottom w:val="0"/>
                  <w:divBdr>
                    <w:top w:val="none" w:sz="0" w:space="0" w:color="auto"/>
                    <w:left w:val="none" w:sz="0" w:space="0" w:color="auto"/>
                    <w:bottom w:val="none" w:sz="0" w:space="0" w:color="auto"/>
                    <w:right w:val="none" w:sz="0" w:space="0" w:color="auto"/>
                  </w:divBdr>
                  <w:divsChild>
                    <w:div w:id="2049211500">
                      <w:marLeft w:val="0"/>
                      <w:marRight w:val="0"/>
                      <w:marTop w:val="0"/>
                      <w:marBottom w:val="0"/>
                      <w:divBdr>
                        <w:top w:val="none" w:sz="0" w:space="0" w:color="auto"/>
                        <w:left w:val="none" w:sz="0" w:space="0" w:color="auto"/>
                        <w:bottom w:val="none" w:sz="0" w:space="0" w:color="auto"/>
                        <w:right w:val="none" w:sz="0" w:space="0" w:color="auto"/>
                      </w:divBdr>
                    </w:div>
                  </w:divsChild>
                </w:div>
                <w:div w:id="240062693">
                  <w:marLeft w:val="0"/>
                  <w:marRight w:val="0"/>
                  <w:marTop w:val="0"/>
                  <w:marBottom w:val="0"/>
                  <w:divBdr>
                    <w:top w:val="none" w:sz="0" w:space="0" w:color="auto"/>
                    <w:left w:val="none" w:sz="0" w:space="0" w:color="auto"/>
                    <w:bottom w:val="none" w:sz="0" w:space="0" w:color="auto"/>
                    <w:right w:val="none" w:sz="0" w:space="0" w:color="auto"/>
                  </w:divBdr>
                  <w:divsChild>
                    <w:div w:id="342779241">
                      <w:marLeft w:val="0"/>
                      <w:marRight w:val="0"/>
                      <w:marTop w:val="0"/>
                      <w:marBottom w:val="0"/>
                      <w:divBdr>
                        <w:top w:val="none" w:sz="0" w:space="0" w:color="auto"/>
                        <w:left w:val="none" w:sz="0" w:space="0" w:color="auto"/>
                        <w:bottom w:val="none" w:sz="0" w:space="0" w:color="auto"/>
                        <w:right w:val="none" w:sz="0" w:space="0" w:color="auto"/>
                      </w:divBdr>
                    </w:div>
                  </w:divsChild>
                </w:div>
                <w:div w:id="291788605">
                  <w:marLeft w:val="0"/>
                  <w:marRight w:val="0"/>
                  <w:marTop w:val="0"/>
                  <w:marBottom w:val="0"/>
                  <w:divBdr>
                    <w:top w:val="none" w:sz="0" w:space="0" w:color="auto"/>
                    <w:left w:val="none" w:sz="0" w:space="0" w:color="auto"/>
                    <w:bottom w:val="none" w:sz="0" w:space="0" w:color="auto"/>
                    <w:right w:val="none" w:sz="0" w:space="0" w:color="auto"/>
                  </w:divBdr>
                  <w:divsChild>
                    <w:div w:id="459690300">
                      <w:marLeft w:val="0"/>
                      <w:marRight w:val="0"/>
                      <w:marTop w:val="0"/>
                      <w:marBottom w:val="0"/>
                      <w:divBdr>
                        <w:top w:val="none" w:sz="0" w:space="0" w:color="auto"/>
                        <w:left w:val="none" w:sz="0" w:space="0" w:color="auto"/>
                        <w:bottom w:val="none" w:sz="0" w:space="0" w:color="auto"/>
                        <w:right w:val="none" w:sz="0" w:space="0" w:color="auto"/>
                      </w:divBdr>
                    </w:div>
                  </w:divsChild>
                </w:div>
                <w:div w:id="298920533">
                  <w:marLeft w:val="0"/>
                  <w:marRight w:val="0"/>
                  <w:marTop w:val="0"/>
                  <w:marBottom w:val="0"/>
                  <w:divBdr>
                    <w:top w:val="none" w:sz="0" w:space="0" w:color="auto"/>
                    <w:left w:val="none" w:sz="0" w:space="0" w:color="auto"/>
                    <w:bottom w:val="none" w:sz="0" w:space="0" w:color="auto"/>
                    <w:right w:val="none" w:sz="0" w:space="0" w:color="auto"/>
                  </w:divBdr>
                  <w:divsChild>
                    <w:div w:id="1560553702">
                      <w:marLeft w:val="0"/>
                      <w:marRight w:val="0"/>
                      <w:marTop w:val="0"/>
                      <w:marBottom w:val="0"/>
                      <w:divBdr>
                        <w:top w:val="none" w:sz="0" w:space="0" w:color="auto"/>
                        <w:left w:val="none" w:sz="0" w:space="0" w:color="auto"/>
                        <w:bottom w:val="none" w:sz="0" w:space="0" w:color="auto"/>
                        <w:right w:val="none" w:sz="0" w:space="0" w:color="auto"/>
                      </w:divBdr>
                    </w:div>
                  </w:divsChild>
                </w:div>
                <w:div w:id="1894002213">
                  <w:marLeft w:val="0"/>
                  <w:marRight w:val="0"/>
                  <w:marTop w:val="0"/>
                  <w:marBottom w:val="0"/>
                  <w:divBdr>
                    <w:top w:val="none" w:sz="0" w:space="0" w:color="auto"/>
                    <w:left w:val="none" w:sz="0" w:space="0" w:color="auto"/>
                    <w:bottom w:val="none" w:sz="0" w:space="0" w:color="auto"/>
                    <w:right w:val="none" w:sz="0" w:space="0" w:color="auto"/>
                  </w:divBdr>
                  <w:divsChild>
                    <w:div w:id="1077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7073">
          <w:marLeft w:val="0"/>
          <w:marRight w:val="0"/>
          <w:marTop w:val="0"/>
          <w:marBottom w:val="0"/>
          <w:divBdr>
            <w:top w:val="none" w:sz="0" w:space="0" w:color="auto"/>
            <w:left w:val="none" w:sz="0" w:space="0" w:color="auto"/>
            <w:bottom w:val="none" w:sz="0" w:space="0" w:color="auto"/>
            <w:right w:val="none" w:sz="0" w:space="0" w:color="auto"/>
          </w:divBdr>
        </w:div>
        <w:div w:id="108396768">
          <w:marLeft w:val="0"/>
          <w:marRight w:val="0"/>
          <w:marTop w:val="0"/>
          <w:marBottom w:val="0"/>
          <w:divBdr>
            <w:top w:val="none" w:sz="0" w:space="0" w:color="auto"/>
            <w:left w:val="none" w:sz="0" w:space="0" w:color="auto"/>
            <w:bottom w:val="none" w:sz="0" w:space="0" w:color="auto"/>
            <w:right w:val="none" w:sz="0" w:space="0" w:color="auto"/>
          </w:divBdr>
        </w:div>
        <w:div w:id="550921923">
          <w:marLeft w:val="0"/>
          <w:marRight w:val="0"/>
          <w:marTop w:val="0"/>
          <w:marBottom w:val="0"/>
          <w:divBdr>
            <w:top w:val="none" w:sz="0" w:space="0" w:color="auto"/>
            <w:left w:val="none" w:sz="0" w:space="0" w:color="auto"/>
            <w:bottom w:val="none" w:sz="0" w:space="0" w:color="auto"/>
            <w:right w:val="none" w:sz="0" w:space="0" w:color="auto"/>
          </w:divBdr>
        </w:div>
        <w:div w:id="1491480464">
          <w:marLeft w:val="0"/>
          <w:marRight w:val="0"/>
          <w:marTop w:val="0"/>
          <w:marBottom w:val="0"/>
          <w:divBdr>
            <w:top w:val="none" w:sz="0" w:space="0" w:color="auto"/>
            <w:left w:val="none" w:sz="0" w:space="0" w:color="auto"/>
            <w:bottom w:val="none" w:sz="0" w:space="0" w:color="auto"/>
            <w:right w:val="none" w:sz="0" w:space="0" w:color="auto"/>
          </w:divBdr>
          <w:divsChild>
            <w:div w:id="237446606">
              <w:marLeft w:val="-75"/>
              <w:marRight w:val="0"/>
              <w:marTop w:val="30"/>
              <w:marBottom w:val="30"/>
              <w:divBdr>
                <w:top w:val="none" w:sz="0" w:space="0" w:color="auto"/>
                <w:left w:val="none" w:sz="0" w:space="0" w:color="auto"/>
                <w:bottom w:val="none" w:sz="0" w:space="0" w:color="auto"/>
                <w:right w:val="none" w:sz="0" w:space="0" w:color="auto"/>
              </w:divBdr>
              <w:divsChild>
                <w:div w:id="909923468">
                  <w:marLeft w:val="0"/>
                  <w:marRight w:val="0"/>
                  <w:marTop w:val="0"/>
                  <w:marBottom w:val="0"/>
                  <w:divBdr>
                    <w:top w:val="none" w:sz="0" w:space="0" w:color="auto"/>
                    <w:left w:val="none" w:sz="0" w:space="0" w:color="auto"/>
                    <w:bottom w:val="none" w:sz="0" w:space="0" w:color="auto"/>
                    <w:right w:val="none" w:sz="0" w:space="0" w:color="auto"/>
                  </w:divBdr>
                  <w:divsChild>
                    <w:div w:id="1865945434">
                      <w:marLeft w:val="0"/>
                      <w:marRight w:val="0"/>
                      <w:marTop w:val="0"/>
                      <w:marBottom w:val="0"/>
                      <w:divBdr>
                        <w:top w:val="none" w:sz="0" w:space="0" w:color="auto"/>
                        <w:left w:val="none" w:sz="0" w:space="0" w:color="auto"/>
                        <w:bottom w:val="none" w:sz="0" w:space="0" w:color="auto"/>
                        <w:right w:val="none" w:sz="0" w:space="0" w:color="auto"/>
                      </w:divBdr>
                    </w:div>
                  </w:divsChild>
                </w:div>
                <w:div w:id="662465345">
                  <w:marLeft w:val="0"/>
                  <w:marRight w:val="0"/>
                  <w:marTop w:val="0"/>
                  <w:marBottom w:val="0"/>
                  <w:divBdr>
                    <w:top w:val="none" w:sz="0" w:space="0" w:color="auto"/>
                    <w:left w:val="none" w:sz="0" w:space="0" w:color="auto"/>
                    <w:bottom w:val="none" w:sz="0" w:space="0" w:color="auto"/>
                    <w:right w:val="none" w:sz="0" w:space="0" w:color="auto"/>
                  </w:divBdr>
                  <w:divsChild>
                    <w:div w:id="337730264">
                      <w:marLeft w:val="0"/>
                      <w:marRight w:val="0"/>
                      <w:marTop w:val="0"/>
                      <w:marBottom w:val="0"/>
                      <w:divBdr>
                        <w:top w:val="none" w:sz="0" w:space="0" w:color="auto"/>
                        <w:left w:val="none" w:sz="0" w:space="0" w:color="auto"/>
                        <w:bottom w:val="none" w:sz="0" w:space="0" w:color="auto"/>
                        <w:right w:val="none" w:sz="0" w:space="0" w:color="auto"/>
                      </w:divBdr>
                    </w:div>
                  </w:divsChild>
                </w:div>
                <w:div w:id="1624535842">
                  <w:marLeft w:val="0"/>
                  <w:marRight w:val="0"/>
                  <w:marTop w:val="0"/>
                  <w:marBottom w:val="0"/>
                  <w:divBdr>
                    <w:top w:val="none" w:sz="0" w:space="0" w:color="auto"/>
                    <w:left w:val="none" w:sz="0" w:space="0" w:color="auto"/>
                    <w:bottom w:val="none" w:sz="0" w:space="0" w:color="auto"/>
                    <w:right w:val="none" w:sz="0" w:space="0" w:color="auto"/>
                  </w:divBdr>
                  <w:divsChild>
                    <w:div w:id="830367864">
                      <w:marLeft w:val="0"/>
                      <w:marRight w:val="0"/>
                      <w:marTop w:val="0"/>
                      <w:marBottom w:val="0"/>
                      <w:divBdr>
                        <w:top w:val="none" w:sz="0" w:space="0" w:color="auto"/>
                        <w:left w:val="none" w:sz="0" w:space="0" w:color="auto"/>
                        <w:bottom w:val="none" w:sz="0" w:space="0" w:color="auto"/>
                        <w:right w:val="none" w:sz="0" w:space="0" w:color="auto"/>
                      </w:divBdr>
                    </w:div>
                  </w:divsChild>
                </w:div>
                <w:div w:id="362094932">
                  <w:marLeft w:val="0"/>
                  <w:marRight w:val="0"/>
                  <w:marTop w:val="0"/>
                  <w:marBottom w:val="0"/>
                  <w:divBdr>
                    <w:top w:val="none" w:sz="0" w:space="0" w:color="auto"/>
                    <w:left w:val="none" w:sz="0" w:space="0" w:color="auto"/>
                    <w:bottom w:val="none" w:sz="0" w:space="0" w:color="auto"/>
                    <w:right w:val="none" w:sz="0" w:space="0" w:color="auto"/>
                  </w:divBdr>
                  <w:divsChild>
                    <w:div w:id="137043253">
                      <w:marLeft w:val="0"/>
                      <w:marRight w:val="0"/>
                      <w:marTop w:val="0"/>
                      <w:marBottom w:val="0"/>
                      <w:divBdr>
                        <w:top w:val="none" w:sz="0" w:space="0" w:color="auto"/>
                        <w:left w:val="none" w:sz="0" w:space="0" w:color="auto"/>
                        <w:bottom w:val="none" w:sz="0" w:space="0" w:color="auto"/>
                        <w:right w:val="none" w:sz="0" w:space="0" w:color="auto"/>
                      </w:divBdr>
                    </w:div>
                  </w:divsChild>
                </w:div>
                <w:div w:id="673649424">
                  <w:marLeft w:val="0"/>
                  <w:marRight w:val="0"/>
                  <w:marTop w:val="0"/>
                  <w:marBottom w:val="0"/>
                  <w:divBdr>
                    <w:top w:val="none" w:sz="0" w:space="0" w:color="auto"/>
                    <w:left w:val="none" w:sz="0" w:space="0" w:color="auto"/>
                    <w:bottom w:val="none" w:sz="0" w:space="0" w:color="auto"/>
                    <w:right w:val="none" w:sz="0" w:space="0" w:color="auto"/>
                  </w:divBdr>
                  <w:divsChild>
                    <w:div w:id="408428424">
                      <w:marLeft w:val="0"/>
                      <w:marRight w:val="0"/>
                      <w:marTop w:val="0"/>
                      <w:marBottom w:val="0"/>
                      <w:divBdr>
                        <w:top w:val="none" w:sz="0" w:space="0" w:color="auto"/>
                        <w:left w:val="none" w:sz="0" w:space="0" w:color="auto"/>
                        <w:bottom w:val="none" w:sz="0" w:space="0" w:color="auto"/>
                        <w:right w:val="none" w:sz="0" w:space="0" w:color="auto"/>
                      </w:divBdr>
                    </w:div>
                  </w:divsChild>
                </w:div>
                <w:div w:id="785008553">
                  <w:marLeft w:val="0"/>
                  <w:marRight w:val="0"/>
                  <w:marTop w:val="0"/>
                  <w:marBottom w:val="0"/>
                  <w:divBdr>
                    <w:top w:val="none" w:sz="0" w:space="0" w:color="auto"/>
                    <w:left w:val="none" w:sz="0" w:space="0" w:color="auto"/>
                    <w:bottom w:val="none" w:sz="0" w:space="0" w:color="auto"/>
                    <w:right w:val="none" w:sz="0" w:space="0" w:color="auto"/>
                  </w:divBdr>
                  <w:divsChild>
                    <w:div w:id="1390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58892">
          <w:marLeft w:val="0"/>
          <w:marRight w:val="0"/>
          <w:marTop w:val="0"/>
          <w:marBottom w:val="0"/>
          <w:divBdr>
            <w:top w:val="none" w:sz="0" w:space="0" w:color="auto"/>
            <w:left w:val="none" w:sz="0" w:space="0" w:color="auto"/>
            <w:bottom w:val="none" w:sz="0" w:space="0" w:color="auto"/>
            <w:right w:val="none" w:sz="0" w:space="0" w:color="auto"/>
          </w:divBdr>
        </w:div>
        <w:div w:id="271672801">
          <w:marLeft w:val="0"/>
          <w:marRight w:val="0"/>
          <w:marTop w:val="0"/>
          <w:marBottom w:val="0"/>
          <w:divBdr>
            <w:top w:val="none" w:sz="0" w:space="0" w:color="auto"/>
            <w:left w:val="none" w:sz="0" w:space="0" w:color="auto"/>
            <w:bottom w:val="none" w:sz="0" w:space="0" w:color="auto"/>
            <w:right w:val="none" w:sz="0" w:space="0" w:color="auto"/>
          </w:divBdr>
        </w:div>
        <w:div w:id="322468671">
          <w:marLeft w:val="0"/>
          <w:marRight w:val="0"/>
          <w:marTop w:val="0"/>
          <w:marBottom w:val="0"/>
          <w:divBdr>
            <w:top w:val="none" w:sz="0" w:space="0" w:color="auto"/>
            <w:left w:val="none" w:sz="0" w:space="0" w:color="auto"/>
            <w:bottom w:val="none" w:sz="0" w:space="0" w:color="auto"/>
            <w:right w:val="none" w:sz="0" w:space="0" w:color="auto"/>
          </w:divBdr>
        </w:div>
        <w:div w:id="1467046040">
          <w:marLeft w:val="0"/>
          <w:marRight w:val="0"/>
          <w:marTop w:val="0"/>
          <w:marBottom w:val="0"/>
          <w:divBdr>
            <w:top w:val="none" w:sz="0" w:space="0" w:color="auto"/>
            <w:left w:val="none" w:sz="0" w:space="0" w:color="auto"/>
            <w:bottom w:val="none" w:sz="0" w:space="0" w:color="auto"/>
            <w:right w:val="none" w:sz="0" w:space="0" w:color="auto"/>
          </w:divBdr>
        </w:div>
        <w:div w:id="1648703867">
          <w:marLeft w:val="0"/>
          <w:marRight w:val="0"/>
          <w:marTop w:val="0"/>
          <w:marBottom w:val="0"/>
          <w:divBdr>
            <w:top w:val="none" w:sz="0" w:space="0" w:color="auto"/>
            <w:left w:val="none" w:sz="0" w:space="0" w:color="auto"/>
            <w:bottom w:val="none" w:sz="0" w:space="0" w:color="auto"/>
            <w:right w:val="none" w:sz="0" w:space="0" w:color="auto"/>
          </w:divBdr>
        </w:div>
        <w:div w:id="1283221830">
          <w:marLeft w:val="0"/>
          <w:marRight w:val="0"/>
          <w:marTop w:val="0"/>
          <w:marBottom w:val="0"/>
          <w:divBdr>
            <w:top w:val="none" w:sz="0" w:space="0" w:color="auto"/>
            <w:left w:val="none" w:sz="0" w:space="0" w:color="auto"/>
            <w:bottom w:val="none" w:sz="0" w:space="0" w:color="auto"/>
            <w:right w:val="none" w:sz="0" w:space="0" w:color="auto"/>
          </w:divBdr>
        </w:div>
        <w:div w:id="1141926129">
          <w:marLeft w:val="0"/>
          <w:marRight w:val="0"/>
          <w:marTop w:val="0"/>
          <w:marBottom w:val="0"/>
          <w:divBdr>
            <w:top w:val="none" w:sz="0" w:space="0" w:color="auto"/>
            <w:left w:val="none" w:sz="0" w:space="0" w:color="auto"/>
            <w:bottom w:val="none" w:sz="0" w:space="0" w:color="auto"/>
            <w:right w:val="none" w:sz="0" w:space="0" w:color="auto"/>
          </w:divBdr>
        </w:div>
        <w:div w:id="69740983">
          <w:marLeft w:val="0"/>
          <w:marRight w:val="0"/>
          <w:marTop w:val="0"/>
          <w:marBottom w:val="0"/>
          <w:divBdr>
            <w:top w:val="none" w:sz="0" w:space="0" w:color="auto"/>
            <w:left w:val="none" w:sz="0" w:space="0" w:color="auto"/>
            <w:bottom w:val="none" w:sz="0" w:space="0" w:color="auto"/>
            <w:right w:val="none" w:sz="0" w:space="0" w:color="auto"/>
          </w:divBdr>
        </w:div>
        <w:div w:id="1541815834">
          <w:marLeft w:val="0"/>
          <w:marRight w:val="0"/>
          <w:marTop w:val="0"/>
          <w:marBottom w:val="0"/>
          <w:divBdr>
            <w:top w:val="none" w:sz="0" w:space="0" w:color="auto"/>
            <w:left w:val="none" w:sz="0" w:space="0" w:color="auto"/>
            <w:bottom w:val="none" w:sz="0" w:space="0" w:color="auto"/>
            <w:right w:val="none" w:sz="0" w:space="0" w:color="auto"/>
          </w:divBdr>
        </w:div>
        <w:div w:id="265892304">
          <w:marLeft w:val="0"/>
          <w:marRight w:val="0"/>
          <w:marTop w:val="0"/>
          <w:marBottom w:val="0"/>
          <w:divBdr>
            <w:top w:val="none" w:sz="0" w:space="0" w:color="auto"/>
            <w:left w:val="none" w:sz="0" w:space="0" w:color="auto"/>
            <w:bottom w:val="none" w:sz="0" w:space="0" w:color="auto"/>
            <w:right w:val="none" w:sz="0" w:space="0" w:color="auto"/>
          </w:divBdr>
        </w:div>
        <w:div w:id="48189633">
          <w:marLeft w:val="0"/>
          <w:marRight w:val="0"/>
          <w:marTop w:val="0"/>
          <w:marBottom w:val="0"/>
          <w:divBdr>
            <w:top w:val="none" w:sz="0" w:space="0" w:color="auto"/>
            <w:left w:val="none" w:sz="0" w:space="0" w:color="auto"/>
            <w:bottom w:val="none" w:sz="0" w:space="0" w:color="auto"/>
            <w:right w:val="none" w:sz="0" w:space="0" w:color="auto"/>
          </w:divBdr>
        </w:div>
        <w:div w:id="776559180">
          <w:marLeft w:val="0"/>
          <w:marRight w:val="0"/>
          <w:marTop w:val="0"/>
          <w:marBottom w:val="0"/>
          <w:divBdr>
            <w:top w:val="none" w:sz="0" w:space="0" w:color="auto"/>
            <w:left w:val="none" w:sz="0" w:space="0" w:color="auto"/>
            <w:bottom w:val="none" w:sz="0" w:space="0" w:color="auto"/>
            <w:right w:val="none" w:sz="0" w:space="0" w:color="auto"/>
          </w:divBdr>
        </w:div>
        <w:div w:id="1008754590">
          <w:marLeft w:val="0"/>
          <w:marRight w:val="0"/>
          <w:marTop w:val="0"/>
          <w:marBottom w:val="0"/>
          <w:divBdr>
            <w:top w:val="none" w:sz="0" w:space="0" w:color="auto"/>
            <w:left w:val="none" w:sz="0" w:space="0" w:color="auto"/>
            <w:bottom w:val="none" w:sz="0" w:space="0" w:color="auto"/>
            <w:right w:val="none" w:sz="0" w:space="0" w:color="auto"/>
          </w:divBdr>
        </w:div>
        <w:div w:id="1616254658">
          <w:marLeft w:val="0"/>
          <w:marRight w:val="0"/>
          <w:marTop w:val="0"/>
          <w:marBottom w:val="0"/>
          <w:divBdr>
            <w:top w:val="none" w:sz="0" w:space="0" w:color="auto"/>
            <w:left w:val="none" w:sz="0" w:space="0" w:color="auto"/>
            <w:bottom w:val="none" w:sz="0" w:space="0" w:color="auto"/>
            <w:right w:val="none" w:sz="0" w:space="0" w:color="auto"/>
          </w:divBdr>
        </w:div>
        <w:div w:id="521405707">
          <w:marLeft w:val="0"/>
          <w:marRight w:val="0"/>
          <w:marTop w:val="0"/>
          <w:marBottom w:val="0"/>
          <w:divBdr>
            <w:top w:val="none" w:sz="0" w:space="0" w:color="auto"/>
            <w:left w:val="none" w:sz="0" w:space="0" w:color="auto"/>
            <w:bottom w:val="none" w:sz="0" w:space="0" w:color="auto"/>
            <w:right w:val="none" w:sz="0" w:space="0" w:color="auto"/>
          </w:divBdr>
        </w:div>
        <w:div w:id="188642495">
          <w:marLeft w:val="0"/>
          <w:marRight w:val="0"/>
          <w:marTop w:val="0"/>
          <w:marBottom w:val="0"/>
          <w:divBdr>
            <w:top w:val="none" w:sz="0" w:space="0" w:color="auto"/>
            <w:left w:val="none" w:sz="0" w:space="0" w:color="auto"/>
            <w:bottom w:val="none" w:sz="0" w:space="0" w:color="auto"/>
            <w:right w:val="none" w:sz="0" w:space="0" w:color="auto"/>
          </w:divBdr>
        </w:div>
        <w:div w:id="1897348207">
          <w:marLeft w:val="0"/>
          <w:marRight w:val="0"/>
          <w:marTop w:val="0"/>
          <w:marBottom w:val="0"/>
          <w:divBdr>
            <w:top w:val="none" w:sz="0" w:space="0" w:color="auto"/>
            <w:left w:val="none" w:sz="0" w:space="0" w:color="auto"/>
            <w:bottom w:val="none" w:sz="0" w:space="0" w:color="auto"/>
            <w:right w:val="none" w:sz="0" w:space="0" w:color="auto"/>
          </w:divBdr>
          <w:divsChild>
            <w:div w:id="313795789">
              <w:marLeft w:val="-75"/>
              <w:marRight w:val="0"/>
              <w:marTop w:val="30"/>
              <w:marBottom w:val="30"/>
              <w:divBdr>
                <w:top w:val="none" w:sz="0" w:space="0" w:color="auto"/>
                <w:left w:val="none" w:sz="0" w:space="0" w:color="auto"/>
                <w:bottom w:val="none" w:sz="0" w:space="0" w:color="auto"/>
                <w:right w:val="none" w:sz="0" w:space="0" w:color="auto"/>
              </w:divBdr>
              <w:divsChild>
                <w:div w:id="293416667">
                  <w:marLeft w:val="0"/>
                  <w:marRight w:val="0"/>
                  <w:marTop w:val="0"/>
                  <w:marBottom w:val="0"/>
                  <w:divBdr>
                    <w:top w:val="none" w:sz="0" w:space="0" w:color="auto"/>
                    <w:left w:val="none" w:sz="0" w:space="0" w:color="auto"/>
                    <w:bottom w:val="none" w:sz="0" w:space="0" w:color="auto"/>
                    <w:right w:val="none" w:sz="0" w:space="0" w:color="auto"/>
                  </w:divBdr>
                  <w:divsChild>
                    <w:div w:id="1950550047">
                      <w:marLeft w:val="0"/>
                      <w:marRight w:val="0"/>
                      <w:marTop w:val="0"/>
                      <w:marBottom w:val="0"/>
                      <w:divBdr>
                        <w:top w:val="none" w:sz="0" w:space="0" w:color="auto"/>
                        <w:left w:val="none" w:sz="0" w:space="0" w:color="auto"/>
                        <w:bottom w:val="none" w:sz="0" w:space="0" w:color="auto"/>
                        <w:right w:val="none" w:sz="0" w:space="0" w:color="auto"/>
                      </w:divBdr>
                    </w:div>
                  </w:divsChild>
                </w:div>
                <w:div w:id="1186290449">
                  <w:marLeft w:val="0"/>
                  <w:marRight w:val="0"/>
                  <w:marTop w:val="0"/>
                  <w:marBottom w:val="0"/>
                  <w:divBdr>
                    <w:top w:val="none" w:sz="0" w:space="0" w:color="auto"/>
                    <w:left w:val="none" w:sz="0" w:space="0" w:color="auto"/>
                    <w:bottom w:val="none" w:sz="0" w:space="0" w:color="auto"/>
                    <w:right w:val="none" w:sz="0" w:space="0" w:color="auto"/>
                  </w:divBdr>
                  <w:divsChild>
                    <w:div w:id="195242829">
                      <w:marLeft w:val="0"/>
                      <w:marRight w:val="0"/>
                      <w:marTop w:val="0"/>
                      <w:marBottom w:val="0"/>
                      <w:divBdr>
                        <w:top w:val="none" w:sz="0" w:space="0" w:color="auto"/>
                        <w:left w:val="none" w:sz="0" w:space="0" w:color="auto"/>
                        <w:bottom w:val="none" w:sz="0" w:space="0" w:color="auto"/>
                        <w:right w:val="none" w:sz="0" w:space="0" w:color="auto"/>
                      </w:divBdr>
                    </w:div>
                  </w:divsChild>
                </w:div>
                <w:div w:id="516819960">
                  <w:marLeft w:val="0"/>
                  <w:marRight w:val="0"/>
                  <w:marTop w:val="0"/>
                  <w:marBottom w:val="0"/>
                  <w:divBdr>
                    <w:top w:val="none" w:sz="0" w:space="0" w:color="auto"/>
                    <w:left w:val="none" w:sz="0" w:space="0" w:color="auto"/>
                    <w:bottom w:val="none" w:sz="0" w:space="0" w:color="auto"/>
                    <w:right w:val="none" w:sz="0" w:space="0" w:color="auto"/>
                  </w:divBdr>
                  <w:divsChild>
                    <w:div w:id="808589234">
                      <w:marLeft w:val="0"/>
                      <w:marRight w:val="0"/>
                      <w:marTop w:val="0"/>
                      <w:marBottom w:val="0"/>
                      <w:divBdr>
                        <w:top w:val="none" w:sz="0" w:space="0" w:color="auto"/>
                        <w:left w:val="none" w:sz="0" w:space="0" w:color="auto"/>
                        <w:bottom w:val="none" w:sz="0" w:space="0" w:color="auto"/>
                        <w:right w:val="none" w:sz="0" w:space="0" w:color="auto"/>
                      </w:divBdr>
                    </w:div>
                  </w:divsChild>
                </w:div>
                <w:div w:id="2019188938">
                  <w:marLeft w:val="0"/>
                  <w:marRight w:val="0"/>
                  <w:marTop w:val="0"/>
                  <w:marBottom w:val="0"/>
                  <w:divBdr>
                    <w:top w:val="none" w:sz="0" w:space="0" w:color="auto"/>
                    <w:left w:val="none" w:sz="0" w:space="0" w:color="auto"/>
                    <w:bottom w:val="none" w:sz="0" w:space="0" w:color="auto"/>
                    <w:right w:val="none" w:sz="0" w:space="0" w:color="auto"/>
                  </w:divBdr>
                  <w:divsChild>
                    <w:div w:id="564682562">
                      <w:marLeft w:val="0"/>
                      <w:marRight w:val="0"/>
                      <w:marTop w:val="0"/>
                      <w:marBottom w:val="0"/>
                      <w:divBdr>
                        <w:top w:val="none" w:sz="0" w:space="0" w:color="auto"/>
                        <w:left w:val="none" w:sz="0" w:space="0" w:color="auto"/>
                        <w:bottom w:val="none" w:sz="0" w:space="0" w:color="auto"/>
                        <w:right w:val="none" w:sz="0" w:space="0" w:color="auto"/>
                      </w:divBdr>
                    </w:div>
                  </w:divsChild>
                </w:div>
                <w:div w:id="1682395338">
                  <w:marLeft w:val="0"/>
                  <w:marRight w:val="0"/>
                  <w:marTop w:val="0"/>
                  <w:marBottom w:val="0"/>
                  <w:divBdr>
                    <w:top w:val="none" w:sz="0" w:space="0" w:color="auto"/>
                    <w:left w:val="none" w:sz="0" w:space="0" w:color="auto"/>
                    <w:bottom w:val="none" w:sz="0" w:space="0" w:color="auto"/>
                    <w:right w:val="none" w:sz="0" w:space="0" w:color="auto"/>
                  </w:divBdr>
                  <w:divsChild>
                    <w:div w:id="1046755471">
                      <w:marLeft w:val="0"/>
                      <w:marRight w:val="0"/>
                      <w:marTop w:val="0"/>
                      <w:marBottom w:val="0"/>
                      <w:divBdr>
                        <w:top w:val="none" w:sz="0" w:space="0" w:color="auto"/>
                        <w:left w:val="none" w:sz="0" w:space="0" w:color="auto"/>
                        <w:bottom w:val="none" w:sz="0" w:space="0" w:color="auto"/>
                        <w:right w:val="none" w:sz="0" w:space="0" w:color="auto"/>
                      </w:divBdr>
                    </w:div>
                  </w:divsChild>
                </w:div>
                <w:div w:id="2121682736">
                  <w:marLeft w:val="0"/>
                  <w:marRight w:val="0"/>
                  <w:marTop w:val="0"/>
                  <w:marBottom w:val="0"/>
                  <w:divBdr>
                    <w:top w:val="none" w:sz="0" w:space="0" w:color="auto"/>
                    <w:left w:val="none" w:sz="0" w:space="0" w:color="auto"/>
                    <w:bottom w:val="none" w:sz="0" w:space="0" w:color="auto"/>
                    <w:right w:val="none" w:sz="0" w:space="0" w:color="auto"/>
                  </w:divBdr>
                  <w:divsChild>
                    <w:div w:id="38628469">
                      <w:marLeft w:val="0"/>
                      <w:marRight w:val="0"/>
                      <w:marTop w:val="0"/>
                      <w:marBottom w:val="0"/>
                      <w:divBdr>
                        <w:top w:val="none" w:sz="0" w:space="0" w:color="auto"/>
                        <w:left w:val="none" w:sz="0" w:space="0" w:color="auto"/>
                        <w:bottom w:val="none" w:sz="0" w:space="0" w:color="auto"/>
                        <w:right w:val="none" w:sz="0" w:space="0" w:color="auto"/>
                      </w:divBdr>
                    </w:div>
                  </w:divsChild>
                </w:div>
                <w:div w:id="1120807870">
                  <w:marLeft w:val="0"/>
                  <w:marRight w:val="0"/>
                  <w:marTop w:val="0"/>
                  <w:marBottom w:val="0"/>
                  <w:divBdr>
                    <w:top w:val="none" w:sz="0" w:space="0" w:color="auto"/>
                    <w:left w:val="none" w:sz="0" w:space="0" w:color="auto"/>
                    <w:bottom w:val="none" w:sz="0" w:space="0" w:color="auto"/>
                    <w:right w:val="none" w:sz="0" w:space="0" w:color="auto"/>
                  </w:divBdr>
                  <w:divsChild>
                    <w:div w:id="11566931">
                      <w:marLeft w:val="0"/>
                      <w:marRight w:val="0"/>
                      <w:marTop w:val="0"/>
                      <w:marBottom w:val="0"/>
                      <w:divBdr>
                        <w:top w:val="none" w:sz="0" w:space="0" w:color="auto"/>
                        <w:left w:val="none" w:sz="0" w:space="0" w:color="auto"/>
                        <w:bottom w:val="none" w:sz="0" w:space="0" w:color="auto"/>
                        <w:right w:val="none" w:sz="0" w:space="0" w:color="auto"/>
                      </w:divBdr>
                    </w:div>
                  </w:divsChild>
                </w:div>
                <w:div w:id="888343941">
                  <w:marLeft w:val="0"/>
                  <w:marRight w:val="0"/>
                  <w:marTop w:val="0"/>
                  <w:marBottom w:val="0"/>
                  <w:divBdr>
                    <w:top w:val="none" w:sz="0" w:space="0" w:color="auto"/>
                    <w:left w:val="none" w:sz="0" w:space="0" w:color="auto"/>
                    <w:bottom w:val="none" w:sz="0" w:space="0" w:color="auto"/>
                    <w:right w:val="none" w:sz="0" w:space="0" w:color="auto"/>
                  </w:divBdr>
                  <w:divsChild>
                    <w:div w:id="854266863">
                      <w:marLeft w:val="0"/>
                      <w:marRight w:val="0"/>
                      <w:marTop w:val="0"/>
                      <w:marBottom w:val="0"/>
                      <w:divBdr>
                        <w:top w:val="none" w:sz="0" w:space="0" w:color="auto"/>
                        <w:left w:val="none" w:sz="0" w:space="0" w:color="auto"/>
                        <w:bottom w:val="none" w:sz="0" w:space="0" w:color="auto"/>
                        <w:right w:val="none" w:sz="0" w:space="0" w:color="auto"/>
                      </w:divBdr>
                    </w:div>
                  </w:divsChild>
                </w:div>
                <w:div w:id="1757705814">
                  <w:marLeft w:val="0"/>
                  <w:marRight w:val="0"/>
                  <w:marTop w:val="0"/>
                  <w:marBottom w:val="0"/>
                  <w:divBdr>
                    <w:top w:val="none" w:sz="0" w:space="0" w:color="auto"/>
                    <w:left w:val="none" w:sz="0" w:space="0" w:color="auto"/>
                    <w:bottom w:val="none" w:sz="0" w:space="0" w:color="auto"/>
                    <w:right w:val="none" w:sz="0" w:space="0" w:color="auto"/>
                  </w:divBdr>
                  <w:divsChild>
                    <w:div w:id="604851488">
                      <w:marLeft w:val="0"/>
                      <w:marRight w:val="0"/>
                      <w:marTop w:val="0"/>
                      <w:marBottom w:val="0"/>
                      <w:divBdr>
                        <w:top w:val="none" w:sz="0" w:space="0" w:color="auto"/>
                        <w:left w:val="none" w:sz="0" w:space="0" w:color="auto"/>
                        <w:bottom w:val="none" w:sz="0" w:space="0" w:color="auto"/>
                        <w:right w:val="none" w:sz="0" w:space="0" w:color="auto"/>
                      </w:divBdr>
                    </w:div>
                  </w:divsChild>
                </w:div>
                <w:div w:id="1481190964">
                  <w:marLeft w:val="0"/>
                  <w:marRight w:val="0"/>
                  <w:marTop w:val="0"/>
                  <w:marBottom w:val="0"/>
                  <w:divBdr>
                    <w:top w:val="none" w:sz="0" w:space="0" w:color="auto"/>
                    <w:left w:val="none" w:sz="0" w:space="0" w:color="auto"/>
                    <w:bottom w:val="none" w:sz="0" w:space="0" w:color="auto"/>
                    <w:right w:val="none" w:sz="0" w:space="0" w:color="auto"/>
                  </w:divBdr>
                  <w:divsChild>
                    <w:div w:id="2033264098">
                      <w:marLeft w:val="0"/>
                      <w:marRight w:val="0"/>
                      <w:marTop w:val="0"/>
                      <w:marBottom w:val="0"/>
                      <w:divBdr>
                        <w:top w:val="none" w:sz="0" w:space="0" w:color="auto"/>
                        <w:left w:val="none" w:sz="0" w:space="0" w:color="auto"/>
                        <w:bottom w:val="none" w:sz="0" w:space="0" w:color="auto"/>
                        <w:right w:val="none" w:sz="0" w:space="0" w:color="auto"/>
                      </w:divBdr>
                    </w:div>
                  </w:divsChild>
                </w:div>
                <w:div w:id="955209266">
                  <w:marLeft w:val="0"/>
                  <w:marRight w:val="0"/>
                  <w:marTop w:val="0"/>
                  <w:marBottom w:val="0"/>
                  <w:divBdr>
                    <w:top w:val="none" w:sz="0" w:space="0" w:color="auto"/>
                    <w:left w:val="none" w:sz="0" w:space="0" w:color="auto"/>
                    <w:bottom w:val="none" w:sz="0" w:space="0" w:color="auto"/>
                    <w:right w:val="none" w:sz="0" w:space="0" w:color="auto"/>
                  </w:divBdr>
                  <w:divsChild>
                    <w:div w:id="80956172">
                      <w:marLeft w:val="0"/>
                      <w:marRight w:val="0"/>
                      <w:marTop w:val="0"/>
                      <w:marBottom w:val="0"/>
                      <w:divBdr>
                        <w:top w:val="none" w:sz="0" w:space="0" w:color="auto"/>
                        <w:left w:val="none" w:sz="0" w:space="0" w:color="auto"/>
                        <w:bottom w:val="none" w:sz="0" w:space="0" w:color="auto"/>
                        <w:right w:val="none" w:sz="0" w:space="0" w:color="auto"/>
                      </w:divBdr>
                    </w:div>
                  </w:divsChild>
                </w:div>
                <w:div w:id="2064475089">
                  <w:marLeft w:val="0"/>
                  <w:marRight w:val="0"/>
                  <w:marTop w:val="0"/>
                  <w:marBottom w:val="0"/>
                  <w:divBdr>
                    <w:top w:val="none" w:sz="0" w:space="0" w:color="auto"/>
                    <w:left w:val="none" w:sz="0" w:space="0" w:color="auto"/>
                    <w:bottom w:val="none" w:sz="0" w:space="0" w:color="auto"/>
                    <w:right w:val="none" w:sz="0" w:space="0" w:color="auto"/>
                  </w:divBdr>
                  <w:divsChild>
                    <w:div w:id="1861359661">
                      <w:marLeft w:val="0"/>
                      <w:marRight w:val="0"/>
                      <w:marTop w:val="0"/>
                      <w:marBottom w:val="0"/>
                      <w:divBdr>
                        <w:top w:val="none" w:sz="0" w:space="0" w:color="auto"/>
                        <w:left w:val="none" w:sz="0" w:space="0" w:color="auto"/>
                        <w:bottom w:val="none" w:sz="0" w:space="0" w:color="auto"/>
                        <w:right w:val="none" w:sz="0" w:space="0" w:color="auto"/>
                      </w:divBdr>
                    </w:div>
                  </w:divsChild>
                </w:div>
                <w:div w:id="377508023">
                  <w:marLeft w:val="0"/>
                  <w:marRight w:val="0"/>
                  <w:marTop w:val="0"/>
                  <w:marBottom w:val="0"/>
                  <w:divBdr>
                    <w:top w:val="none" w:sz="0" w:space="0" w:color="auto"/>
                    <w:left w:val="none" w:sz="0" w:space="0" w:color="auto"/>
                    <w:bottom w:val="none" w:sz="0" w:space="0" w:color="auto"/>
                    <w:right w:val="none" w:sz="0" w:space="0" w:color="auto"/>
                  </w:divBdr>
                  <w:divsChild>
                    <w:div w:id="1854568043">
                      <w:marLeft w:val="0"/>
                      <w:marRight w:val="0"/>
                      <w:marTop w:val="0"/>
                      <w:marBottom w:val="0"/>
                      <w:divBdr>
                        <w:top w:val="none" w:sz="0" w:space="0" w:color="auto"/>
                        <w:left w:val="none" w:sz="0" w:space="0" w:color="auto"/>
                        <w:bottom w:val="none" w:sz="0" w:space="0" w:color="auto"/>
                        <w:right w:val="none" w:sz="0" w:space="0" w:color="auto"/>
                      </w:divBdr>
                    </w:div>
                  </w:divsChild>
                </w:div>
                <w:div w:id="704260162">
                  <w:marLeft w:val="0"/>
                  <w:marRight w:val="0"/>
                  <w:marTop w:val="0"/>
                  <w:marBottom w:val="0"/>
                  <w:divBdr>
                    <w:top w:val="none" w:sz="0" w:space="0" w:color="auto"/>
                    <w:left w:val="none" w:sz="0" w:space="0" w:color="auto"/>
                    <w:bottom w:val="none" w:sz="0" w:space="0" w:color="auto"/>
                    <w:right w:val="none" w:sz="0" w:space="0" w:color="auto"/>
                  </w:divBdr>
                  <w:divsChild>
                    <w:div w:id="174420901">
                      <w:marLeft w:val="0"/>
                      <w:marRight w:val="0"/>
                      <w:marTop w:val="0"/>
                      <w:marBottom w:val="0"/>
                      <w:divBdr>
                        <w:top w:val="none" w:sz="0" w:space="0" w:color="auto"/>
                        <w:left w:val="none" w:sz="0" w:space="0" w:color="auto"/>
                        <w:bottom w:val="none" w:sz="0" w:space="0" w:color="auto"/>
                        <w:right w:val="none" w:sz="0" w:space="0" w:color="auto"/>
                      </w:divBdr>
                    </w:div>
                  </w:divsChild>
                </w:div>
                <w:div w:id="69273144">
                  <w:marLeft w:val="0"/>
                  <w:marRight w:val="0"/>
                  <w:marTop w:val="0"/>
                  <w:marBottom w:val="0"/>
                  <w:divBdr>
                    <w:top w:val="none" w:sz="0" w:space="0" w:color="auto"/>
                    <w:left w:val="none" w:sz="0" w:space="0" w:color="auto"/>
                    <w:bottom w:val="none" w:sz="0" w:space="0" w:color="auto"/>
                    <w:right w:val="none" w:sz="0" w:space="0" w:color="auto"/>
                  </w:divBdr>
                  <w:divsChild>
                    <w:div w:id="248347870">
                      <w:marLeft w:val="0"/>
                      <w:marRight w:val="0"/>
                      <w:marTop w:val="0"/>
                      <w:marBottom w:val="0"/>
                      <w:divBdr>
                        <w:top w:val="none" w:sz="0" w:space="0" w:color="auto"/>
                        <w:left w:val="none" w:sz="0" w:space="0" w:color="auto"/>
                        <w:bottom w:val="none" w:sz="0" w:space="0" w:color="auto"/>
                        <w:right w:val="none" w:sz="0" w:space="0" w:color="auto"/>
                      </w:divBdr>
                    </w:div>
                  </w:divsChild>
                </w:div>
                <w:div w:id="684285892">
                  <w:marLeft w:val="0"/>
                  <w:marRight w:val="0"/>
                  <w:marTop w:val="0"/>
                  <w:marBottom w:val="0"/>
                  <w:divBdr>
                    <w:top w:val="none" w:sz="0" w:space="0" w:color="auto"/>
                    <w:left w:val="none" w:sz="0" w:space="0" w:color="auto"/>
                    <w:bottom w:val="none" w:sz="0" w:space="0" w:color="auto"/>
                    <w:right w:val="none" w:sz="0" w:space="0" w:color="auto"/>
                  </w:divBdr>
                  <w:divsChild>
                    <w:div w:id="362708255">
                      <w:marLeft w:val="0"/>
                      <w:marRight w:val="0"/>
                      <w:marTop w:val="0"/>
                      <w:marBottom w:val="0"/>
                      <w:divBdr>
                        <w:top w:val="none" w:sz="0" w:space="0" w:color="auto"/>
                        <w:left w:val="none" w:sz="0" w:space="0" w:color="auto"/>
                        <w:bottom w:val="none" w:sz="0" w:space="0" w:color="auto"/>
                        <w:right w:val="none" w:sz="0" w:space="0" w:color="auto"/>
                      </w:divBdr>
                    </w:div>
                  </w:divsChild>
                </w:div>
                <w:div w:id="499393712">
                  <w:marLeft w:val="0"/>
                  <w:marRight w:val="0"/>
                  <w:marTop w:val="0"/>
                  <w:marBottom w:val="0"/>
                  <w:divBdr>
                    <w:top w:val="none" w:sz="0" w:space="0" w:color="auto"/>
                    <w:left w:val="none" w:sz="0" w:space="0" w:color="auto"/>
                    <w:bottom w:val="none" w:sz="0" w:space="0" w:color="auto"/>
                    <w:right w:val="none" w:sz="0" w:space="0" w:color="auto"/>
                  </w:divBdr>
                  <w:divsChild>
                    <w:div w:id="57673459">
                      <w:marLeft w:val="0"/>
                      <w:marRight w:val="0"/>
                      <w:marTop w:val="0"/>
                      <w:marBottom w:val="0"/>
                      <w:divBdr>
                        <w:top w:val="none" w:sz="0" w:space="0" w:color="auto"/>
                        <w:left w:val="none" w:sz="0" w:space="0" w:color="auto"/>
                        <w:bottom w:val="none" w:sz="0" w:space="0" w:color="auto"/>
                        <w:right w:val="none" w:sz="0" w:space="0" w:color="auto"/>
                      </w:divBdr>
                    </w:div>
                  </w:divsChild>
                </w:div>
                <w:div w:id="243953298">
                  <w:marLeft w:val="0"/>
                  <w:marRight w:val="0"/>
                  <w:marTop w:val="0"/>
                  <w:marBottom w:val="0"/>
                  <w:divBdr>
                    <w:top w:val="none" w:sz="0" w:space="0" w:color="auto"/>
                    <w:left w:val="none" w:sz="0" w:space="0" w:color="auto"/>
                    <w:bottom w:val="none" w:sz="0" w:space="0" w:color="auto"/>
                    <w:right w:val="none" w:sz="0" w:space="0" w:color="auto"/>
                  </w:divBdr>
                  <w:divsChild>
                    <w:div w:id="237206904">
                      <w:marLeft w:val="0"/>
                      <w:marRight w:val="0"/>
                      <w:marTop w:val="0"/>
                      <w:marBottom w:val="0"/>
                      <w:divBdr>
                        <w:top w:val="none" w:sz="0" w:space="0" w:color="auto"/>
                        <w:left w:val="none" w:sz="0" w:space="0" w:color="auto"/>
                        <w:bottom w:val="none" w:sz="0" w:space="0" w:color="auto"/>
                        <w:right w:val="none" w:sz="0" w:space="0" w:color="auto"/>
                      </w:divBdr>
                    </w:div>
                  </w:divsChild>
                </w:div>
                <w:div w:id="1084373727">
                  <w:marLeft w:val="0"/>
                  <w:marRight w:val="0"/>
                  <w:marTop w:val="0"/>
                  <w:marBottom w:val="0"/>
                  <w:divBdr>
                    <w:top w:val="none" w:sz="0" w:space="0" w:color="auto"/>
                    <w:left w:val="none" w:sz="0" w:space="0" w:color="auto"/>
                    <w:bottom w:val="none" w:sz="0" w:space="0" w:color="auto"/>
                    <w:right w:val="none" w:sz="0" w:space="0" w:color="auto"/>
                  </w:divBdr>
                  <w:divsChild>
                    <w:div w:id="136924007">
                      <w:marLeft w:val="0"/>
                      <w:marRight w:val="0"/>
                      <w:marTop w:val="0"/>
                      <w:marBottom w:val="0"/>
                      <w:divBdr>
                        <w:top w:val="none" w:sz="0" w:space="0" w:color="auto"/>
                        <w:left w:val="none" w:sz="0" w:space="0" w:color="auto"/>
                        <w:bottom w:val="none" w:sz="0" w:space="0" w:color="auto"/>
                        <w:right w:val="none" w:sz="0" w:space="0" w:color="auto"/>
                      </w:divBdr>
                    </w:div>
                  </w:divsChild>
                </w:div>
                <w:div w:id="1897551291">
                  <w:marLeft w:val="0"/>
                  <w:marRight w:val="0"/>
                  <w:marTop w:val="0"/>
                  <w:marBottom w:val="0"/>
                  <w:divBdr>
                    <w:top w:val="none" w:sz="0" w:space="0" w:color="auto"/>
                    <w:left w:val="none" w:sz="0" w:space="0" w:color="auto"/>
                    <w:bottom w:val="none" w:sz="0" w:space="0" w:color="auto"/>
                    <w:right w:val="none" w:sz="0" w:space="0" w:color="auto"/>
                  </w:divBdr>
                  <w:divsChild>
                    <w:div w:id="2852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9439">
          <w:marLeft w:val="0"/>
          <w:marRight w:val="0"/>
          <w:marTop w:val="0"/>
          <w:marBottom w:val="0"/>
          <w:divBdr>
            <w:top w:val="none" w:sz="0" w:space="0" w:color="auto"/>
            <w:left w:val="none" w:sz="0" w:space="0" w:color="auto"/>
            <w:bottom w:val="none" w:sz="0" w:space="0" w:color="auto"/>
            <w:right w:val="none" w:sz="0" w:space="0" w:color="auto"/>
          </w:divBdr>
        </w:div>
      </w:divsChild>
    </w:div>
    <w:div w:id="1129131659">
      <w:bodyDiv w:val="1"/>
      <w:marLeft w:val="0"/>
      <w:marRight w:val="0"/>
      <w:marTop w:val="0"/>
      <w:marBottom w:val="0"/>
      <w:divBdr>
        <w:top w:val="none" w:sz="0" w:space="0" w:color="auto"/>
        <w:left w:val="none" w:sz="0" w:space="0" w:color="auto"/>
        <w:bottom w:val="none" w:sz="0" w:space="0" w:color="auto"/>
        <w:right w:val="none" w:sz="0" w:space="0" w:color="auto"/>
      </w:divBdr>
      <w:divsChild>
        <w:div w:id="1921600300">
          <w:marLeft w:val="0"/>
          <w:marRight w:val="0"/>
          <w:marTop w:val="0"/>
          <w:marBottom w:val="0"/>
          <w:divBdr>
            <w:top w:val="none" w:sz="0" w:space="0" w:color="auto"/>
            <w:left w:val="none" w:sz="0" w:space="0" w:color="auto"/>
            <w:bottom w:val="none" w:sz="0" w:space="0" w:color="auto"/>
            <w:right w:val="none" w:sz="0" w:space="0" w:color="auto"/>
          </w:divBdr>
        </w:div>
      </w:divsChild>
    </w:div>
    <w:div w:id="1231695954">
      <w:bodyDiv w:val="1"/>
      <w:marLeft w:val="0"/>
      <w:marRight w:val="0"/>
      <w:marTop w:val="0"/>
      <w:marBottom w:val="0"/>
      <w:divBdr>
        <w:top w:val="none" w:sz="0" w:space="0" w:color="auto"/>
        <w:left w:val="none" w:sz="0" w:space="0" w:color="auto"/>
        <w:bottom w:val="none" w:sz="0" w:space="0" w:color="auto"/>
        <w:right w:val="none" w:sz="0" w:space="0" w:color="auto"/>
      </w:divBdr>
      <w:divsChild>
        <w:div w:id="556357528">
          <w:marLeft w:val="0"/>
          <w:marRight w:val="0"/>
          <w:marTop w:val="0"/>
          <w:marBottom w:val="0"/>
          <w:divBdr>
            <w:top w:val="none" w:sz="0" w:space="0" w:color="auto"/>
            <w:left w:val="none" w:sz="0" w:space="0" w:color="auto"/>
            <w:bottom w:val="none" w:sz="0" w:space="0" w:color="auto"/>
            <w:right w:val="none" w:sz="0" w:space="0" w:color="auto"/>
          </w:divBdr>
        </w:div>
      </w:divsChild>
    </w:div>
    <w:div w:id="1234512946">
      <w:bodyDiv w:val="1"/>
      <w:marLeft w:val="0"/>
      <w:marRight w:val="0"/>
      <w:marTop w:val="0"/>
      <w:marBottom w:val="0"/>
      <w:divBdr>
        <w:top w:val="none" w:sz="0" w:space="0" w:color="auto"/>
        <w:left w:val="none" w:sz="0" w:space="0" w:color="auto"/>
        <w:bottom w:val="none" w:sz="0" w:space="0" w:color="auto"/>
        <w:right w:val="none" w:sz="0" w:space="0" w:color="auto"/>
      </w:divBdr>
    </w:div>
    <w:div w:id="1265380512">
      <w:bodyDiv w:val="1"/>
      <w:marLeft w:val="0"/>
      <w:marRight w:val="0"/>
      <w:marTop w:val="0"/>
      <w:marBottom w:val="0"/>
      <w:divBdr>
        <w:top w:val="none" w:sz="0" w:space="0" w:color="auto"/>
        <w:left w:val="none" w:sz="0" w:space="0" w:color="auto"/>
        <w:bottom w:val="none" w:sz="0" w:space="0" w:color="auto"/>
        <w:right w:val="none" w:sz="0" w:space="0" w:color="auto"/>
      </w:divBdr>
    </w:div>
    <w:div w:id="1319269498">
      <w:bodyDiv w:val="1"/>
      <w:marLeft w:val="0"/>
      <w:marRight w:val="0"/>
      <w:marTop w:val="0"/>
      <w:marBottom w:val="0"/>
      <w:divBdr>
        <w:top w:val="none" w:sz="0" w:space="0" w:color="auto"/>
        <w:left w:val="none" w:sz="0" w:space="0" w:color="auto"/>
        <w:bottom w:val="none" w:sz="0" w:space="0" w:color="auto"/>
        <w:right w:val="none" w:sz="0" w:space="0" w:color="auto"/>
      </w:divBdr>
    </w:div>
    <w:div w:id="1339425147">
      <w:bodyDiv w:val="1"/>
      <w:marLeft w:val="0"/>
      <w:marRight w:val="0"/>
      <w:marTop w:val="0"/>
      <w:marBottom w:val="0"/>
      <w:divBdr>
        <w:top w:val="none" w:sz="0" w:space="0" w:color="auto"/>
        <w:left w:val="none" w:sz="0" w:space="0" w:color="auto"/>
        <w:bottom w:val="none" w:sz="0" w:space="0" w:color="auto"/>
        <w:right w:val="none" w:sz="0" w:space="0" w:color="auto"/>
      </w:divBdr>
      <w:divsChild>
        <w:div w:id="1857579607">
          <w:marLeft w:val="0"/>
          <w:marRight w:val="0"/>
          <w:marTop w:val="0"/>
          <w:marBottom w:val="0"/>
          <w:divBdr>
            <w:top w:val="none" w:sz="0" w:space="0" w:color="auto"/>
            <w:left w:val="none" w:sz="0" w:space="0" w:color="auto"/>
            <w:bottom w:val="none" w:sz="0" w:space="0" w:color="auto"/>
            <w:right w:val="none" w:sz="0" w:space="0" w:color="auto"/>
          </w:divBdr>
          <w:divsChild>
            <w:div w:id="1612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5831">
      <w:bodyDiv w:val="1"/>
      <w:marLeft w:val="0"/>
      <w:marRight w:val="0"/>
      <w:marTop w:val="0"/>
      <w:marBottom w:val="0"/>
      <w:divBdr>
        <w:top w:val="none" w:sz="0" w:space="0" w:color="auto"/>
        <w:left w:val="none" w:sz="0" w:space="0" w:color="auto"/>
        <w:bottom w:val="none" w:sz="0" w:space="0" w:color="auto"/>
        <w:right w:val="none" w:sz="0" w:space="0" w:color="auto"/>
      </w:divBdr>
    </w:div>
    <w:div w:id="1472944193">
      <w:bodyDiv w:val="1"/>
      <w:marLeft w:val="0"/>
      <w:marRight w:val="0"/>
      <w:marTop w:val="0"/>
      <w:marBottom w:val="0"/>
      <w:divBdr>
        <w:top w:val="none" w:sz="0" w:space="0" w:color="auto"/>
        <w:left w:val="none" w:sz="0" w:space="0" w:color="auto"/>
        <w:bottom w:val="none" w:sz="0" w:space="0" w:color="auto"/>
        <w:right w:val="none" w:sz="0" w:space="0" w:color="auto"/>
      </w:divBdr>
      <w:divsChild>
        <w:div w:id="1499881204">
          <w:marLeft w:val="0"/>
          <w:marRight w:val="0"/>
          <w:marTop w:val="0"/>
          <w:marBottom w:val="0"/>
          <w:divBdr>
            <w:top w:val="none" w:sz="0" w:space="0" w:color="auto"/>
            <w:left w:val="none" w:sz="0" w:space="0" w:color="auto"/>
            <w:bottom w:val="none" w:sz="0" w:space="0" w:color="auto"/>
            <w:right w:val="none" w:sz="0" w:space="0" w:color="auto"/>
          </w:divBdr>
          <w:divsChild>
            <w:div w:id="1563714713">
              <w:marLeft w:val="0"/>
              <w:marRight w:val="0"/>
              <w:marTop w:val="0"/>
              <w:marBottom w:val="0"/>
              <w:divBdr>
                <w:top w:val="none" w:sz="0" w:space="0" w:color="auto"/>
                <w:left w:val="none" w:sz="0" w:space="0" w:color="auto"/>
                <w:bottom w:val="none" w:sz="0" w:space="0" w:color="auto"/>
                <w:right w:val="none" w:sz="0" w:space="0" w:color="auto"/>
              </w:divBdr>
              <w:divsChild>
                <w:div w:id="1162159846">
                  <w:marLeft w:val="0"/>
                  <w:marRight w:val="0"/>
                  <w:marTop w:val="0"/>
                  <w:marBottom w:val="0"/>
                  <w:divBdr>
                    <w:top w:val="none" w:sz="0" w:space="0" w:color="auto"/>
                    <w:left w:val="none" w:sz="0" w:space="0" w:color="auto"/>
                    <w:bottom w:val="none" w:sz="0" w:space="0" w:color="auto"/>
                    <w:right w:val="none" w:sz="0" w:space="0" w:color="auto"/>
                  </w:divBdr>
                  <w:divsChild>
                    <w:div w:id="1120878928">
                      <w:marLeft w:val="2325"/>
                      <w:marRight w:val="0"/>
                      <w:marTop w:val="0"/>
                      <w:marBottom w:val="0"/>
                      <w:divBdr>
                        <w:top w:val="none" w:sz="0" w:space="0" w:color="auto"/>
                        <w:left w:val="none" w:sz="0" w:space="0" w:color="auto"/>
                        <w:bottom w:val="none" w:sz="0" w:space="0" w:color="auto"/>
                        <w:right w:val="none" w:sz="0" w:space="0" w:color="auto"/>
                      </w:divBdr>
                      <w:divsChild>
                        <w:div w:id="511649326">
                          <w:marLeft w:val="0"/>
                          <w:marRight w:val="0"/>
                          <w:marTop w:val="0"/>
                          <w:marBottom w:val="0"/>
                          <w:divBdr>
                            <w:top w:val="none" w:sz="0" w:space="0" w:color="auto"/>
                            <w:left w:val="none" w:sz="0" w:space="0" w:color="auto"/>
                            <w:bottom w:val="none" w:sz="0" w:space="0" w:color="auto"/>
                            <w:right w:val="none" w:sz="0" w:space="0" w:color="auto"/>
                          </w:divBdr>
                          <w:divsChild>
                            <w:div w:id="1280913205">
                              <w:marLeft w:val="0"/>
                              <w:marRight w:val="0"/>
                              <w:marTop w:val="0"/>
                              <w:marBottom w:val="0"/>
                              <w:divBdr>
                                <w:top w:val="none" w:sz="0" w:space="0" w:color="auto"/>
                                <w:left w:val="none" w:sz="0" w:space="0" w:color="auto"/>
                                <w:bottom w:val="none" w:sz="0" w:space="0" w:color="auto"/>
                                <w:right w:val="none" w:sz="0" w:space="0" w:color="auto"/>
                              </w:divBdr>
                              <w:divsChild>
                                <w:div w:id="1698382911">
                                  <w:marLeft w:val="0"/>
                                  <w:marRight w:val="0"/>
                                  <w:marTop w:val="0"/>
                                  <w:marBottom w:val="0"/>
                                  <w:divBdr>
                                    <w:top w:val="none" w:sz="0" w:space="0" w:color="auto"/>
                                    <w:left w:val="none" w:sz="0" w:space="0" w:color="auto"/>
                                    <w:bottom w:val="none" w:sz="0" w:space="0" w:color="auto"/>
                                    <w:right w:val="none" w:sz="0" w:space="0" w:color="auto"/>
                                  </w:divBdr>
                                  <w:divsChild>
                                    <w:div w:id="232590359">
                                      <w:marLeft w:val="0"/>
                                      <w:marRight w:val="0"/>
                                      <w:marTop w:val="0"/>
                                      <w:marBottom w:val="0"/>
                                      <w:divBdr>
                                        <w:top w:val="none" w:sz="0" w:space="0" w:color="auto"/>
                                        <w:left w:val="none" w:sz="0" w:space="0" w:color="auto"/>
                                        <w:bottom w:val="none" w:sz="0" w:space="0" w:color="auto"/>
                                        <w:right w:val="none" w:sz="0" w:space="0" w:color="auto"/>
                                      </w:divBdr>
                                      <w:divsChild>
                                        <w:div w:id="1988781596">
                                          <w:marLeft w:val="0"/>
                                          <w:marRight w:val="0"/>
                                          <w:marTop w:val="0"/>
                                          <w:marBottom w:val="0"/>
                                          <w:divBdr>
                                            <w:top w:val="none" w:sz="0" w:space="0" w:color="auto"/>
                                            <w:left w:val="none" w:sz="0" w:space="0" w:color="auto"/>
                                            <w:bottom w:val="none" w:sz="0" w:space="0" w:color="auto"/>
                                            <w:right w:val="none" w:sz="0" w:space="0" w:color="auto"/>
                                          </w:divBdr>
                                          <w:divsChild>
                                            <w:div w:id="1257589578">
                                              <w:marLeft w:val="0"/>
                                              <w:marRight w:val="0"/>
                                              <w:marTop w:val="0"/>
                                              <w:marBottom w:val="0"/>
                                              <w:divBdr>
                                                <w:top w:val="none" w:sz="0" w:space="0" w:color="auto"/>
                                                <w:left w:val="none" w:sz="0" w:space="0" w:color="auto"/>
                                                <w:bottom w:val="none" w:sz="0" w:space="0" w:color="auto"/>
                                                <w:right w:val="none" w:sz="0" w:space="0" w:color="auto"/>
                                              </w:divBdr>
                                              <w:divsChild>
                                                <w:div w:id="417215870">
                                                  <w:marLeft w:val="0"/>
                                                  <w:marRight w:val="0"/>
                                                  <w:marTop w:val="0"/>
                                                  <w:marBottom w:val="0"/>
                                                  <w:divBdr>
                                                    <w:top w:val="none" w:sz="0" w:space="0" w:color="auto"/>
                                                    <w:left w:val="none" w:sz="0" w:space="0" w:color="auto"/>
                                                    <w:bottom w:val="none" w:sz="0" w:space="0" w:color="auto"/>
                                                    <w:right w:val="none" w:sz="0" w:space="0" w:color="auto"/>
                                                  </w:divBdr>
                                                  <w:divsChild>
                                                    <w:div w:id="1278633828">
                                                      <w:marLeft w:val="0"/>
                                                      <w:marRight w:val="0"/>
                                                      <w:marTop w:val="0"/>
                                                      <w:marBottom w:val="0"/>
                                                      <w:divBdr>
                                                        <w:top w:val="none" w:sz="0" w:space="0" w:color="auto"/>
                                                        <w:left w:val="none" w:sz="0" w:space="0" w:color="auto"/>
                                                        <w:bottom w:val="none" w:sz="0" w:space="0" w:color="auto"/>
                                                        <w:right w:val="none" w:sz="0" w:space="0" w:color="auto"/>
                                                      </w:divBdr>
                                                      <w:divsChild>
                                                        <w:div w:id="17508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513089">
      <w:bodyDiv w:val="1"/>
      <w:marLeft w:val="0"/>
      <w:marRight w:val="0"/>
      <w:marTop w:val="0"/>
      <w:marBottom w:val="0"/>
      <w:divBdr>
        <w:top w:val="none" w:sz="0" w:space="0" w:color="auto"/>
        <w:left w:val="none" w:sz="0" w:space="0" w:color="auto"/>
        <w:bottom w:val="none" w:sz="0" w:space="0" w:color="auto"/>
        <w:right w:val="none" w:sz="0" w:space="0" w:color="auto"/>
      </w:divBdr>
    </w:div>
    <w:div w:id="1597515146">
      <w:bodyDiv w:val="1"/>
      <w:marLeft w:val="0"/>
      <w:marRight w:val="0"/>
      <w:marTop w:val="0"/>
      <w:marBottom w:val="0"/>
      <w:divBdr>
        <w:top w:val="none" w:sz="0" w:space="0" w:color="auto"/>
        <w:left w:val="none" w:sz="0" w:space="0" w:color="auto"/>
        <w:bottom w:val="none" w:sz="0" w:space="0" w:color="auto"/>
        <w:right w:val="none" w:sz="0" w:space="0" w:color="auto"/>
      </w:divBdr>
      <w:divsChild>
        <w:div w:id="70394566">
          <w:marLeft w:val="0"/>
          <w:marRight w:val="0"/>
          <w:marTop w:val="0"/>
          <w:marBottom w:val="0"/>
          <w:divBdr>
            <w:top w:val="none" w:sz="0" w:space="0" w:color="auto"/>
            <w:left w:val="none" w:sz="0" w:space="0" w:color="auto"/>
            <w:bottom w:val="none" w:sz="0" w:space="0" w:color="auto"/>
            <w:right w:val="none" w:sz="0" w:space="0" w:color="auto"/>
          </w:divBdr>
          <w:divsChild>
            <w:div w:id="4563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4037">
      <w:bodyDiv w:val="1"/>
      <w:marLeft w:val="0"/>
      <w:marRight w:val="0"/>
      <w:marTop w:val="0"/>
      <w:marBottom w:val="0"/>
      <w:divBdr>
        <w:top w:val="none" w:sz="0" w:space="0" w:color="auto"/>
        <w:left w:val="none" w:sz="0" w:space="0" w:color="auto"/>
        <w:bottom w:val="none" w:sz="0" w:space="0" w:color="auto"/>
        <w:right w:val="none" w:sz="0" w:space="0" w:color="auto"/>
      </w:divBdr>
    </w:div>
    <w:div w:id="1735740464">
      <w:bodyDiv w:val="1"/>
      <w:marLeft w:val="0"/>
      <w:marRight w:val="0"/>
      <w:marTop w:val="0"/>
      <w:marBottom w:val="0"/>
      <w:divBdr>
        <w:top w:val="none" w:sz="0" w:space="0" w:color="auto"/>
        <w:left w:val="none" w:sz="0" w:space="0" w:color="auto"/>
        <w:bottom w:val="none" w:sz="0" w:space="0" w:color="auto"/>
        <w:right w:val="none" w:sz="0" w:space="0" w:color="auto"/>
      </w:divBdr>
    </w:div>
    <w:div w:id="1739396988">
      <w:bodyDiv w:val="1"/>
      <w:marLeft w:val="0"/>
      <w:marRight w:val="0"/>
      <w:marTop w:val="0"/>
      <w:marBottom w:val="0"/>
      <w:divBdr>
        <w:top w:val="none" w:sz="0" w:space="0" w:color="auto"/>
        <w:left w:val="none" w:sz="0" w:space="0" w:color="auto"/>
        <w:bottom w:val="none" w:sz="0" w:space="0" w:color="auto"/>
        <w:right w:val="none" w:sz="0" w:space="0" w:color="auto"/>
      </w:divBdr>
      <w:divsChild>
        <w:div w:id="56243009">
          <w:marLeft w:val="0"/>
          <w:marRight w:val="0"/>
          <w:marTop w:val="0"/>
          <w:marBottom w:val="0"/>
          <w:divBdr>
            <w:top w:val="none" w:sz="0" w:space="0" w:color="auto"/>
            <w:left w:val="none" w:sz="0" w:space="0" w:color="auto"/>
            <w:bottom w:val="none" w:sz="0" w:space="0" w:color="auto"/>
            <w:right w:val="none" w:sz="0" w:space="0" w:color="auto"/>
          </w:divBdr>
          <w:divsChild>
            <w:div w:id="469321263">
              <w:marLeft w:val="-225"/>
              <w:marRight w:val="-225"/>
              <w:marTop w:val="0"/>
              <w:marBottom w:val="0"/>
              <w:divBdr>
                <w:top w:val="none" w:sz="0" w:space="0" w:color="auto"/>
                <w:left w:val="none" w:sz="0" w:space="0" w:color="auto"/>
                <w:bottom w:val="none" w:sz="0" w:space="0" w:color="auto"/>
                <w:right w:val="none" w:sz="0" w:space="0" w:color="auto"/>
              </w:divBdr>
              <w:divsChild>
                <w:div w:id="735713252">
                  <w:marLeft w:val="0"/>
                  <w:marRight w:val="0"/>
                  <w:marTop w:val="0"/>
                  <w:marBottom w:val="0"/>
                  <w:divBdr>
                    <w:top w:val="none" w:sz="0" w:space="0" w:color="auto"/>
                    <w:left w:val="none" w:sz="0" w:space="0" w:color="auto"/>
                    <w:bottom w:val="none" w:sz="0" w:space="0" w:color="auto"/>
                    <w:right w:val="none" w:sz="0" w:space="0" w:color="auto"/>
                  </w:divBdr>
                  <w:divsChild>
                    <w:div w:id="597757357">
                      <w:marLeft w:val="0"/>
                      <w:marRight w:val="0"/>
                      <w:marTop w:val="0"/>
                      <w:marBottom w:val="0"/>
                      <w:divBdr>
                        <w:top w:val="none" w:sz="0" w:space="0" w:color="auto"/>
                        <w:left w:val="none" w:sz="0" w:space="0" w:color="auto"/>
                        <w:bottom w:val="none" w:sz="0" w:space="0" w:color="auto"/>
                        <w:right w:val="none" w:sz="0" w:space="0" w:color="auto"/>
                      </w:divBdr>
                      <w:divsChild>
                        <w:div w:id="475032274">
                          <w:marLeft w:val="0"/>
                          <w:marRight w:val="0"/>
                          <w:marTop w:val="0"/>
                          <w:marBottom w:val="0"/>
                          <w:divBdr>
                            <w:top w:val="none" w:sz="0" w:space="0" w:color="auto"/>
                            <w:left w:val="none" w:sz="0" w:space="0" w:color="auto"/>
                            <w:bottom w:val="none" w:sz="0" w:space="0" w:color="auto"/>
                            <w:right w:val="none" w:sz="0" w:space="0" w:color="auto"/>
                          </w:divBdr>
                          <w:divsChild>
                            <w:div w:id="1437599765">
                              <w:marLeft w:val="0"/>
                              <w:marRight w:val="0"/>
                              <w:marTop w:val="0"/>
                              <w:marBottom w:val="0"/>
                              <w:divBdr>
                                <w:top w:val="none" w:sz="0" w:space="0" w:color="auto"/>
                                <w:left w:val="none" w:sz="0" w:space="0" w:color="auto"/>
                                <w:bottom w:val="none" w:sz="0" w:space="0" w:color="auto"/>
                                <w:right w:val="none" w:sz="0" w:space="0" w:color="auto"/>
                              </w:divBdr>
                              <w:divsChild>
                                <w:div w:id="689454597">
                                  <w:marLeft w:val="0"/>
                                  <w:marRight w:val="0"/>
                                  <w:marTop w:val="0"/>
                                  <w:marBottom w:val="0"/>
                                  <w:divBdr>
                                    <w:top w:val="none" w:sz="0" w:space="0" w:color="auto"/>
                                    <w:left w:val="none" w:sz="0" w:space="0" w:color="auto"/>
                                    <w:bottom w:val="none" w:sz="0" w:space="0" w:color="auto"/>
                                    <w:right w:val="none" w:sz="0" w:space="0" w:color="auto"/>
                                  </w:divBdr>
                                  <w:divsChild>
                                    <w:div w:id="270862581">
                                      <w:marLeft w:val="0"/>
                                      <w:marRight w:val="0"/>
                                      <w:marTop w:val="0"/>
                                      <w:marBottom w:val="0"/>
                                      <w:divBdr>
                                        <w:top w:val="none" w:sz="0" w:space="0" w:color="auto"/>
                                        <w:left w:val="none" w:sz="0" w:space="0" w:color="auto"/>
                                        <w:bottom w:val="none" w:sz="0" w:space="0" w:color="auto"/>
                                        <w:right w:val="none" w:sz="0" w:space="0" w:color="auto"/>
                                      </w:divBdr>
                                      <w:divsChild>
                                        <w:div w:id="462890684">
                                          <w:marLeft w:val="0"/>
                                          <w:marRight w:val="0"/>
                                          <w:marTop w:val="0"/>
                                          <w:marBottom w:val="0"/>
                                          <w:divBdr>
                                            <w:top w:val="none" w:sz="0" w:space="0" w:color="auto"/>
                                            <w:left w:val="none" w:sz="0" w:space="0" w:color="auto"/>
                                            <w:bottom w:val="none" w:sz="0" w:space="0" w:color="auto"/>
                                            <w:right w:val="none" w:sz="0" w:space="0" w:color="auto"/>
                                          </w:divBdr>
                                          <w:divsChild>
                                            <w:div w:id="1837962339">
                                              <w:marLeft w:val="0"/>
                                              <w:marRight w:val="0"/>
                                              <w:marTop w:val="0"/>
                                              <w:marBottom w:val="0"/>
                                              <w:divBdr>
                                                <w:top w:val="none" w:sz="0" w:space="0" w:color="auto"/>
                                                <w:left w:val="none" w:sz="0" w:space="0" w:color="auto"/>
                                                <w:bottom w:val="none" w:sz="0" w:space="0" w:color="auto"/>
                                                <w:right w:val="none" w:sz="0" w:space="0" w:color="auto"/>
                                              </w:divBdr>
                                              <w:divsChild>
                                                <w:div w:id="1006639182">
                                                  <w:marLeft w:val="0"/>
                                                  <w:marRight w:val="0"/>
                                                  <w:marTop w:val="0"/>
                                                  <w:marBottom w:val="0"/>
                                                  <w:divBdr>
                                                    <w:top w:val="none" w:sz="0" w:space="0" w:color="auto"/>
                                                    <w:left w:val="none" w:sz="0" w:space="0" w:color="auto"/>
                                                    <w:bottom w:val="none" w:sz="0" w:space="0" w:color="auto"/>
                                                    <w:right w:val="none" w:sz="0" w:space="0" w:color="auto"/>
                                                  </w:divBdr>
                                                  <w:divsChild>
                                                    <w:div w:id="137889514">
                                                      <w:marLeft w:val="0"/>
                                                      <w:marRight w:val="0"/>
                                                      <w:marTop w:val="0"/>
                                                      <w:marBottom w:val="0"/>
                                                      <w:divBdr>
                                                        <w:top w:val="none" w:sz="0" w:space="0" w:color="auto"/>
                                                        <w:left w:val="none" w:sz="0" w:space="0" w:color="auto"/>
                                                        <w:bottom w:val="none" w:sz="0" w:space="0" w:color="auto"/>
                                                        <w:right w:val="none" w:sz="0" w:space="0" w:color="auto"/>
                                                      </w:divBdr>
                                                      <w:divsChild>
                                                        <w:div w:id="13439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2599364">
      <w:bodyDiv w:val="1"/>
      <w:marLeft w:val="0"/>
      <w:marRight w:val="0"/>
      <w:marTop w:val="0"/>
      <w:marBottom w:val="0"/>
      <w:divBdr>
        <w:top w:val="none" w:sz="0" w:space="0" w:color="auto"/>
        <w:left w:val="none" w:sz="0" w:space="0" w:color="auto"/>
        <w:bottom w:val="none" w:sz="0" w:space="0" w:color="auto"/>
        <w:right w:val="none" w:sz="0" w:space="0" w:color="auto"/>
      </w:divBdr>
      <w:divsChild>
        <w:div w:id="1490756246">
          <w:marLeft w:val="0"/>
          <w:marRight w:val="0"/>
          <w:marTop w:val="0"/>
          <w:marBottom w:val="0"/>
          <w:divBdr>
            <w:top w:val="none" w:sz="0" w:space="0" w:color="auto"/>
            <w:left w:val="none" w:sz="0" w:space="0" w:color="auto"/>
            <w:bottom w:val="none" w:sz="0" w:space="0" w:color="auto"/>
            <w:right w:val="none" w:sz="0" w:space="0" w:color="auto"/>
          </w:divBdr>
          <w:divsChild>
            <w:div w:id="737097010">
              <w:marLeft w:val="-225"/>
              <w:marRight w:val="-225"/>
              <w:marTop w:val="0"/>
              <w:marBottom w:val="0"/>
              <w:divBdr>
                <w:top w:val="none" w:sz="0" w:space="0" w:color="auto"/>
                <w:left w:val="none" w:sz="0" w:space="0" w:color="auto"/>
                <w:bottom w:val="none" w:sz="0" w:space="0" w:color="auto"/>
                <w:right w:val="none" w:sz="0" w:space="0" w:color="auto"/>
              </w:divBdr>
              <w:divsChild>
                <w:div w:id="20341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75758">
      <w:bodyDiv w:val="1"/>
      <w:marLeft w:val="0"/>
      <w:marRight w:val="0"/>
      <w:marTop w:val="0"/>
      <w:marBottom w:val="0"/>
      <w:divBdr>
        <w:top w:val="none" w:sz="0" w:space="0" w:color="auto"/>
        <w:left w:val="none" w:sz="0" w:space="0" w:color="auto"/>
        <w:bottom w:val="none" w:sz="0" w:space="0" w:color="auto"/>
        <w:right w:val="none" w:sz="0" w:space="0" w:color="auto"/>
      </w:divBdr>
      <w:divsChild>
        <w:div w:id="1501892679">
          <w:marLeft w:val="0"/>
          <w:marRight w:val="0"/>
          <w:marTop w:val="0"/>
          <w:marBottom w:val="0"/>
          <w:divBdr>
            <w:top w:val="none" w:sz="0" w:space="0" w:color="auto"/>
            <w:left w:val="none" w:sz="0" w:space="0" w:color="auto"/>
            <w:bottom w:val="none" w:sz="0" w:space="0" w:color="auto"/>
            <w:right w:val="none" w:sz="0" w:space="0" w:color="auto"/>
          </w:divBdr>
        </w:div>
      </w:divsChild>
    </w:div>
    <w:div w:id="1919441228">
      <w:bodyDiv w:val="1"/>
      <w:marLeft w:val="0"/>
      <w:marRight w:val="0"/>
      <w:marTop w:val="0"/>
      <w:marBottom w:val="0"/>
      <w:divBdr>
        <w:top w:val="none" w:sz="0" w:space="0" w:color="auto"/>
        <w:left w:val="none" w:sz="0" w:space="0" w:color="auto"/>
        <w:bottom w:val="none" w:sz="0" w:space="0" w:color="auto"/>
        <w:right w:val="none" w:sz="0" w:space="0" w:color="auto"/>
      </w:divBdr>
      <w:divsChild>
        <w:div w:id="1848327222">
          <w:marLeft w:val="0"/>
          <w:marRight w:val="0"/>
          <w:marTop w:val="0"/>
          <w:marBottom w:val="0"/>
          <w:divBdr>
            <w:top w:val="none" w:sz="0" w:space="0" w:color="auto"/>
            <w:left w:val="none" w:sz="0" w:space="0" w:color="auto"/>
            <w:bottom w:val="none" w:sz="0" w:space="0" w:color="auto"/>
            <w:right w:val="none" w:sz="0" w:space="0" w:color="auto"/>
          </w:divBdr>
          <w:divsChild>
            <w:div w:id="937903522">
              <w:marLeft w:val="0"/>
              <w:marRight w:val="0"/>
              <w:marTop w:val="0"/>
              <w:marBottom w:val="0"/>
              <w:divBdr>
                <w:top w:val="none" w:sz="0" w:space="0" w:color="auto"/>
                <w:left w:val="none" w:sz="0" w:space="0" w:color="auto"/>
                <w:bottom w:val="none" w:sz="0" w:space="0" w:color="auto"/>
                <w:right w:val="none" w:sz="0" w:space="0" w:color="auto"/>
              </w:divBdr>
              <w:divsChild>
                <w:div w:id="1123306743">
                  <w:marLeft w:val="0"/>
                  <w:marRight w:val="0"/>
                  <w:marTop w:val="0"/>
                  <w:marBottom w:val="0"/>
                  <w:divBdr>
                    <w:top w:val="none" w:sz="0" w:space="0" w:color="auto"/>
                    <w:left w:val="none" w:sz="0" w:space="0" w:color="auto"/>
                    <w:bottom w:val="none" w:sz="0" w:space="0" w:color="auto"/>
                    <w:right w:val="none" w:sz="0" w:space="0" w:color="auto"/>
                  </w:divBdr>
                  <w:divsChild>
                    <w:div w:id="321129051">
                      <w:marLeft w:val="0"/>
                      <w:marRight w:val="0"/>
                      <w:marTop w:val="0"/>
                      <w:marBottom w:val="0"/>
                      <w:divBdr>
                        <w:top w:val="none" w:sz="0" w:space="0" w:color="auto"/>
                        <w:left w:val="none" w:sz="0" w:space="0" w:color="auto"/>
                        <w:bottom w:val="none" w:sz="0" w:space="0" w:color="auto"/>
                        <w:right w:val="none" w:sz="0" w:space="0" w:color="auto"/>
                      </w:divBdr>
                      <w:divsChild>
                        <w:div w:id="647439710">
                          <w:marLeft w:val="0"/>
                          <w:marRight w:val="0"/>
                          <w:marTop w:val="0"/>
                          <w:marBottom w:val="0"/>
                          <w:divBdr>
                            <w:top w:val="none" w:sz="0" w:space="0" w:color="auto"/>
                            <w:left w:val="none" w:sz="0" w:space="0" w:color="auto"/>
                            <w:bottom w:val="none" w:sz="0" w:space="0" w:color="auto"/>
                            <w:right w:val="none" w:sz="0" w:space="0" w:color="auto"/>
                          </w:divBdr>
                          <w:divsChild>
                            <w:div w:id="1598710031">
                              <w:marLeft w:val="0"/>
                              <w:marRight w:val="0"/>
                              <w:marTop w:val="0"/>
                              <w:marBottom w:val="0"/>
                              <w:divBdr>
                                <w:top w:val="none" w:sz="0" w:space="0" w:color="auto"/>
                                <w:left w:val="none" w:sz="0" w:space="0" w:color="auto"/>
                                <w:bottom w:val="none" w:sz="0" w:space="0" w:color="auto"/>
                                <w:right w:val="none" w:sz="0" w:space="0" w:color="auto"/>
                              </w:divBdr>
                              <w:divsChild>
                                <w:div w:id="3837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874896">
      <w:bodyDiv w:val="1"/>
      <w:marLeft w:val="0"/>
      <w:marRight w:val="0"/>
      <w:marTop w:val="0"/>
      <w:marBottom w:val="0"/>
      <w:divBdr>
        <w:top w:val="none" w:sz="0" w:space="0" w:color="auto"/>
        <w:left w:val="none" w:sz="0" w:space="0" w:color="auto"/>
        <w:bottom w:val="none" w:sz="0" w:space="0" w:color="auto"/>
        <w:right w:val="none" w:sz="0" w:space="0" w:color="auto"/>
      </w:divBdr>
    </w:div>
    <w:div w:id="1937901165">
      <w:bodyDiv w:val="1"/>
      <w:marLeft w:val="0"/>
      <w:marRight w:val="0"/>
      <w:marTop w:val="0"/>
      <w:marBottom w:val="0"/>
      <w:divBdr>
        <w:top w:val="none" w:sz="0" w:space="0" w:color="auto"/>
        <w:left w:val="none" w:sz="0" w:space="0" w:color="auto"/>
        <w:bottom w:val="none" w:sz="0" w:space="0" w:color="auto"/>
        <w:right w:val="none" w:sz="0" w:space="0" w:color="auto"/>
      </w:divBdr>
      <w:divsChild>
        <w:div w:id="1726374068">
          <w:marLeft w:val="0"/>
          <w:marRight w:val="0"/>
          <w:marTop w:val="0"/>
          <w:marBottom w:val="0"/>
          <w:divBdr>
            <w:top w:val="none" w:sz="0" w:space="0" w:color="auto"/>
            <w:left w:val="none" w:sz="0" w:space="0" w:color="auto"/>
            <w:bottom w:val="none" w:sz="0" w:space="0" w:color="auto"/>
            <w:right w:val="none" w:sz="0" w:space="0" w:color="auto"/>
          </w:divBdr>
        </w:div>
      </w:divsChild>
    </w:div>
    <w:div w:id="1950356053">
      <w:bodyDiv w:val="1"/>
      <w:marLeft w:val="0"/>
      <w:marRight w:val="0"/>
      <w:marTop w:val="0"/>
      <w:marBottom w:val="0"/>
      <w:divBdr>
        <w:top w:val="none" w:sz="0" w:space="0" w:color="auto"/>
        <w:left w:val="none" w:sz="0" w:space="0" w:color="auto"/>
        <w:bottom w:val="none" w:sz="0" w:space="0" w:color="auto"/>
        <w:right w:val="none" w:sz="0" w:space="0" w:color="auto"/>
      </w:divBdr>
    </w:div>
    <w:div w:id="2045396732">
      <w:bodyDiv w:val="1"/>
      <w:marLeft w:val="0"/>
      <w:marRight w:val="0"/>
      <w:marTop w:val="0"/>
      <w:marBottom w:val="0"/>
      <w:divBdr>
        <w:top w:val="none" w:sz="0" w:space="0" w:color="auto"/>
        <w:left w:val="none" w:sz="0" w:space="0" w:color="auto"/>
        <w:bottom w:val="none" w:sz="0" w:space="0" w:color="auto"/>
        <w:right w:val="none" w:sz="0" w:space="0" w:color="auto"/>
      </w:divBdr>
    </w:div>
    <w:div w:id="2072537188">
      <w:bodyDiv w:val="1"/>
      <w:marLeft w:val="0"/>
      <w:marRight w:val="0"/>
      <w:marTop w:val="0"/>
      <w:marBottom w:val="0"/>
      <w:divBdr>
        <w:top w:val="none" w:sz="0" w:space="0" w:color="auto"/>
        <w:left w:val="none" w:sz="0" w:space="0" w:color="auto"/>
        <w:bottom w:val="none" w:sz="0" w:space="0" w:color="auto"/>
        <w:right w:val="none" w:sz="0" w:space="0" w:color="auto"/>
      </w:divBdr>
    </w:div>
    <w:div w:id="2121993382">
      <w:bodyDiv w:val="1"/>
      <w:marLeft w:val="0"/>
      <w:marRight w:val="0"/>
      <w:marTop w:val="0"/>
      <w:marBottom w:val="0"/>
      <w:divBdr>
        <w:top w:val="none" w:sz="0" w:space="0" w:color="auto"/>
        <w:left w:val="none" w:sz="0" w:space="0" w:color="auto"/>
        <w:bottom w:val="none" w:sz="0" w:space="0" w:color="auto"/>
        <w:right w:val="none" w:sz="0" w:space="0" w:color="auto"/>
      </w:divBdr>
      <w:divsChild>
        <w:div w:id="678704345">
          <w:marLeft w:val="0"/>
          <w:marRight w:val="0"/>
          <w:marTop w:val="0"/>
          <w:marBottom w:val="0"/>
          <w:divBdr>
            <w:top w:val="none" w:sz="0" w:space="0" w:color="auto"/>
            <w:left w:val="none" w:sz="0" w:space="0" w:color="auto"/>
            <w:bottom w:val="none" w:sz="0" w:space="0" w:color="auto"/>
            <w:right w:val="none" w:sz="0" w:space="0" w:color="auto"/>
          </w:divBdr>
          <w:divsChild>
            <w:div w:id="790780348">
              <w:marLeft w:val="0"/>
              <w:marRight w:val="0"/>
              <w:marTop w:val="0"/>
              <w:marBottom w:val="0"/>
              <w:divBdr>
                <w:top w:val="none" w:sz="0" w:space="0" w:color="auto"/>
                <w:left w:val="none" w:sz="0" w:space="0" w:color="auto"/>
                <w:bottom w:val="none" w:sz="0" w:space="0" w:color="auto"/>
                <w:right w:val="none" w:sz="0" w:space="0" w:color="auto"/>
              </w:divBdr>
              <w:divsChild>
                <w:div w:id="1234198169">
                  <w:marLeft w:val="0"/>
                  <w:marRight w:val="0"/>
                  <w:marTop w:val="0"/>
                  <w:marBottom w:val="0"/>
                  <w:divBdr>
                    <w:top w:val="none" w:sz="0" w:space="0" w:color="auto"/>
                    <w:left w:val="none" w:sz="0" w:space="0" w:color="auto"/>
                    <w:bottom w:val="none" w:sz="0" w:space="0" w:color="auto"/>
                    <w:right w:val="none" w:sz="0" w:space="0" w:color="auto"/>
                  </w:divBdr>
                  <w:divsChild>
                    <w:div w:id="1538664923">
                      <w:marLeft w:val="0"/>
                      <w:marRight w:val="0"/>
                      <w:marTop w:val="0"/>
                      <w:marBottom w:val="0"/>
                      <w:divBdr>
                        <w:top w:val="none" w:sz="0" w:space="0" w:color="auto"/>
                        <w:left w:val="none" w:sz="0" w:space="0" w:color="auto"/>
                        <w:bottom w:val="none" w:sz="0" w:space="0" w:color="auto"/>
                        <w:right w:val="none" w:sz="0" w:space="0" w:color="auto"/>
                      </w:divBdr>
                      <w:divsChild>
                        <w:div w:id="1019283622">
                          <w:marLeft w:val="0"/>
                          <w:marRight w:val="0"/>
                          <w:marTop w:val="0"/>
                          <w:marBottom w:val="0"/>
                          <w:divBdr>
                            <w:top w:val="none" w:sz="0" w:space="0" w:color="auto"/>
                            <w:left w:val="none" w:sz="0" w:space="0" w:color="auto"/>
                            <w:bottom w:val="none" w:sz="0" w:space="0" w:color="auto"/>
                            <w:right w:val="none" w:sz="0" w:space="0" w:color="auto"/>
                          </w:divBdr>
                          <w:divsChild>
                            <w:div w:id="774517632">
                              <w:marLeft w:val="0"/>
                              <w:marRight w:val="0"/>
                              <w:marTop w:val="0"/>
                              <w:marBottom w:val="0"/>
                              <w:divBdr>
                                <w:top w:val="none" w:sz="0" w:space="0" w:color="auto"/>
                                <w:left w:val="none" w:sz="0" w:space="0" w:color="auto"/>
                                <w:bottom w:val="none" w:sz="0" w:space="0" w:color="auto"/>
                                <w:right w:val="none" w:sz="0" w:space="0" w:color="auto"/>
                              </w:divBdr>
                              <w:divsChild>
                                <w:div w:id="15116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aisynetwork.org" TargetMode="External"/><Relationship Id="rId18" Type="http://schemas.openxmlformats.org/officeDocument/2006/relationships/hyperlink" Target="https://neu.org.uk/menopause-toolki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nhs.uk/conditions/male-menopause/" TargetMode="External"/><Relationship Id="rId17" Type="http://schemas.openxmlformats.org/officeDocument/2006/relationships/hyperlink" Target="https://menopause-exchange.co.uk/" TargetMode="External"/><Relationship Id="rId2" Type="http://schemas.openxmlformats.org/officeDocument/2006/relationships/customXml" Target="../customXml/item2.xml"/><Relationship Id="rId16" Type="http://schemas.openxmlformats.org/officeDocument/2006/relationships/hyperlink" Target="https://menopausesupport.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womens-health-concern.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mb.org.uk/menopau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ebms.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5E62D4D4370246AB829F08E41A4191" ma:contentTypeVersion="4" ma:contentTypeDescription="Create a new document." ma:contentTypeScope="" ma:versionID="91d7a478fe466831563977781fb20a41">
  <xsd:schema xmlns:xsd="http://www.w3.org/2001/XMLSchema" xmlns:xs="http://www.w3.org/2001/XMLSchema" xmlns:p="http://schemas.microsoft.com/office/2006/metadata/properties" xmlns:ns2="36bc9695-4b89-4376-9182-35cdfb0a2fde" xmlns:ns3="f4f59e00-4cb8-4e3e-9c6b-3e6a2f50d9bf" targetNamespace="http://schemas.microsoft.com/office/2006/metadata/properties" ma:root="true" ma:fieldsID="c1add567eb4ce17bcc676d195c364a30" ns2:_="" ns3:_="">
    <xsd:import namespace="36bc9695-4b89-4376-9182-35cdfb0a2fde"/>
    <xsd:import namespace="f4f59e00-4cb8-4e3e-9c6b-3e6a2f50d9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c9695-4b89-4376-9182-35cdfb0a2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59e00-4cb8-4e3e-9c6b-3e6a2f50d9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6ceae14b-024b-4bff-9be8-3287753ee694" origin="userSelected">
  <element uid="id_classification_generalbusiness" value=""/>
</sisl>
</file>

<file path=customXml/item5.xml><?xml version="1.0" encoding="utf-8"?>
<p:properties xmlns:p="http://schemas.microsoft.com/office/2006/metadata/properties" xmlns:xsi="http://www.w3.org/2001/XMLSchema-instance" xmlns:pc="http://schemas.microsoft.com/office/infopath/2007/PartnerControls">
  <documentManagement>
    <SharedWithUsers xmlns="f4f59e00-4cb8-4e3e-9c6b-3e6a2f50d9bf">
      <UserInfo>
        <DisplayName>DEAN, Katie</DisplayName>
        <AccountId>67</AccountId>
        <AccountType/>
      </UserInfo>
      <UserInfo>
        <DisplayName>HADDEN, Nuala</DisplayName>
        <AccountId>71</AccountId>
        <AccountType/>
      </UserInfo>
      <UserInfo>
        <DisplayName>SCHOFIELD, Melanie</DisplayName>
        <AccountId>12</AccountId>
        <AccountType/>
      </UserInfo>
      <UserInfo>
        <DisplayName>GARSIDE, Louise</DisplayName>
        <AccountId>16</AccountId>
        <AccountType/>
      </UserInfo>
    </SharedWithUsers>
  </documentManagement>
</p:properties>
</file>

<file path=customXml/itemProps1.xml><?xml version="1.0" encoding="utf-8"?>
<ds:datastoreItem xmlns:ds="http://schemas.openxmlformats.org/officeDocument/2006/customXml" ds:itemID="{7C0B266A-F99E-41F9-9C49-05673D9C31C2}">
  <ds:schemaRefs>
    <ds:schemaRef ds:uri="http://schemas.microsoft.com/sharepoint/v3/contenttype/forms"/>
  </ds:schemaRefs>
</ds:datastoreItem>
</file>

<file path=customXml/itemProps2.xml><?xml version="1.0" encoding="utf-8"?>
<ds:datastoreItem xmlns:ds="http://schemas.openxmlformats.org/officeDocument/2006/customXml" ds:itemID="{AD15F33D-C5E6-4587-AFFE-52D0BB3D9AA9}">
  <ds:schemaRefs>
    <ds:schemaRef ds:uri="http://schemas.openxmlformats.org/officeDocument/2006/bibliography"/>
  </ds:schemaRefs>
</ds:datastoreItem>
</file>

<file path=customXml/itemProps3.xml><?xml version="1.0" encoding="utf-8"?>
<ds:datastoreItem xmlns:ds="http://schemas.openxmlformats.org/officeDocument/2006/customXml" ds:itemID="{C9AFC7BC-4E67-418E-81A2-C7CBAD86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c9695-4b89-4376-9182-35cdfb0a2fde"/>
    <ds:schemaRef ds:uri="f4f59e00-4cb8-4e3e-9c6b-3e6a2f50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24827-5858-4AB0-87B1-3FB8B779C7E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313AF40-C9F5-4F8D-9AC8-127497108B27}">
  <ds:schemaRefs>
    <ds:schemaRef ds:uri="http://schemas.microsoft.com/office/2006/metadata/properties"/>
    <ds:schemaRef ds:uri="http://schemas.microsoft.com/office/infopath/2007/PartnerControls"/>
    <ds:schemaRef ds:uri="f4f59e00-4cb8-4e3e-9c6b-3e6a2f50d9b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2428</Words>
  <Characters>13843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Menopause Policy</vt:lpstr>
    </vt:vector>
  </TitlesOfParts>
  <Company>Cheshire Shared Services</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Menopause Policy</dc:title>
  <dc:creator>Gill Townsend</dc:creator>
  <cp:lastModifiedBy>Rachel Jobling</cp:lastModifiedBy>
  <cp:revision>2</cp:revision>
  <dcterms:created xsi:type="dcterms:W3CDTF">2023-02-15T15:22:00Z</dcterms:created>
  <dcterms:modified xsi:type="dcterms:W3CDTF">2023-02-15T15:22:00Z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0x010100775E62D4D4370246AB829F08E41A4191</vt:lpwstr>
  </property>
  <property fmtid="{D5CDD505-2E9C-101B-9397-08002B2CF9AE}" pid="3" name="docIndexRef">
    <vt:lpwstr>9d6689e1-4fa1-47c2-906f-2d04659160e7</vt:lpwstr>
  </property>
  <property fmtid="{D5CDD505-2E9C-101B-9397-08002B2CF9AE}" pid="4" name="bjSaver">
    <vt:lpwstr>Z9EmUkA1NGD2xumL5XvYR+6QSPOD2/W+</vt:lpwstr>
  </property>
  <property fmtid="{D5CDD505-2E9C-101B-9397-08002B2CF9AE}" pid="5" name="bjDocumentSecurityLabel">
    <vt:lpwstr>OFFICIAL-SENSITIVE</vt:lpwstr>
  </property>
  <property fmtid="{D5CDD505-2E9C-101B-9397-08002B2CF9AE}" pid="6" name="CEC_Classification">
    <vt:lpwstr>OFFICIAL-SENSITIVE</vt:lpwstr>
  </property>
  <property fmtid="{D5CDD505-2E9C-101B-9397-08002B2CF9AE}" pid="7" name="bjFooterBothDocProperty">
    <vt:lpwstr>OFFICIAL-SENSITIVE</vt:lpwstr>
  </property>
  <property fmtid="{D5CDD505-2E9C-101B-9397-08002B2CF9AE}" pid="8" name="bjFooterFirstPageDocProperty">
    <vt:lpwstr>OFFICIAL-SENSITIVE</vt:lpwstr>
  </property>
  <property fmtid="{D5CDD505-2E9C-101B-9397-08002B2CF9AE}" pid="9" name="bjFooterEvenPageDocProperty">
    <vt:lpwstr>OFFICIAL-SENSITIVE</vt:lpwstr>
  </property>
  <property fmtid="{D5CDD505-2E9C-101B-9397-08002B2CF9AE}" pid="10"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11" name="bjDocumentLabelXML-0">
    <vt:lpwstr>ames.com/2008/01/sie/internal/label"&gt;&lt;element uid="id_classification_generalbusiness" value="" /&gt;&lt;/sisl&gt;</vt:lpwstr>
  </property>
  <property fmtid="{D5CDD505-2E9C-101B-9397-08002B2CF9AE}" pid="12" name="Sub-topic">
    <vt:lpwstr/>
  </property>
  <property fmtid="{D5CDD505-2E9C-101B-9397-08002B2CF9AE}" pid="13" name="_dlc_DocIdItemGuid">
    <vt:lpwstr>aef939ba-6f37-4acb-9bd3-f3d61d870cf5</vt:lpwstr>
  </property>
</Properties>
</file>