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A5E1A" w14:textId="35321FDD" w:rsidR="00261264" w:rsidRDefault="00261264" w:rsidP="00261264">
      <w:pPr>
        <w:jc w:val="center"/>
        <w:rPr>
          <w:rFonts w:ascii="Arial" w:hAnsi="Arial" w:cs="Arial"/>
          <w:b/>
          <w:bCs/>
          <w:sz w:val="52"/>
          <w:szCs w:val="52"/>
        </w:rPr>
      </w:pPr>
      <w:r w:rsidRPr="00261264">
        <w:rPr>
          <w:rFonts w:ascii="Arial" w:hAnsi="Arial" w:cs="Arial"/>
          <w:b/>
          <w:bCs/>
          <w:sz w:val="52"/>
          <w:szCs w:val="52"/>
        </w:rPr>
        <w:t xml:space="preserve">Weaver </w:t>
      </w:r>
      <w:r>
        <w:rPr>
          <w:rFonts w:ascii="Arial" w:hAnsi="Arial" w:cs="Arial"/>
          <w:b/>
          <w:bCs/>
          <w:sz w:val="52"/>
          <w:szCs w:val="52"/>
        </w:rPr>
        <w:t>P</w:t>
      </w:r>
      <w:r w:rsidRPr="00261264">
        <w:rPr>
          <w:rFonts w:ascii="Arial" w:hAnsi="Arial" w:cs="Arial"/>
          <w:b/>
          <w:bCs/>
          <w:sz w:val="52"/>
          <w:szCs w:val="52"/>
        </w:rPr>
        <w:t>rimary School</w:t>
      </w:r>
    </w:p>
    <w:p w14:paraId="2A50FC60" w14:textId="4047E72C" w:rsidR="007B298C" w:rsidRDefault="007B298C" w:rsidP="00261264">
      <w:pPr>
        <w:jc w:val="center"/>
        <w:rPr>
          <w:rFonts w:ascii="Arial" w:eastAsia="Times New Roman" w:hAnsi="Arial" w:cs="Arial"/>
          <w:b/>
          <w:sz w:val="52"/>
          <w:szCs w:val="52"/>
          <w:lang w:eastAsia="en-GB"/>
        </w:rPr>
      </w:pPr>
      <w:r w:rsidRPr="009451C1">
        <w:rPr>
          <w:rFonts w:ascii="Arial" w:eastAsia="Times New Roman" w:hAnsi="Arial" w:cs="Arial"/>
          <w:b/>
          <w:sz w:val="52"/>
          <w:szCs w:val="52"/>
          <w:lang w:eastAsia="en-GB"/>
        </w:rPr>
        <w:t>Child Protection and Safeguarding Policy</w:t>
      </w:r>
      <w:r w:rsidR="00261264">
        <w:rPr>
          <w:rFonts w:ascii="Arial" w:eastAsia="Times New Roman" w:hAnsi="Arial" w:cs="Arial"/>
          <w:b/>
          <w:sz w:val="52"/>
          <w:szCs w:val="52"/>
          <w:lang w:eastAsia="en-GB"/>
        </w:rPr>
        <w:t xml:space="preserve"> 202</w:t>
      </w:r>
      <w:r w:rsidR="00D93F51">
        <w:rPr>
          <w:rFonts w:ascii="Arial" w:eastAsia="Times New Roman" w:hAnsi="Arial" w:cs="Arial"/>
          <w:b/>
          <w:sz w:val="52"/>
          <w:szCs w:val="52"/>
          <w:lang w:eastAsia="en-GB"/>
        </w:rPr>
        <w:t>4</w:t>
      </w:r>
      <w:r w:rsidR="00261264">
        <w:rPr>
          <w:rFonts w:ascii="Arial" w:eastAsia="Times New Roman" w:hAnsi="Arial" w:cs="Arial"/>
          <w:b/>
          <w:sz w:val="52"/>
          <w:szCs w:val="52"/>
          <w:lang w:eastAsia="en-GB"/>
        </w:rPr>
        <w:t>/</w:t>
      </w:r>
      <w:r w:rsidR="00D93F51">
        <w:rPr>
          <w:rFonts w:ascii="Arial" w:eastAsia="Times New Roman" w:hAnsi="Arial" w:cs="Arial"/>
          <w:b/>
          <w:sz w:val="52"/>
          <w:szCs w:val="52"/>
          <w:lang w:eastAsia="en-GB"/>
        </w:rPr>
        <w:t>5</w:t>
      </w:r>
    </w:p>
    <w:p w14:paraId="79CB2AF0" w14:textId="5495F444" w:rsidR="00261264" w:rsidRPr="00261264" w:rsidRDefault="00E074DD" w:rsidP="00261264">
      <w:pPr>
        <w:jc w:val="center"/>
        <w:rPr>
          <w:rFonts w:ascii="Arial" w:hAnsi="Arial" w:cs="Arial"/>
          <w:b/>
          <w:bCs/>
          <w:sz w:val="52"/>
          <w:szCs w:val="52"/>
        </w:rPr>
      </w:pPr>
      <w:r w:rsidRPr="003F5B2C">
        <w:rPr>
          <w:noProof/>
        </w:rPr>
        <w:drawing>
          <wp:inline distT="0" distB="0" distL="0" distR="0" wp14:anchorId="7912DAD8" wp14:editId="75979E04">
            <wp:extent cx="1143000" cy="1257300"/>
            <wp:effectExtent l="0" t="0" r="0" b="0"/>
            <wp:docPr id="503246847" name="Picture 1" descr="A white swa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46847" name="Picture 1" descr="A white swan on a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inline>
        </w:drawing>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196613F5">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9451C1" w:rsidRDefault="007B298C" w:rsidP="007B298C">
            <w:pPr>
              <w:pStyle w:val="ListParagraph"/>
              <w:tabs>
                <w:tab w:val="left" w:pos="3660"/>
              </w:tabs>
              <w:spacing w:before="240"/>
              <w:ind w:left="0"/>
              <w:jc w:val="center"/>
              <w:rPr>
                <w:rFonts w:ascii="Arial" w:hAnsi="Arial" w:cs="Arial"/>
                <w:color w:val="FF0000"/>
                <w:sz w:val="24"/>
                <w:szCs w:val="24"/>
              </w:rPr>
            </w:pPr>
          </w:p>
          <w:p w14:paraId="48EF3640" w14:textId="13963E58" w:rsidR="009B4B14" w:rsidRPr="009451C1" w:rsidRDefault="000C56DD" w:rsidP="009B4B14">
            <w:pPr>
              <w:pStyle w:val="ListParagraph"/>
              <w:tabs>
                <w:tab w:val="left" w:pos="3660"/>
              </w:tabs>
              <w:spacing w:before="240"/>
              <w:ind w:left="0"/>
              <w:rPr>
                <w:rFonts w:ascii="Arial" w:hAnsi="Arial" w:cs="Arial"/>
                <w:i/>
                <w:color w:val="FF0000"/>
                <w:sz w:val="24"/>
                <w:szCs w:val="24"/>
              </w:rPr>
            </w:pPr>
            <w:r>
              <w:rPr>
                <w:rFonts w:ascii="Arial" w:hAnsi="Arial" w:cs="Arial"/>
                <w:i/>
                <w:color w:val="FF0000"/>
                <w:sz w:val="24"/>
                <w:szCs w:val="24"/>
              </w:rPr>
              <w:t>Gill Price</w:t>
            </w:r>
          </w:p>
        </w:tc>
      </w:tr>
      <w:tr w:rsidR="007B298C" w:rsidRPr="009451C1" w14:paraId="59E50F33" w14:textId="77777777" w:rsidTr="196613F5">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2D6D6C6B" w14:textId="6EE79291" w:rsidR="009B4B14" w:rsidRPr="009451C1" w:rsidRDefault="000C56DD" w:rsidP="196613F5">
            <w:pPr>
              <w:pStyle w:val="ListParagraph"/>
              <w:tabs>
                <w:tab w:val="left" w:pos="3660"/>
              </w:tabs>
              <w:spacing w:before="240"/>
              <w:ind w:left="0"/>
              <w:rPr>
                <w:rFonts w:ascii="Arial" w:hAnsi="Arial" w:cs="Arial"/>
                <w:i/>
                <w:iCs/>
                <w:color w:val="FF0000"/>
                <w:sz w:val="24"/>
                <w:szCs w:val="24"/>
              </w:rPr>
            </w:pPr>
            <w:r w:rsidRPr="196613F5">
              <w:rPr>
                <w:rFonts w:ascii="Arial" w:hAnsi="Arial" w:cs="Arial"/>
                <w:i/>
                <w:iCs/>
                <w:color w:val="FF0000"/>
                <w:sz w:val="24"/>
                <w:szCs w:val="24"/>
              </w:rPr>
              <w:t xml:space="preserve"> </w:t>
            </w:r>
            <w:r w:rsidR="129DCD08" w:rsidRPr="196613F5">
              <w:rPr>
                <w:rFonts w:ascii="Arial" w:hAnsi="Arial" w:cs="Arial"/>
                <w:i/>
                <w:iCs/>
                <w:color w:val="FF0000"/>
                <w:sz w:val="24"/>
                <w:szCs w:val="24"/>
              </w:rPr>
              <w:t>04/12/</w:t>
            </w:r>
            <w:r w:rsidRPr="196613F5">
              <w:rPr>
                <w:rFonts w:ascii="Arial" w:hAnsi="Arial" w:cs="Arial"/>
                <w:i/>
                <w:iCs/>
                <w:color w:val="FF0000"/>
                <w:sz w:val="24"/>
                <w:szCs w:val="24"/>
              </w:rPr>
              <w:t>2</w:t>
            </w:r>
            <w:r w:rsidR="00D93F51" w:rsidRPr="196613F5">
              <w:rPr>
                <w:rFonts w:ascii="Arial" w:hAnsi="Arial" w:cs="Arial"/>
                <w:i/>
                <w:iCs/>
                <w:color w:val="FF0000"/>
                <w:sz w:val="24"/>
                <w:szCs w:val="24"/>
              </w:rPr>
              <w:t>4</w:t>
            </w:r>
          </w:p>
        </w:tc>
      </w:tr>
      <w:tr w:rsidR="007B298C" w:rsidRPr="009451C1" w14:paraId="640AF1DD" w14:textId="77777777" w:rsidTr="196613F5">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9451C1" w:rsidRDefault="009B4B14" w:rsidP="009B4B14">
            <w:pPr>
              <w:pStyle w:val="ListParagraph"/>
              <w:tabs>
                <w:tab w:val="left" w:pos="3660"/>
              </w:tabs>
              <w:spacing w:before="240"/>
              <w:ind w:left="0"/>
              <w:jc w:val="center"/>
              <w:rPr>
                <w:rFonts w:ascii="Arial" w:hAnsi="Arial" w:cs="Arial"/>
                <w:i/>
                <w:color w:val="FF0000"/>
                <w:sz w:val="24"/>
                <w:szCs w:val="24"/>
              </w:rPr>
            </w:pPr>
          </w:p>
          <w:p w14:paraId="196F75E8" w14:textId="0EDBEBEF" w:rsidR="007B298C" w:rsidRPr="009451C1" w:rsidRDefault="000C56DD" w:rsidP="009B4B14">
            <w:pPr>
              <w:pStyle w:val="ListParagraph"/>
              <w:tabs>
                <w:tab w:val="left" w:pos="3660"/>
              </w:tabs>
              <w:spacing w:before="240"/>
              <w:ind w:left="0"/>
              <w:rPr>
                <w:rFonts w:ascii="Arial" w:hAnsi="Arial" w:cs="Arial"/>
                <w:color w:val="FF0000"/>
                <w:sz w:val="24"/>
                <w:szCs w:val="24"/>
              </w:rPr>
            </w:pPr>
            <w:r>
              <w:rPr>
                <w:rFonts w:ascii="Arial" w:hAnsi="Arial" w:cs="Arial"/>
                <w:i/>
                <w:color w:val="FF0000"/>
                <w:sz w:val="24"/>
                <w:szCs w:val="24"/>
              </w:rPr>
              <w:t xml:space="preserve">Headteacher </w:t>
            </w:r>
          </w:p>
        </w:tc>
      </w:tr>
      <w:tr w:rsidR="007B298C" w:rsidRPr="009451C1" w14:paraId="5B4EAD36" w14:textId="77777777" w:rsidTr="196613F5">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9451C1" w:rsidRDefault="009B4B14" w:rsidP="007B298C">
            <w:pPr>
              <w:pStyle w:val="ListParagraph"/>
              <w:tabs>
                <w:tab w:val="left" w:pos="3660"/>
              </w:tabs>
              <w:spacing w:before="240"/>
              <w:ind w:left="0"/>
              <w:jc w:val="center"/>
              <w:rPr>
                <w:rFonts w:ascii="Arial" w:hAnsi="Arial" w:cs="Arial"/>
                <w:i/>
                <w:color w:val="FF0000"/>
                <w:sz w:val="24"/>
                <w:szCs w:val="24"/>
              </w:rPr>
            </w:pPr>
          </w:p>
          <w:p w14:paraId="7ED20D21" w14:textId="17B7F306" w:rsidR="007B298C" w:rsidRPr="009451C1" w:rsidRDefault="00D93F51" w:rsidP="009B4B14">
            <w:pPr>
              <w:pStyle w:val="ListParagraph"/>
              <w:tabs>
                <w:tab w:val="left" w:pos="3660"/>
              </w:tabs>
              <w:spacing w:before="240"/>
              <w:ind w:left="0"/>
              <w:rPr>
                <w:rFonts w:ascii="Arial" w:hAnsi="Arial" w:cs="Arial"/>
                <w:color w:val="FF0000"/>
                <w:sz w:val="24"/>
                <w:szCs w:val="24"/>
              </w:rPr>
            </w:pPr>
            <w:r>
              <w:rPr>
                <w:rFonts w:ascii="Arial" w:hAnsi="Arial" w:cs="Arial"/>
                <w:i/>
                <w:color w:val="FF0000"/>
                <w:sz w:val="24"/>
                <w:szCs w:val="24"/>
              </w:rPr>
              <w:t>01</w:t>
            </w:r>
            <w:r w:rsidR="000C56DD">
              <w:rPr>
                <w:rFonts w:ascii="Arial" w:hAnsi="Arial" w:cs="Arial"/>
                <w:i/>
                <w:color w:val="FF0000"/>
                <w:sz w:val="24"/>
                <w:szCs w:val="24"/>
              </w:rPr>
              <w:t>/</w:t>
            </w:r>
            <w:r>
              <w:rPr>
                <w:rFonts w:ascii="Arial" w:hAnsi="Arial" w:cs="Arial"/>
                <w:i/>
                <w:color w:val="FF0000"/>
                <w:sz w:val="24"/>
                <w:szCs w:val="24"/>
              </w:rPr>
              <w:t>9</w:t>
            </w:r>
            <w:r w:rsidR="000C56DD">
              <w:rPr>
                <w:rFonts w:ascii="Arial" w:hAnsi="Arial" w:cs="Arial"/>
                <w:i/>
                <w:color w:val="FF0000"/>
                <w:sz w:val="24"/>
                <w:szCs w:val="24"/>
              </w:rPr>
              <w:t>/2</w:t>
            </w:r>
            <w:r>
              <w:rPr>
                <w:rFonts w:ascii="Arial" w:hAnsi="Arial" w:cs="Arial"/>
                <w:i/>
                <w:color w:val="FF0000"/>
                <w:sz w:val="24"/>
                <w:szCs w:val="24"/>
              </w:rPr>
              <w:t>5</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706CA43F"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0C56DD">
        <w:rPr>
          <w:rFonts w:ascii="Arial" w:eastAsia="Arial" w:hAnsi="Arial" w:cs="Arial"/>
          <w:i/>
          <w:color w:val="FF0000"/>
          <w:sz w:val="24"/>
          <w:szCs w:val="24"/>
        </w:rPr>
        <w:t xml:space="preserve">Weaver Primary school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626"/>
        <w:gridCol w:w="2968"/>
        <w:gridCol w:w="4012"/>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57D431A2"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(DSL)</w:t>
            </w:r>
          </w:p>
        </w:tc>
        <w:tc>
          <w:tcPr>
            <w:tcW w:w="0" w:type="auto"/>
            <w:tcBorders>
              <w:top w:val="single" w:sz="4" w:space="0" w:color="auto"/>
              <w:left w:val="single" w:sz="4" w:space="0" w:color="auto"/>
              <w:bottom w:val="single" w:sz="4" w:space="0" w:color="auto"/>
              <w:right w:val="single" w:sz="4" w:space="0" w:color="auto"/>
            </w:tcBorders>
            <w:hideMark/>
          </w:tcPr>
          <w:p w14:paraId="03D0DE3C" w14:textId="59E12F43"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Deputy Designated Safeguarding Lead</w:t>
            </w:r>
            <w:r w:rsidR="00534B0B">
              <w:rPr>
                <w:rFonts w:ascii="Arial" w:eastAsia="Arial" w:hAnsi="Arial" w:cs="Arial"/>
                <w:b/>
                <w:color w:val="000000"/>
                <w:sz w:val="24"/>
                <w:szCs w:val="24"/>
              </w:rPr>
              <w:t xml:space="preserve"> (DDSL)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802340" w14:textId="2F359333" w:rsidR="009B4B14" w:rsidRPr="000C56DD" w:rsidRDefault="000C56DD">
            <w:pPr>
              <w:autoSpaceDE w:val="0"/>
              <w:autoSpaceDN w:val="0"/>
              <w:adjustRightInd w:val="0"/>
              <w:spacing w:after="0"/>
              <w:rPr>
                <w:rFonts w:ascii="Arial" w:eastAsia="Arial" w:hAnsi="Arial" w:cs="Arial"/>
                <w:b/>
                <w:bCs/>
                <w:iCs/>
                <w:color w:val="FF0000"/>
                <w:sz w:val="24"/>
                <w:szCs w:val="24"/>
              </w:rPr>
            </w:pPr>
            <w:r w:rsidRPr="000C56DD">
              <w:rPr>
                <w:rFonts w:ascii="Arial" w:eastAsia="Arial" w:hAnsi="Arial" w:cs="Arial"/>
                <w:b/>
                <w:bCs/>
                <w:iCs/>
                <w:sz w:val="24"/>
                <w:szCs w:val="24"/>
              </w:rPr>
              <w:t>Gill Price</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43364E9D" w14:textId="2E3B681B" w:rsidR="009B4B14" w:rsidRPr="009451C1" w:rsidRDefault="000C56DD">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 xml:space="preserve">Charlotte Johnson </w:t>
            </w:r>
          </w:p>
        </w:tc>
        <w:tc>
          <w:tcPr>
            <w:tcW w:w="2877" w:type="dxa"/>
            <w:tcBorders>
              <w:top w:val="single" w:sz="4" w:space="0" w:color="auto"/>
              <w:left w:val="single" w:sz="4" w:space="0" w:color="auto"/>
              <w:bottom w:val="single" w:sz="4" w:space="0" w:color="auto"/>
              <w:right w:val="single" w:sz="4" w:space="0" w:color="auto"/>
            </w:tcBorders>
          </w:tcPr>
          <w:p w14:paraId="30BA0446" w14:textId="77777777" w:rsidR="009B4B14" w:rsidRDefault="000C56DD">
            <w:pPr>
              <w:autoSpaceDE w:val="0"/>
              <w:autoSpaceDN w:val="0"/>
              <w:adjustRightInd w:val="0"/>
              <w:spacing w:after="0"/>
              <w:rPr>
                <w:rFonts w:ascii="Arial" w:eastAsia="Arial" w:hAnsi="Arial" w:cs="Arial"/>
                <w:i/>
                <w:color w:val="FF0000"/>
                <w:sz w:val="20"/>
                <w:szCs w:val="20"/>
              </w:rPr>
            </w:pPr>
            <w:r>
              <w:rPr>
                <w:rFonts w:ascii="Arial" w:eastAsia="Arial" w:hAnsi="Arial" w:cs="Arial"/>
                <w:i/>
                <w:color w:val="FF0000"/>
                <w:sz w:val="20"/>
                <w:szCs w:val="20"/>
              </w:rPr>
              <w:t>Angela Beecher</w:t>
            </w:r>
          </w:p>
          <w:p w14:paraId="6DA7B7FE" w14:textId="5B06B36C" w:rsidR="000C56DD" w:rsidRPr="009451C1" w:rsidRDefault="000C56DD">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Angela.Beecher@brineleas.co.uk</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430FBE83" w14:textId="77777777" w:rsidR="00E074DD" w:rsidRDefault="00E074DD" w:rsidP="00F02AFF">
      <w:pPr>
        <w:autoSpaceDE w:val="0"/>
        <w:autoSpaceDN w:val="0"/>
        <w:adjustRightInd w:val="0"/>
        <w:spacing w:after="0"/>
        <w:rPr>
          <w:rFonts w:ascii="Arial" w:eastAsia="Arial" w:hAnsi="Arial" w:cs="Arial"/>
          <w:color w:val="000000"/>
          <w:sz w:val="24"/>
          <w:szCs w:val="24"/>
        </w:rPr>
      </w:pPr>
    </w:p>
    <w:p w14:paraId="509D4CD5" w14:textId="77777777" w:rsidR="00E074DD" w:rsidRDefault="00E074DD" w:rsidP="00F02AFF">
      <w:pPr>
        <w:autoSpaceDE w:val="0"/>
        <w:autoSpaceDN w:val="0"/>
        <w:adjustRightInd w:val="0"/>
        <w:spacing w:after="0"/>
        <w:rPr>
          <w:rFonts w:ascii="Arial" w:eastAsia="Arial" w:hAnsi="Arial" w:cs="Arial"/>
          <w:color w:val="000000"/>
          <w:sz w:val="24"/>
          <w:szCs w:val="24"/>
        </w:rPr>
      </w:pPr>
    </w:p>
    <w:p w14:paraId="668D7F45" w14:textId="4E0C8028"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096"/>
        <w:gridCol w:w="4544"/>
      </w:tblGrid>
      <w:tr w:rsidR="009B4B14" w:rsidRPr="009451C1" w14:paraId="37433659" w14:textId="77777777" w:rsidTr="009B4B14">
        <w:tc>
          <w:tcPr>
            <w:tcW w:w="5096" w:type="dxa"/>
            <w:tcBorders>
              <w:top w:val="single" w:sz="4" w:space="0" w:color="auto"/>
              <w:left w:val="single" w:sz="4" w:space="0" w:color="auto"/>
              <w:bottom w:val="single" w:sz="4" w:space="0" w:color="auto"/>
              <w:right w:val="single" w:sz="4" w:space="0" w:color="auto"/>
            </w:tcBorders>
            <w:hideMark/>
          </w:tcPr>
          <w:p w14:paraId="25F5D624"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lastRenderedPageBreak/>
              <w:t xml:space="preserve">Designated Senior Manager </w:t>
            </w:r>
          </w:p>
          <w:p w14:paraId="6324E610" w14:textId="7B2D8F8E"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p>
        </w:tc>
        <w:tc>
          <w:tcPr>
            <w:tcW w:w="4544" w:type="dxa"/>
            <w:tcBorders>
              <w:top w:val="single" w:sz="4" w:space="0" w:color="auto"/>
              <w:left w:val="single" w:sz="4" w:space="0" w:color="auto"/>
              <w:bottom w:val="single" w:sz="4" w:space="0" w:color="auto"/>
              <w:right w:val="single" w:sz="4" w:space="0" w:color="auto"/>
            </w:tcBorders>
            <w:hideMark/>
          </w:tcPr>
          <w:p w14:paraId="199ADC7D"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650977BB" w14:textId="1DE93AA4" w:rsidR="009B4B14" w:rsidRPr="009451C1" w:rsidRDefault="009B4B14">
            <w:pPr>
              <w:autoSpaceDE w:val="0"/>
              <w:autoSpaceDN w:val="0"/>
              <w:adjustRightInd w:val="0"/>
              <w:spacing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9B4B14">
        <w:trPr>
          <w:trHeight w:val="762"/>
        </w:trPr>
        <w:tc>
          <w:tcPr>
            <w:tcW w:w="5096"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E4CBC15" w14:textId="23161C27" w:rsidR="009B4B14" w:rsidRPr="00E074DD" w:rsidRDefault="000C56DD" w:rsidP="000C56DD">
            <w:pPr>
              <w:autoSpaceDE w:val="0"/>
              <w:autoSpaceDN w:val="0"/>
              <w:adjustRightInd w:val="0"/>
              <w:spacing w:after="0"/>
              <w:rPr>
                <w:rFonts w:ascii="Arial" w:eastAsia="Arial" w:hAnsi="Arial" w:cs="Arial"/>
                <w:b/>
                <w:bCs/>
                <w:color w:val="000000"/>
                <w:sz w:val="24"/>
                <w:szCs w:val="24"/>
              </w:rPr>
            </w:pPr>
            <w:r w:rsidRPr="00E074DD">
              <w:rPr>
                <w:rFonts w:ascii="Arial" w:eastAsia="Arial" w:hAnsi="Arial" w:cs="Arial"/>
                <w:b/>
                <w:bCs/>
                <w:i/>
                <w:sz w:val="24"/>
                <w:szCs w:val="24"/>
              </w:rPr>
              <w:t>Gill Price</w:t>
            </w:r>
            <w:r w:rsidR="00E074DD">
              <w:rPr>
                <w:rFonts w:ascii="Arial" w:eastAsia="Arial" w:hAnsi="Arial" w:cs="Arial"/>
                <w:b/>
                <w:bCs/>
                <w:i/>
                <w:sz w:val="24"/>
                <w:szCs w:val="24"/>
              </w:rPr>
              <w:t xml:space="preserve"> (head teacher)</w:t>
            </w:r>
          </w:p>
        </w:tc>
        <w:tc>
          <w:tcPr>
            <w:tcW w:w="4544" w:type="dxa"/>
            <w:tcBorders>
              <w:top w:val="single" w:sz="4" w:space="0" w:color="auto"/>
              <w:left w:val="single" w:sz="4" w:space="0" w:color="auto"/>
              <w:bottom w:val="single" w:sz="4" w:space="0" w:color="auto"/>
              <w:right w:val="single" w:sz="4" w:space="0" w:color="auto"/>
            </w:tcBorders>
          </w:tcPr>
          <w:p w14:paraId="604EB446" w14:textId="77777777" w:rsidR="000C56DD" w:rsidRDefault="000C56DD" w:rsidP="000C56DD">
            <w:pPr>
              <w:autoSpaceDE w:val="0"/>
              <w:autoSpaceDN w:val="0"/>
              <w:adjustRightInd w:val="0"/>
              <w:spacing w:after="0"/>
              <w:rPr>
                <w:rFonts w:ascii="Arial" w:eastAsia="Arial" w:hAnsi="Arial" w:cs="Arial"/>
                <w:i/>
                <w:color w:val="FF0000"/>
                <w:sz w:val="20"/>
                <w:szCs w:val="20"/>
              </w:rPr>
            </w:pPr>
            <w:r>
              <w:rPr>
                <w:rFonts w:ascii="Arial" w:eastAsia="Arial" w:hAnsi="Arial" w:cs="Arial"/>
                <w:i/>
                <w:color w:val="FF0000"/>
                <w:sz w:val="20"/>
                <w:szCs w:val="20"/>
              </w:rPr>
              <w:t>Angela Beecher</w:t>
            </w:r>
          </w:p>
          <w:p w14:paraId="59B953F4" w14:textId="4666C9F4" w:rsidR="009B4B14" w:rsidRPr="009451C1" w:rsidRDefault="000C56DD" w:rsidP="000C56DD">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Angela.Beecher@brineleas.co.uk</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teacher for cared for children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9451C1" w:rsidRDefault="001B0619" w:rsidP="00AC7417">
            <w:pPr>
              <w:autoSpaceDE w:val="0"/>
              <w:autoSpaceDN w:val="0"/>
              <w:adjustRightInd w:val="0"/>
              <w:spacing w:after="0"/>
              <w:rPr>
                <w:rFonts w:ascii="Arial" w:eastAsia="Arial" w:hAnsi="Arial" w:cs="Arial"/>
                <w:b/>
                <w:color w:val="000000"/>
                <w:sz w:val="24"/>
                <w:szCs w:val="24"/>
              </w:rPr>
            </w:pPr>
          </w:p>
          <w:p w14:paraId="119EFB08" w14:textId="2C35F94F" w:rsidR="001B0619" w:rsidRPr="00E074DD" w:rsidRDefault="000C56DD" w:rsidP="00AC7417">
            <w:pPr>
              <w:autoSpaceDE w:val="0"/>
              <w:autoSpaceDN w:val="0"/>
              <w:adjustRightInd w:val="0"/>
              <w:spacing w:after="0"/>
              <w:rPr>
                <w:rFonts w:ascii="Arial" w:eastAsia="Arial" w:hAnsi="Arial" w:cs="Arial"/>
                <w:b/>
                <w:bCs/>
                <w:color w:val="000000"/>
                <w:sz w:val="24"/>
                <w:szCs w:val="24"/>
              </w:rPr>
            </w:pPr>
            <w:r w:rsidRPr="00E074DD">
              <w:rPr>
                <w:rFonts w:ascii="Arial" w:eastAsia="Arial" w:hAnsi="Arial" w:cs="Arial"/>
                <w:b/>
                <w:bCs/>
                <w:i/>
                <w:sz w:val="24"/>
                <w:szCs w:val="24"/>
              </w:rPr>
              <w:t>Gill Price</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07BBF7FB"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7A776BAF" w14:textId="49AB33F9" w:rsidR="00EE44C8" w:rsidRPr="00E074DD" w:rsidRDefault="000C56DD" w:rsidP="00AC7417">
            <w:pPr>
              <w:autoSpaceDE w:val="0"/>
              <w:autoSpaceDN w:val="0"/>
              <w:adjustRightInd w:val="0"/>
              <w:spacing w:after="0"/>
              <w:rPr>
                <w:rFonts w:ascii="Arial" w:eastAsia="Arial" w:hAnsi="Arial" w:cs="Arial"/>
                <w:b/>
                <w:color w:val="000000"/>
                <w:sz w:val="24"/>
                <w:szCs w:val="24"/>
              </w:rPr>
            </w:pPr>
            <w:r w:rsidRPr="00E074DD">
              <w:rPr>
                <w:rFonts w:ascii="Arial" w:eastAsia="Arial" w:hAnsi="Arial" w:cs="Arial"/>
                <w:i/>
                <w:sz w:val="24"/>
                <w:szCs w:val="24"/>
              </w:rPr>
              <w:t>Claire Morgan / Gill Price</w:t>
            </w:r>
          </w:p>
        </w:tc>
      </w:tr>
    </w:tbl>
    <w:p w14:paraId="4ECF048A" w14:textId="774EA653" w:rsidR="00D563DA" w:rsidRPr="009451C1" w:rsidRDefault="00D563DA" w:rsidP="00D563DA">
      <w:pPr>
        <w:autoSpaceDE w:val="0"/>
        <w:autoSpaceDN w:val="0"/>
        <w:adjustRightInd w:val="0"/>
        <w:jc w:val="both"/>
        <w:rPr>
          <w:rFonts w:ascii="Arial" w:eastAsia="Arial" w:hAnsi="Arial" w:cs="Arial"/>
          <w:b/>
          <w:sz w:val="24"/>
          <w:szCs w:val="24"/>
        </w:rPr>
      </w:pPr>
    </w:p>
    <w:p w14:paraId="35B15DB3" w14:textId="77777777" w:rsidR="00534B0B" w:rsidRDefault="00534B0B" w:rsidP="00FE07FC">
      <w:pPr>
        <w:tabs>
          <w:tab w:val="left" w:pos="8273"/>
        </w:tabs>
        <w:autoSpaceDE w:val="0"/>
        <w:autoSpaceDN w:val="0"/>
        <w:adjustRightInd w:val="0"/>
        <w:jc w:val="both"/>
        <w:rPr>
          <w:rFonts w:ascii="Arial" w:eastAsia="Arial" w:hAnsi="Arial" w:cs="Arial"/>
          <w:b/>
          <w:sz w:val="24"/>
          <w:szCs w:val="24"/>
        </w:rPr>
      </w:pPr>
    </w:p>
    <w:p w14:paraId="212B7399" w14:textId="30CA8C81" w:rsidR="00534B0B" w:rsidRPr="009451C1" w:rsidRDefault="00534B0B" w:rsidP="00534B0B">
      <w:pPr>
        <w:tabs>
          <w:tab w:val="left" w:pos="1035"/>
        </w:tabs>
        <w:autoSpaceDE w:val="0"/>
        <w:autoSpaceDN w:val="0"/>
        <w:adjustRightInd w:val="0"/>
        <w:jc w:val="both"/>
        <w:rPr>
          <w:rFonts w:ascii="Arial" w:eastAsia="Arial" w:hAnsi="Arial" w:cs="Arial"/>
          <w:b/>
          <w:sz w:val="24"/>
          <w:szCs w:val="24"/>
        </w:rPr>
      </w:pPr>
    </w:p>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1147C794"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0C56DD">
        <w:rPr>
          <w:rFonts w:ascii="Arial" w:eastAsia="Arial" w:hAnsi="Arial" w:cs="Arial"/>
          <w:i/>
          <w:color w:val="FF0000"/>
          <w:sz w:val="24"/>
          <w:szCs w:val="24"/>
        </w:rPr>
        <w:t>Weaver Primary School</w:t>
      </w:r>
      <w:r w:rsidRPr="009451C1">
        <w:rPr>
          <w:rFonts w:ascii="Arial" w:eastAsia="Arial" w:hAnsi="Arial" w:cs="Arial"/>
          <w:sz w:val="24"/>
          <w:szCs w:val="24"/>
        </w:rPr>
        <w:t xml:space="preserve"> 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9451C1"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9451C1">
        <w:rPr>
          <w:rFonts w:ascii="Arial" w:eastAsia="Arial" w:hAnsi="Arial" w:cs="Arial"/>
          <w:sz w:val="24"/>
          <w:szCs w:val="24"/>
        </w:rPr>
        <w:fldChar w:fldCharType="begin"/>
      </w:r>
      <w:r w:rsidRPr="009451C1">
        <w:rPr>
          <w:rFonts w:ascii="Arial" w:eastAsia="Arial" w:hAnsi="Arial" w:cs="Arial"/>
          <w:sz w:val="24"/>
          <w:szCs w:val="24"/>
        </w:rPr>
        <w:instrText xml:space="preserve"> HYPERLINK "https://www.proceduresonline.com/pancheshire/cheshire_east/index.html" </w:instrText>
      </w:r>
      <w:r w:rsidRPr="009451C1">
        <w:rPr>
          <w:rFonts w:ascii="Arial" w:eastAsia="Arial" w:hAnsi="Arial" w:cs="Arial"/>
          <w:sz w:val="24"/>
          <w:szCs w:val="24"/>
        </w:rPr>
      </w:r>
      <w:r w:rsidRPr="009451C1">
        <w:rPr>
          <w:rFonts w:ascii="Arial" w:eastAsia="Arial" w:hAnsi="Arial" w:cs="Arial"/>
          <w:sz w:val="24"/>
          <w:szCs w:val="24"/>
        </w:rPr>
        <w:fldChar w:fldCharType="separate"/>
      </w:r>
      <w:r w:rsidR="005C294C" w:rsidRPr="009451C1">
        <w:rPr>
          <w:rStyle w:val="Hyperlink"/>
          <w:rFonts w:ascii="Arial" w:eastAsia="Arial" w:hAnsi="Arial" w:cs="Arial"/>
          <w:sz w:val="24"/>
          <w:szCs w:val="24"/>
        </w:rPr>
        <w:t>Cheshire East Safeguarding Children’s Partnership  (CESCP) procedures</w:t>
      </w:r>
    </w:p>
    <w:p w14:paraId="51987D21" w14:textId="6C29F37A" w:rsidR="0070168E" w:rsidRPr="009451C1" w:rsidRDefault="004B5C7C" w:rsidP="00764939">
      <w:pPr>
        <w:pStyle w:val="ListParagraph"/>
        <w:numPr>
          <w:ilvl w:val="0"/>
          <w:numId w:val="6"/>
        </w:numPr>
        <w:ind w:right="794" w:hanging="298"/>
        <w:jc w:val="both"/>
        <w:rPr>
          <w:rStyle w:val="Hyperlink"/>
          <w:rFonts w:ascii="Arial" w:eastAsia="Arial" w:hAnsi="Arial" w:cs="Arial"/>
          <w:color w:val="auto"/>
          <w:sz w:val="24"/>
          <w:szCs w:val="24"/>
          <w:u w:val="none"/>
        </w:rPr>
      </w:pPr>
      <w:r w:rsidRPr="009451C1">
        <w:rPr>
          <w:rFonts w:ascii="Arial" w:eastAsia="Arial" w:hAnsi="Arial" w:cs="Arial"/>
          <w:sz w:val="24"/>
          <w:szCs w:val="24"/>
        </w:rPr>
        <w:fldChar w:fldCharType="end"/>
      </w:r>
      <w:hyperlink r:id="rId13" w:history="1">
        <w:r w:rsidR="0070168E" w:rsidRPr="009451C1">
          <w:rPr>
            <w:rStyle w:val="Hyperlink"/>
            <w:rFonts w:ascii="Arial" w:eastAsia="Arial" w:hAnsi="Arial" w:cs="Arial"/>
            <w:sz w:val="24"/>
            <w:szCs w:val="24"/>
          </w:rPr>
          <w:t>Working Together to Safeguard Children 2018</w:t>
        </w:r>
      </w:hyperlink>
    </w:p>
    <w:p w14:paraId="206E6FC1" w14:textId="4B4C783C" w:rsidR="00947E68" w:rsidRPr="00534B0B" w:rsidRDefault="00947E68" w:rsidP="00764939">
      <w:pPr>
        <w:pStyle w:val="ListParagraph"/>
        <w:numPr>
          <w:ilvl w:val="0"/>
          <w:numId w:val="6"/>
        </w:numPr>
        <w:ind w:right="794" w:hanging="298"/>
        <w:jc w:val="both"/>
        <w:rPr>
          <w:rStyle w:val="Hyperlink"/>
          <w:rFonts w:ascii="Arial" w:eastAsia="Arial" w:hAnsi="Arial" w:cs="Arial"/>
          <w:color w:val="00B050"/>
          <w:sz w:val="24"/>
          <w:szCs w:val="24"/>
          <w:u w:val="none"/>
        </w:rPr>
      </w:pPr>
      <w:hyperlink r:id="rId14" w:history="1">
        <w:r w:rsidRPr="00534B0B">
          <w:rPr>
            <w:rStyle w:val="Hyperlink"/>
            <w:rFonts w:ascii="Arial" w:hAnsi="Arial" w:cs="Arial"/>
            <w:color w:val="00B050"/>
            <w:sz w:val="24"/>
            <w:szCs w:val="24"/>
          </w:rPr>
          <w:t>Keeping children safe in education 2023 (publishing.service.gov.uk)</w:t>
        </w:r>
      </w:hyperlink>
    </w:p>
    <w:p w14:paraId="62054EAD" w14:textId="0D769C27" w:rsidR="00017725" w:rsidRPr="009451C1" w:rsidRDefault="0070168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5" w:history="1">
        <w:r w:rsidRPr="009451C1">
          <w:rPr>
            <w:rStyle w:val="Hyperlink"/>
            <w:rFonts w:ascii="Arial" w:eastAsia="Arial" w:hAnsi="Arial" w:cs="Arial"/>
            <w:sz w:val="24"/>
            <w:szCs w:val="24"/>
          </w:rPr>
          <w:t>What to do if you are worried a child is being abused. 2015</w:t>
        </w:r>
      </w:hyperlink>
    </w:p>
    <w:p w14:paraId="7371F44A" w14:textId="7C31050D" w:rsidR="00605166" w:rsidRPr="00534B0B" w:rsidRDefault="00935359"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6" w:history="1">
        <w:r w:rsidRPr="00534B0B">
          <w:rPr>
            <w:rStyle w:val="Hyperlink"/>
            <w:rFonts w:ascii="Arial" w:hAnsi="Arial" w:cs="Arial"/>
            <w:color w:val="00B050"/>
            <w:sz w:val="24"/>
            <w:szCs w:val="24"/>
          </w:rPr>
          <w:t>Statutory framework for the early years foundation stage (publishing.service.gov.uk)</w:t>
        </w:r>
      </w:hyperlink>
      <w:r w:rsidRPr="00534B0B">
        <w:rPr>
          <w:rFonts w:ascii="Arial" w:hAnsi="Arial" w:cs="Arial"/>
          <w:color w:val="00B050"/>
          <w:sz w:val="24"/>
          <w:szCs w:val="24"/>
        </w:rPr>
        <w:t xml:space="preserve"> Sept 2023  </w:t>
      </w:r>
      <w:r w:rsidR="00605166" w:rsidRPr="00534B0B">
        <w:rPr>
          <w:rStyle w:val="Hyperlink"/>
          <w:rFonts w:ascii="Arial" w:hAnsi="Arial" w:cs="Arial"/>
          <w:i/>
          <w:color w:val="FF0000"/>
          <w:sz w:val="24"/>
          <w:szCs w:val="24"/>
          <w:u w:val="none"/>
        </w:rPr>
        <w:t>(Delete if no EYS settings)</w:t>
      </w:r>
    </w:p>
    <w:p w14:paraId="7E0C2B5B" w14:textId="4D8D443B" w:rsidR="00605166" w:rsidRPr="009451C1" w:rsidRDefault="00605166" w:rsidP="00764939">
      <w:pPr>
        <w:pStyle w:val="ListParagraph"/>
        <w:numPr>
          <w:ilvl w:val="0"/>
          <w:numId w:val="6"/>
        </w:numPr>
        <w:spacing w:after="0"/>
        <w:ind w:hanging="298"/>
        <w:rPr>
          <w:rStyle w:val="Hyperlink"/>
          <w:rFonts w:ascii="Arial" w:hAnsi="Arial" w:cs="Arial"/>
          <w:color w:val="00B050"/>
          <w:sz w:val="24"/>
          <w:szCs w:val="24"/>
          <w:u w:val="none"/>
        </w:rPr>
      </w:pPr>
      <w:hyperlink r:id="rId17" w:anchor=":~:text=The%20Counter%2DTerrorism%20and%20Security,know%20as%20the%20Prevent%20duty." w:history="1">
        <w:r w:rsidRPr="009451C1">
          <w:rPr>
            <w:rStyle w:val="Hyperlink"/>
            <w:rFonts w:ascii="Arial" w:hAnsi="Arial" w:cs="Arial"/>
            <w:sz w:val="24"/>
            <w:szCs w:val="24"/>
          </w:rPr>
          <w:t>Prevent duty guidance - GOV.UK (www.gov.uk)</w:t>
        </w:r>
      </w:hyperlink>
    </w:p>
    <w:p w14:paraId="3F7F7190" w14:textId="2DA4A0EE" w:rsidR="00301E9E" w:rsidRPr="009451C1" w:rsidRDefault="00301E9E" w:rsidP="00764939">
      <w:pPr>
        <w:pStyle w:val="ListParagraph"/>
        <w:numPr>
          <w:ilvl w:val="0"/>
          <w:numId w:val="6"/>
        </w:numPr>
        <w:spacing w:after="0"/>
        <w:ind w:hanging="298"/>
        <w:rPr>
          <w:rFonts w:ascii="Arial" w:hAnsi="Arial" w:cs="Arial"/>
          <w:sz w:val="24"/>
          <w:szCs w:val="24"/>
        </w:rPr>
      </w:pPr>
      <w:hyperlink r:id="rId18" w:history="1">
        <w:r w:rsidRPr="009451C1">
          <w:rPr>
            <w:rStyle w:val="Hyperlink"/>
            <w:rFonts w:ascii="Arial" w:hAnsi="Arial" w:cs="Arial"/>
            <w:color w:val="auto"/>
            <w:sz w:val="24"/>
            <w:szCs w:val="24"/>
          </w:rPr>
          <w:t>Behaviour in schools: advice for headteachers and staff DFE 2022</w:t>
        </w:r>
      </w:hyperlink>
    </w:p>
    <w:p w14:paraId="0B5733C2" w14:textId="3DEBD61F" w:rsidR="00301E9E" w:rsidRPr="009451C1" w:rsidRDefault="000150B1" w:rsidP="00764939">
      <w:pPr>
        <w:pStyle w:val="ListParagraph"/>
        <w:numPr>
          <w:ilvl w:val="0"/>
          <w:numId w:val="6"/>
        </w:numPr>
        <w:ind w:hanging="298"/>
        <w:jc w:val="both"/>
        <w:rPr>
          <w:rFonts w:ascii="Arial" w:hAnsi="Arial" w:cs="Arial"/>
          <w:sz w:val="24"/>
          <w:szCs w:val="24"/>
        </w:rPr>
      </w:pPr>
      <w:hyperlink r:id="rId19" w:history="1">
        <w:r w:rsidRPr="009451C1">
          <w:rPr>
            <w:rStyle w:val="Hyperlink"/>
            <w:rFonts w:ascii="Arial" w:hAnsi="Arial" w:cs="Arial"/>
            <w:color w:val="auto"/>
            <w:sz w:val="24"/>
            <w:szCs w:val="24"/>
          </w:rPr>
          <w:t>Safer Working Practice Guidance for those working with children and young people in education settings</w:t>
        </w:r>
      </w:hyperlink>
      <w:r w:rsidR="00301E9E" w:rsidRPr="009451C1">
        <w:rPr>
          <w:rFonts w:ascii="Arial" w:hAnsi="Arial" w:cs="Arial"/>
          <w:sz w:val="24"/>
          <w:szCs w:val="24"/>
        </w:rPr>
        <w:t xml:space="preserve"> May 2022</w:t>
      </w:r>
    </w:p>
    <w:p w14:paraId="2271AF83" w14:textId="68208395" w:rsidR="00050EDA" w:rsidRPr="009451C1" w:rsidRDefault="00050EDA" w:rsidP="00764939">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932834" w:rsidRPr="009451C1">
        <w:rPr>
          <w:rFonts w:ascii="Arial" w:eastAsiaTheme="minorHAnsi" w:hAnsi="Arial" w:cs="Arial"/>
          <w:sz w:val="24"/>
          <w:szCs w:val="24"/>
          <w:lang w:eastAsia="en-US"/>
        </w:rPr>
        <w:t xml:space="preserve"> (EHS provided a model policy)</w:t>
      </w:r>
    </w:p>
    <w:p w14:paraId="7E66E849" w14:textId="77777777" w:rsidR="00050EDA" w:rsidRPr="009451C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CEA4576" w14:textId="77777777" w:rsidR="00E8100F" w:rsidRPr="009451C1"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2778CF8" w14:textId="6DE3F427" w:rsidR="00563D00" w:rsidRPr="009451C1"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 xml:space="preserve">Staff use of mobile phones and </w:t>
      </w:r>
      <w:r w:rsidRPr="009451C1">
        <w:rPr>
          <w:rFonts w:ascii="Arial" w:hAnsi="Arial" w:cs="Arial"/>
          <w:sz w:val="24"/>
          <w:szCs w:val="24"/>
        </w:rPr>
        <w:t>Social Media Policy</w:t>
      </w:r>
    </w:p>
    <w:p w14:paraId="5D1A746D" w14:textId="56203AE6" w:rsidR="000C5B48" w:rsidRPr="009451C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B43A1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0" w:history="1">
        <w:r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9D6F93" w:rsidP="00764939">
      <w:pPr>
        <w:pStyle w:val="ListParagraph"/>
        <w:numPr>
          <w:ilvl w:val="0"/>
          <w:numId w:val="6"/>
        </w:numPr>
        <w:ind w:hanging="298"/>
        <w:jc w:val="both"/>
        <w:rPr>
          <w:rStyle w:val="Hyperlink"/>
          <w:rFonts w:ascii="Arial" w:hAnsi="Arial" w:cs="Arial"/>
          <w:color w:val="auto"/>
          <w:sz w:val="24"/>
          <w:szCs w:val="24"/>
          <w:u w:val="none"/>
        </w:rPr>
      </w:pPr>
      <w:hyperlink r:id="rId21" w:history="1">
        <w:r w:rsidRPr="009451C1">
          <w:rPr>
            <w:rStyle w:val="Hyperlink"/>
            <w:rFonts w:ascii="Arial" w:hAnsi="Arial" w:cs="Arial"/>
            <w:sz w:val="24"/>
            <w:szCs w:val="24"/>
          </w:rPr>
          <w:t>School and Colleges: When to call the police</w:t>
        </w:r>
      </w:hyperlink>
    </w:p>
    <w:p w14:paraId="5E1A61AA" w14:textId="0BD86B6C" w:rsidR="00E8100F" w:rsidRDefault="00D75C97" w:rsidP="007E646F">
      <w:pPr>
        <w:pStyle w:val="ListParagraph"/>
        <w:numPr>
          <w:ilvl w:val="0"/>
          <w:numId w:val="6"/>
        </w:numPr>
        <w:ind w:hanging="298"/>
        <w:jc w:val="both"/>
        <w:rPr>
          <w:rStyle w:val="Hyperlink"/>
          <w:rFonts w:ascii="Arial" w:hAnsi="Arial" w:cs="Arial"/>
          <w:color w:val="00B050"/>
          <w:sz w:val="24"/>
          <w:szCs w:val="24"/>
          <w:u w:val="none"/>
        </w:rPr>
      </w:pPr>
      <w:hyperlink r:id="rId22" w:history="1">
        <w:r w:rsidRPr="00534B0B">
          <w:rPr>
            <w:rStyle w:val="Hyperlink"/>
            <w:rFonts w:ascii="Arial" w:hAnsi="Arial" w:cs="Arial"/>
            <w:color w:val="00B050"/>
            <w:sz w:val="24"/>
            <w:szCs w:val="24"/>
          </w:rPr>
          <w:t>Searching, Screening and Confiscation (publishing.service.gov.uk)</w:t>
        </w:r>
      </w:hyperlink>
      <w:r w:rsidRPr="00534B0B">
        <w:rPr>
          <w:rFonts w:ascii="Arial" w:hAnsi="Arial" w:cs="Arial"/>
          <w:color w:val="00B050"/>
          <w:sz w:val="24"/>
          <w:szCs w:val="24"/>
        </w:rPr>
        <w:t xml:space="preserve"> – July 2022</w:t>
      </w:r>
    </w:p>
    <w:p w14:paraId="014F3263" w14:textId="77777777" w:rsidR="007E646F" w:rsidRPr="007E646F" w:rsidRDefault="007E646F" w:rsidP="007E646F">
      <w:pPr>
        <w:pStyle w:val="ListParagraph"/>
        <w:numPr>
          <w:ilvl w:val="0"/>
          <w:numId w:val="6"/>
        </w:numPr>
        <w:autoSpaceDE w:val="0"/>
        <w:autoSpaceDN w:val="0"/>
        <w:adjustRightInd w:val="0"/>
        <w:ind w:left="284" w:hanging="284"/>
        <w:jc w:val="both"/>
        <w:rPr>
          <w:rFonts w:asciiTheme="majorHAnsi" w:eastAsia="Arial" w:hAnsiTheme="majorHAnsi" w:cstheme="majorHAnsi"/>
          <w:i/>
          <w:sz w:val="24"/>
          <w:szCs w:val="24"/>
        </w:rPr>
      </w:pPr>
      <w:r w:rsidRPr="007E646F">
        <w:rPr>
          <w:rFonts w:asciiTheme="majorHAnsi" w:eastAsiaTheme="minorHAnsi" w:hAnsiTheme="majorHAnsi" w:cstheme="majorHAnsi"/>
          <w:i/>
          <w:color w:val="FF0000"/>
          <w:sz w:val="24"/>
          <w:szCs w:val="24"/>
          <w:lang w:eastAsia="en-US"/>
        </w:rPr>
        <w:t xml:space="preserve">Weaver Whistleblowing policy </w:t>
      </w:r>
    </w:p>
    <w:p w14:paraId="564CC2FD" w14:textId="3078C97F" w:rsidR="007E646F" w:rsidRPr="007E646F" w:rsidRDefault="007E646F" w:rsidP="007E646F">
      <w:pPr>
        <w:pStyle w:val="ListParagraph"/>
        <w:numPr>
          <w:ilvl w:val="0"/>
          <w:numId w:val="6"/>
        </w:numPr>
        <w:autoSpaceDE w:val="0"/>
        <w:autoSpaceDN w:val="0"/>
        <w:adjustRightInd w:val="0"/>
        <w:ind w:left="284" w:hanging="284"/>
        <w:jc w:val="both"/>
        <w:rPr>
          <w:rFonts w:asciiTheme="majorHAnsi" w:eastAsia="Arial" w:hAnsiTheme="majorHAnsi" w:cstheme="majorHAnsi"/>
          <w:i/>
          <w:sz w:val="24"/>
          <w:szCs w:val="24"/>
        </w:rPr>
      </w:pPr>
      <w:r w:rsidRPr="007E646F">
        <w:rPr>
          <w:rFonts w:asciiTheme="majorHAnsi" w:eastAsiaTheme="minorHAnsi" w:hAnsiTheme="majorHAnsi" w:cstheme="majorHAnsi"/>
          <w:i/>
          <w:color w:val="FF0000"/>
          <w:sz w:val="24"/>
          <w:szCs w:val="24"/>
          <w:lang w:eastAsia="en-US"/>
        </w:rPr>
        <w:t>Low level Concerns policy</w:t>
      </w:r>
      <w:r>
        <w:rPr>
          <w:rFonts w:asciiTheme="majorHAnsi" w:eastAsiaTheme="minorHAnsi" w:hAnsiTheme="majorHAnsi" w:cstheme="majorHAnsi"/>
          <w:i/>
          <w:color w:val="FF0000"/>
          <w:sz w:val="24"/>
          <w:szCs w:val="24"/>
          <w:lang w:eastAsia="en-US"/>
        </w:rPr>
        <w:t xml:space="preserve"> 202</w:t>
      </w:r>
      <w:r w:rsidR="00D93F51">
        <w:rPr>
          <w:rFonts w:asciiTheme="majorHAnsi" w:eastAsiaTheme="minorHAnsi" w:hAnsiTheme="majorHAnsi" w:cstheme="majorHAnsi"/>
          <w:i/>
          <w:color w:val="FF0000"/>
          <w:sz w:val="24"/>
          <w:szCs w:val="24"/>
          <w:lang w:eastAsia="en-US"/>
        </w:rPr>
        <w:t>4</w:t>
      </w:r>
    </w:p>
    <w:p w14:paraId="59E14863" w14:textId="5FCA4022" w:rsidR="007E646F" w:rsidRPr="007E646F" w:rsidRDefault="007E646F" w:rsidP="007E646F">
      <w:pPr>
        <w:pStyle w:val="ListParagraph"/>
        <w:numPr>
          <w:ilvl w:val="0"/>
          <w:numId w:val="6"/>
        </w:numPr>
        <w:autoSpaceDE w:val="0"/>
        <w:autoSpaceDN w:val="0"/>
        <w:adjustRightInd w:val="0"/>
        <w:ind w:left="284" w:hanging="284"/>
        <w:jc w:val="both"/>
        <w:rPr>
          <w:rFonts w:asciiTheme="majorHAnsi" w:eastAsia="Arial" w:hAnsiTheme="majorHAnsi" w:cstheme="majorHAnsi"/>
          <w:i/>
          <w:sz w:val="24"/>
          <w:szCs w:val="24"/>
        </w:rPr>
      </w:pPr>
      <w:r w:rsidRPr="196613F5">
        <w:rPr>
          <w:rFonts w:asciiTheme="majorHAnsi" w:eastAsiaTheme="minorEastAsia" w:hAnsiTheme="majorHAnsi" w:cstheme="majorBidi"/>
          <w:i/>
          <w:iCs/>
          <w:color w:val="FF0000"/>
          <w:sz w:val="24"/>
          <w:szCs w:val="24"/>
          <w:lang w:eastAsia="en-US"/>
        </w:rPr>
        <w:t>Weaver Child on Child abuse policy 202</w:t>
      </w:r>
      <w:r w:rsidR="00D93F51" w:rsidRPr="196613F5">
        <w:rPr>
          <w:rFonts w:asciiTheme="majorHAnsi" w:eastAsiaTheme="minorEastAsia" w:hAnsiTheme="majorHAnsi" w:cstheme="majorBidi"/>
          <w:i/>
          <w:iCs/>
          <w:color w:val="FF0000"/>
          <w:sz w:val="24"/>
          <w:szCs w:val="24"/>
          <w:lang w:eastAsia="en-US"/>
        </w:rPr>
        <w:t>4</w:t>
      </w:r>
      <w:r w:rsidRPr="196613F5">
        <w:rPr>
          <w:rFonts w:asciiTheme="majorHAnsi" w:eastAsiaTheme="minorEastAsia" w:hAnsiTheme="majorHAnsi" w:cstheme="majorBidi"/>
          <w:i/>
          <w:iCs/>
          <w:color w:val="FF0000"/>
          <w:sz w:val="24"/>
          <w:szCs w:val="24"/>
          <w:lang w:eastAsia="en-US"/>
        </w:rPr>
        <w:t xml:space="preserve"> </w:t>
      </w:r>
    </w:p>
    <w:p w14:paraId="76752EE2" w14:textId="2469E4C2" w:rsidR="40648BDB" w:rsidRDefault="40648BDB" w:rsidP="196613F5">
      <w:pPr>
        <w:pStyle w:val="ListParagraph"/>
        <w:numPr>
          <w:ilvl w:val="0"/>
          <w:numId w:val="6"/>
        </w:numPr>
        <w:ind w:left="284" w:hanging="284"/>
        <w:jc w:val="both"/>
        <w:rPr>
          <w:rFonts w:asciiTheme="majorHAnsi" w:eastAsia="Arial" w:hAnsiTheme="majorHAnsi" w:cstheme="majorBidi"/>
          <w:i/>
          <w:iCs/>
          <w:sz w:val="24"/>
          <w:szCs w:val="24"/>
        </w:rPr>
      </w:pPr>
      <w:r w:rsidRPr="196613F5">
        <w:rPr>
          <w:rFonts w:asciiTheme="majorHAnsi" w:eastAsiaTheme="minorEastAsia" w:hAnsiTheme="majorHAnsi" w:cstheme="majorBidi"/>
          <w:i/>
          <w:iCs/>
          <w:color w:val="FF0000"/>
          <w:sz w:val="24"/>
          <w:szCs w:val="24"/>
          <w:lang w:eastAsia="en-US"/>
        </w:rPr>
        <w:t>Working together to Improve Attendance 2024 DFE</w:t>
      </w:r>
    </w:p>
    <w:p w14:paraId="282888C3" w14:textId="77777777" w:rsidR="007E646F" w:rsidRPr="007E646F" w:rsidRDefault="007E646F" w:rsidP="007E646F">
      <w:pPr>
        <w:pStyle w:val="ListParagraph"/>
        <w:ind w:left="298"/>
        <w:jc w:val="both"/>
        <w:rPr>
          <w:rFonts w:ascii="Arial" w:hAnsi="Arial" w:cs="Arial"/>
          <w:color w:val="00B050"/>
          <w:sz w:val="24"/>
          <w:szCs w:val="24"/>
        </w:rPr>
      </w:pPr>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9451C1" w:rsidRDefault="00A65D2E" w:rsidP="00EB36B0">
      <w:pPr>
        <w:pStyle w:val="ListParagraph"/>
        <w:tabs>
          <w:tab w:val="left" w:pos="3660"/>
        </w:tabs>
        <w:ind w:left="0"/>
        <w:jc w:val="both"/>
        <w:rPr>
          <w:rFonts w:ascii="Arial" w:eastAsia="Arial" w:hAnsi="Arial" w:cs="Arial"/>
          <w:color w:val="00B050"/>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534B0B">
        <w:rPr>
          <w:rFonts w:ascii="Arial" w:eastAsia="Arial" w:hAnsi="Arial" w:cs="Arial"/>
          <w:color w:val="00B050"/>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staff act </w:t>
      </w:r>
      <w:r w:rsidR="00D132FE" w:rsidRPr="009451C1">
        <w:rPr>
          <w:rFonts w:ascii="Arial" w:eastAsia="Arial" w:hAnsi="Arial" w:cs="Arial"/>
          <w:sz w:val="24"/>
          <w:szCs w:val="24"/>
        </w:rPr>
        <w:t>on</w:t>
      </w:r>
      <w:r w:rsidRPr="009451C1">
        <w:rPr>
          <w:rFonts w:ascii="Arial" w:eastAsia="Arial" w:hAnsi="Arial" w:cs="Arial"/>
          <w:sz w:val="24"/>
          <w:szCs w:val="24"/>
        </w:rPr>
        <w:t xml:space="preserve"> concerns or disclosures that may sug</w:t>
      </w:r>
      <w:r w:rsidR="00E36EEC" w:rsidRPr="009451C1">
        <w:rPr>
          <w:rFonts w:ascii="Arial" w:eastAsia="Arial" w:hAnsi="Arial" w:cs="Arial"/>
          <w:sz w:val="24"/>
          <w:szCs w:val="24"/>
        </w:rPr>
        <w:t>gest a child is at risk of harm</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6D558802"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9451C1">
        <w:rPr>
          <w:rFonts w:ascii="Arial" w:eastAsia="Arial" w:hAnsi="Arial" w:cs="Arial"/>
          <w:color w:val="FF0000"/>
          <w:sz w:val="24"/>
          <w:szCs w:val="24"/>
        </w:rPr>
        <w:t>Code of Conduct</w:t>
      </w:r>
      <w:r w:rsidR="007E646F">
        <w:rPr>
          <w:rFonts w:ascii="Arial" w:eastAsia="Arial" w:hAnsi="Arial" w:cs="Arial"/>
          <w:color w:val="FF0000"/>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2B53863B" w:rsidR="00620E9B" w:rsidRPr="007E646F" w:rsidRDefault="00D132FE" w:rsidP="00EB36B0">
      <w:pPr>
        <w:pStyle w:val="ListParagraph1"/>
        <w:numPr>
          <w:ilvl w:val="0"/>
          <w:numId w:val="3"/>
        </w:numPr>
        <w:ind w:left="284" w:hanging="284"/>
        <w:jc w:val="both"/>
        <w:rPr>
          <w:rFonts w:ascii="Arial" w:eastAsia="Arial" w:hAnsi="Arial" w:cs="Arial"/>
          <w:color w:val="FF0000"/>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r w:rsidR="007E646F">
        <w:rPr>
          <w:rFonts w:ascii="Arial" w:eastAsia="Arial" w:hAnsi="Arial" w:cs="Arial"/>
          <w:sz w:val="24"/>
          <w:szCs w:val="24"/>
        </w:rPr>
        <w:t xml:space="preserve">. </w:t>
      </w:r>
      <w:r w:rsidR="007E646F" w:rsidRPr="007E646F">
        <w:rPr>
          <w:rFonts w:ascii="Arial" w:eastAsia="Arial" w:hAnsi="Arial" w:cs="Arial"/>
          <w:color w:val="FF0000"/>
          <w:sz w:val="24"/>
          <w:szCs w:val="24"/>
        </w:rPr>
        <w:t xml:space="preserve">This is through </w:t>
      </w:r>
      <w:r w:rsidR="007E646F">
        <w:rPr>
          <w:rFonts w:ascii="Arial" w:eastAsia="Arial" w:hAnsi="Arial" w:cs="Arial"/>
          <w:color w:val="FF0000"/>
          <w:sz w:val="24"/>
          <w:szCs w:val="24"/>
        </w:rPr>
        <w:t xml:space="preserve">making contact with the </w:t>
      </w:r>
      <w:r w:rsidR="007E646F" w:rsidRPr="007E646F">
        <w:rPr>
          <w:rFonts w:ascii="Arial" w:eastAsia="Arial" w:hAnsi="Arial" w:cs="Arial"/>
          <w:color w:val="FF0000"/>
          <w:sz w:val="24"/>
          <w:szCs w:val="24"/>
        </w:rPr>
        <w:t>ChECS front door</w:t>
      </w:r>
      <w:r w:rsidR="007E646F">
        <w:rPr>
          <w:rFonts w:ascii="Arial" w:eastAsia="Arial" w:hAnsi="Arial" w:cs="Arial"/>
          <w:color w:val="FF0000"/>
          <w:sz w:val="24"/>
          <w:szCs w:val="24"/>
        </w:rPr>
        <w:t xml:space="preserve"> service </w:t>
      </w:r>
      <w:r w:rsidR="007E646F" w:rsidRPr="007E646F">
        <w:rPr>
          <w:rFonts w:ascii="Arial" w:eastAsia="Arial" w:hAnsi="Arial" w:cs="Arial"/>
          <w:color w:val="FF0000"/>
          <w:sz w:val="24"/>
          <w:szCs w:val="24"/>
        </w:rPr>
        <w:t xml:space="preserve"> ( 0300 123 5012 option 3 option 1)</w:t>
      </w:r>
    </w:p>
    <w:p w14:paraId="39F67991" w14:textId="77777777"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 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40286B7E"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lastRenderedPageBreak/>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534B0B">
        <w:rPr>
          <w:rFonts w:ascii="Arial" w:eastAsiaTheme="minorHAnsi" w:hAnsi="Arial" w:cs="Arial"/>
          <w:color w:val="00B050"/>
          <w:sz w:val="24"/>
          <w:szCs w:val="24"/>
          <w:lang w:eastAsia="en-US"/>
        </w:rPr>
        <w:t>which</w:t>
      </w:r>
      <w:r w:rsidR="00FC0A7E" w:rsidRPr="00534B0B">
        <w:rPr>
          <w:rFonts w:ascii="Arial" w:eastAsiaTheme="minorHAnsi" w:hAnsi="Arial" w:cs="Arial"/>
          <w:color w:val="00B050"/>
          <w:sz w:val="24"/>
          <w:szCs w:val="24"/>
          <w:lang w:eastAsia="en-US"/>
        </w:rPr>
        <w:t xml:space="preserve"> details</w:t>
      </w:r>
      <w:r w:rsidR="00E96762" w:rsidRPr="00534B0B">
        <w:rPr>
          <w:rFonts w:ascii="Arial" w:eastAsiaTheme="minorHAnsi" w:hAnsi="Arial" w:cs="Arial"/>
          <w:color w:val="00B050"/>
          <w:sz w:val="24"/>
          <w:szCs w:val="24"/>
          <w:lang w:eastAsia="en-US"/>
        </w:rPr>
        <w:t xml:space="preserve"> </w:t>
      </w:r>
      <w:r w:rsidR="00632239" w:rsidRPr="00534B0B">
        <w:rPr>
          <w:rFonts w:ascii="Arial" w:eastAsiaTheme="minorHAnsi" w:hAnsi="Arial" w:cs="Arial"/>
          <w:color w:val="00B050"/>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 xml:space="preserve">m education,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7E646F">
        <w:rPr>
          <w:rFonts w:ascii="Arial" w:eastAsiaTheme="minorHAnsi" w:hAnsi="Arial" w:cs="Arial"/>
          <w:sz w:val="24"/>
          <w:szCs w:val="24"/>
          <w:lang w:eastAsia="en-US"/>
        </w:rPr>
        <w:t>) and the low level concerns policy .</w:t>
      </w:r>
    </w:p>
    <w:p w14:paraId="54C7FD18" w14:textId="2F3A4D5F"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534B0B">
        <w:rPr>
          <w:rFonts w:ascii="Arial" w:eastAsiaTheme="minorHAnsi" w:hAnsi="Arial" w:cs="Arial"/>
          <w:color w:val="00B050"/>
          <w:sz w:val="24"/>
          <w:szCs w:val="24"/>
          <w:lang w:eastAsia="en-US"/>
        </w:rPr>
        <w:t>202</w:t>
      </w:r>
      <w:r w:rsidR="000C6510" w:rsidRPr="00534B0B">
        <w:rPr>
          <w:rFonts w:ascii="Arial" w:eastAsiaTheme="minorHAnsi" w:hAnsi="Arial" w:cs="Arial"/>
          <w:color w:val="00B050"/>
          <w:sz w:val="24"/>
          <w:szCs w:val="24"/>
          <w:lang w:eastAsia="en-US"/>
        </w:rPr>
        <w:t>3</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534B0B">
        <w:rPr>
          <w:rFonts w:ascii="Arial" w:eastAsiaTheme="minorHAnsi" w:hAnsi="Arial" w:cs="Arial"/>
          <w:color w:val="00B050"/>
          <w:sz w:val="24"/>
          <w:szCs w:val="24"/>
          <w:lang w:eastAsia="en-US"/>
        </w:rPr>
        <w:t xml:space="preserve">Annexe B contains important additional information about </w:t>
      </w:r>
      <w:r w:rsidR="0043108F" w:rsidRPr="00534B0B">
        <w:rPr>
          <w:rFonts w:ascii="Arial" w:eastAsiaTheme="minorHAnsi" w:hAnsi="Arial" w:cs="Arial"/>
          <w:color w:val="00B050"/>
          <w:sz w:val="24"/>
          <w:szCs w:val="24"/>
          <w:lang w:eastAsia="en-US"/>
        </w:rPr>
        <w:t>specific</w:t>
      </w:r>
      <w:r w:rsidR="008E091E" w:rsidRPr="00534B0B">
        <w:rPr>
          <w:rFonts w:ascii="Arial" w:eastAsiaTheme="minorHAnsi" w:hAnsi="Arial" w:cs="Arial"/>
          <w:color w:val="00B050"/>
          <w:sz w:val="24"/>
          <w:szCs w:val="24"/>
          <w:lang w:eastAsia="en-US"/>
        </w:rPr>
        <w:t xml:space="preserve"> forms of abuse and safeguarding issues. Schools and college leaders and th</w:t>
      </w:r>
      <w:r w:rsidR="00313DB9">
        <w:rPr>
          <w:rFonts w:ascii="Arial" w:eastAsiaTheme="minorHAnsi" w:hAnsi="Arial" w:cs="Arial"/>
          <w:color w:val="00B050"/>
          <w:sz w:val="24"/>
          <w:szCs w:val="24"/>
          <w:lang w:eastAsia="en-US"/>
        </w:rPr>
        <w:t>o</w:t>
      </w:r>
      <w:r w:rsidR="008E091E" w:rsidRPr="00534B0B">
        <w:rPr>
          <w:rFonts w:ascii="Arial" w:eastAsiaTheme="minorHAnsi" w:hAnsi="Arial" w:cs="Arial"/>
          <w:color w:val="00B050"/>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54ECD967" w14:textId="55A03A5C" w:rsidR="00AD0494" w:rsidRDefault="00AD0494" w:rsidP="00EB36B0">
      <w:pPr>
        <w:pStyle w:val="ListParagraph1"/>
        <w:ind w:left="360"/>
        <w:jc w:val="both"/>
        <w:rPr>
          <w:rFonts w:ascii="Arial" w:eastAsia="Arial" w:hAnsi="Arial" w:cs="Arial"/>
          <w:sz w:val="24"/>
          <w:szCs w:val="24"/>
        </w:rPr>
      </w:pPr>
    </w:p>
    <w:p w14:paraId="7EEBC584" w14:textId="77777777" w:rsidR="00313DB9" w:rsidRPr="009451C1" w:rsidRDefault="00313DB9" w:rsidP="00EB36B0">
      <w:pPr>
        <w:pStyle w:val="ListParagraph1"/>
        <w:ind w:left="360"/>
        <w:jc w:val="both"/>
        <w:rPr>
          <w:rFonts w:ascii="Arial" w:eastAsia="Arial" w:hAnsi="Arial" w:cs="Arial"/>
          <w:sz w:val="24"/>
          <w:szCs w:val="24"/>
        </w:rPr>
      </w:pPr>
    </w:p>
    <w:p w14:paraId="1D5D21DB" w14:textId="14229B38"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3819A1B9" w14:textId="0794729D"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6F57AB5" w:rsidR="00332FAB" w:rsidRPr="009451C1" w:rsidRDefault="00332FAB" w:rsidP="000346AA">
      <w:pPr>
        <w:numPr>
          <w:ilvl w:val="0"/>
          <w:numId w:val="2"/>
        </w:numPr>
        <w:spacing w:after="0"/>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that staff understand their responsibility to support </w:t>
      </w:r>
      <w:r w:rsidR="000346AA" w:rsidRPr="009451C1">
        <w:rPr>
          <w:rFonts w:ascii="Arial" w:eastAsia="Times New Roman" w:hAnsi="Arial" w:cs="Arial"/>
          <w:color w:val="000000"/>
          <w:sz w:val="24"/>
          <w:szCs w:val="24"/>
          <w:lang w:eastAsia="en-GB"/>
        </w:rPr>
        <w:t>children</w:t>
      </w:r>
      <w:r w:rsidRPr="009451C1">
        <w:rPr>
          <w:rFonts w:ascii="Arial" w:eastAsia="Times New Roman" w:hAnsi="Arial" w:cs="Arial"/>
          <w:color w:val="000000"/>
          <w:sz w:val="24"/>
          <w:szCs w:val="24"/>
          <w:lang w:eastAsia="en-GB"/>
        </w:rPr>
        <w:t xml:space="preserve"> who have suffered abuse in accordance with their agreed plan e.g. Child in Need/ </w:t>
      </w:r>
      <w:r w:rsidR="00E36EEC" w:rsidRPr="009451C1">
        <w:rPr>
          <w:rFonts w:ascii="Arial" w:eastAsia="Times New Roman" w:hAnsi="Arial" w:cs="Arial"/>
          <w:color w:val="000000"/>
          <w:sz w:val="24"/>
          <w:szCs w:val="24"/>
          <w:lang w:eastAsia="en-GB"/>
        </w:rPr>
        <w:t>Child Protection Plan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lastRenderedPageBreak/>
        <w:t xml:space="preserve">3.0 </w:t>
      </w:r>
      <w:r w:rsidR="008C33CA" w:rsidRPr="009451C1">
        <w:rPr>
          <w:rFonts w:ascii="Arial" w:eastAsia="Arial" w:hAnsi="Arial" w:cs="Arial"/>
          <w:b/>
          <w:bCs/>
          <w:color w:val="000000"/>
          <w:sz w:val="24"/>
          <w:szCs w:val="24"/>
        </w:rPr>
        <w:t>Scope of this Policy</w:t>
      </w:r>
    </w:p>
    <w:p w14:paraId="2F393D6A" w14:textId="3AD9D97E"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agency staff and students, or anyone working on behalf of</w:t>
      </w:r>
      <w:r w:rsidR="007E646F">
        <w:rPr>
          <w:rFonts w:ascii="Arial" w:eastAsia="Arial" w:hAnsi="Arial" w:cs="Arial"/>
          <w:color w:val="000000"/>
          <w:sz w:val="24"/>
          <w:szCs w:val="24"/>
        </w:rPr>
        <w:t xml:space="preserve"> </w:t>
      </w:r>
      <w:r w:rsidR="000C56DD">
        <w:rPr>
          <w:rFonts w:ascii="Arial" w:eastAsia="Arial" w:hAnsi="Arial" w:cs="Arial"/>
          <w:i/>
          <w:color w:val="FF0000"/>
          <w:sz w:val="24"/>
          <w:szCs w:val="24"/>
        </w:rPr>
        <w:t>Weaver Primary School</w:t>
      </w:r>
      <w:r w:rsidR="005D4314" w:rsidRPr="009451C1">
        <w:rPr>
          <w:rFonts w:ascii="Arial" w:eastAsia="Arial" w:hAnsi="Arial" w:cs="Arial"/>
          <w:i/>
          <w:color w:val="FF0000"/>
          <w:sz w:val="24"/>
          <w:szCs w:val="24"/>
        </w:rPr>
        <w:t>.</w:t>
      </w:r>
      <w:r w:rsidR="005D4314" w:rsidRPr="009451C1">
        <w:rPr>
          <w:rFonts w:ascii="Arial" w:eastAsia="Arial" w:hAnsi="Arial" w:cs="Arial"/>
          <w:sz w:val="24"/>
          <w:szCs w:val="24"/>
        </w:rPr>
        <w:t xml:space="preserve"> </w:t>
      </w:r>
      <w:r w:rsidR="007E646F">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Pr="009451C1"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207B8C83" w14:textId="03ECB895"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Safeguarding </w:t>
      </w:r>
      <w:r w:rsidRPr="009451C1">
        <w:rPr>
          <w:rFonts w:ascii="Arial" w:eastAsia="Arial" w:hAnsi="Arial" w:cs="Arial"/>
          <w:b/>
          <w:color w:val="000000"/>
          <w:sz w:val="24"/>
          <w:szCs w:val="24"/>
        </w:rPr>
        <w:t xml:space="preserve">and promoting the welfare of </w:t>
      </w:r>
      <w:r w:rsidR="003D18E1" w:rsidRPr="009451C1">
        <w:rPr>
          <w:rFonts w:ascii="Arial" w:eastAsia="Arial" w:hAnsi="Arial" w:cs="Arial"/>
          <w:b/>
          <w:color w:val="000000"/>
          <w:sz w:val="24"/>
          <w:szCs w:val="24"/>
        </w:rPr>
        <w:t>children</w:t>
      </w:r>
      <w:r w:rsidRPr="009451C1">
        <w:rPr>
          <w:rFonts w:ascii="Arial" w:eastAsia="Arial" w:hAnsi="Arial" w:cs="Arial"/>
          <w:color w:val="000000"/>
          <w:sz w:val="24"/>
          <w:szCs w:val="24"/>
        </w:rPr>
        <w:t xml:space="preserve"> refers to the process of protecting children from maltreatment, preventing the impairment of child</w:t>
      </w:r>
      <w:r w:rsidRPr="009451C1">
        <w:rPr>
          <w:rFonts w:ascii="Arial" w:eastAsia="Arial" w:hAnsi="Arial" w:cs="Arial"/>
          <w:sz w:val="24"/>
          <w:szCs w:val="24"/>
        </w:rPr>
        <w:t xml:space="preserve">ren’s </w:t>
      </w:r>
      <w:r w:rsidR="00FD0515" w:rsidRPr="009451C1">
        <w:rPr>
          <w:rFonts w:ascii="Arial" w:eastAsia="Arial" w:hAnsi="Arial" w:cs="Arial"/>
          <w:sz w:val="24"/>
          <w:szCs w:val="24"/>
        </w:rPr>
        <w:t xml:space="preserve">mental and physical </w:t>
      </w:r>
      <w:r w:rsidRPr="009451C1">
        <w:rPr>
          <w:rFonts w:ascii="Arial" w:eastAsia="Arial" w:hAnsi="Arial" w:cs="Arial"/>
          <w:color w:val="000000"/>
          <w:sz w:val="24"/>
          <w:szCs w:val="24"/>
        </w:rPr>
        <w:t>health or development, ensuring that children are growing up in circumstances consistent with the provision of safe and effective care and taking action to enable all children to have the best life chances.</w:t>
      </w:r>
    </w:p>
    <w:p w14:paraId="7207B9F6" w14:textId="2AF24105" w:rsidR="00450837" w:rsidRPr="009451C1" w:rsidRDefault="00CC17A8" w:rsidP="00EB36B0">
      <w:pPr>
        <w:autoSpaceDE w:val="0"/>
        <w:autoSpaceDN w:val="0"/>
        <w:adjustRightInd w:val="0"/>
        <w:jc w:val="both"/>
        <w:rPr>
          <w:rFonts w:ascii="Arial" w:eastAsia="Arial" w:hAnsi="Arial" w:cs="Arial"/>
          <w:sz w:val="24"/>
          <w:szCs w:val="24"/>
        </w:rPr>
      </w:pPr>
      <w:r w:rsidRPr="009451C1">
        <w:rPr>
          <w:rFonts w:ascii="Arial" w:eastAsia="Arial" w:hAnsi="Arial" w:cs="Arial"/>
          <w:b/>
          <w:sz w:val="24"/>
          <w:szCs w:val="24"/>
        </w:rPr>
        <w:t>Early H</w:t>
      </w:r>
      <w:r w:rsidR="00450837" w:rsidRPr="009451C1">
        <w:rPr>
          <w:rFonts w:ascii="Arial" w:eastAsia="Arial" w:hAnsi="Arial" w:cs="Arial"/>
          <w:b/>
          <w:sz w:val="24"/>
          <w:szCs w:val="24"/>
        </w:rPr>
        <w:t>elp</w:t>
      </w:r>
      <w:r w:rsidR="00450837" w:rsidRPr="009451C1">
        <w:rPr>
          <w:rFonts w:ascii="Arial" w:eastAsia="Arial" w:hAnsi="Arial" w:cs="Arial"/>
          <w:sz w:val="24"/>
          <w:szCs w:val="24"/>
        </w:rPr>
        <w:t>: means providing support as soon as a problem emerges</w:t>
      </w:r>
      <w:r w:rsidR="000346AA" w:rsidRPr="009451C1">
        <w:rPr>
          <w:rFonts w:ascii="Arial" w:eastAsia="Arial" w:hAnsi="Arial" w:cs="Arial"/>
          <w:sz w:val="24"/>
          <w:szCs w:val="24"/>
        </w:rPr>
        <w:t>,</w:t>
      </w:r>
      <w:r w:rsidR="00450837" w:rsidRPr="009451C1">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82A5AAD"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3D32C5" w:rsidRPr="009451C1">
        <w:rPr>
          <w:rFonts w:ascii="Arial" w:hAnsi="Arial" w:cs="Arial"/>
          <w:color w:val="auto"/>
        </w:rPr>
        <w:t>.</w:t>
      </w:r>
      <w:r w:rsidR="003D32C5" w:rsidRPr="009451C1">
        <w:rPr>
          <w:rFonts w:ascii="Arial" w:hAnsi="Arial" w:cs="Arial"/>
          <w:color w:val="00B050"/>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7777777"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parents and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Educ</w:t>
      </w:r>
      <w:r w:rsidR="00E36EEC" w:rsidRPr="009451C1">
        <w:rPr>
          <w:rFonts w:ascii="Arial" w:eastAsia="Arial" w:hAnsi="Arial" w:cs="Arial"/>
          <w:color w:val="000000"/>
          <w:sz w:val="24"/>
          <w:szCs w:val="24"/>
        </w:rPr>
        <w:t>ation</w:t>
      </w:r>
      <w:r w:rsidR="00632239" w:rsidRPr="009451C1">
        <w:rPr>
          <w:rFonts w:ascii="Arial" w:eastAsia="Arial" w:hAnsi="Arial" w:cs="Arial"/>
          <w:color w:val="000000"/>
          <w:sz w:val="24"/>
          <w:szCs w:val="24"/>
        </w:rPr>
        <w:t xml:space="preserve"> </w:t>
      </w:r>
      <w:r w:rsidR="00632239" w:rsidRPr="002F6704">
        <w:rPr>
          <w:rFonts w:ascii="Arial" w:eastAsia="Arial" w:hAnsi="Arial" w:cs="Arial"/>
          <w:color w:val="00B050"/>
          <w:sz w:val="24"/>
          <w:szCs w:val="24"/>
        </w:rPr>
        <w:t>and Relationship</w:t>
      </w:r>
      <w:r w:rsidR="00134B47" w:rsidRPr="002F6704">
        <w:rPr>
          <w:rFonts w:ascii="Arial" w:eastAsia="Arial" w:hAnsi="Arial" w:cs="Arial"/>
          <w:color w:val="00B050"/>
          <w:sz w:val="24"/>
          <w:szCs w:val="24"/>
        </w:rPr>
        <w:t>s</w:t>
      </w:r>
      <w:r w:rsidR="00632239" w:rsidRPr="002F6704">
        <w:rPr>
          <w:rFonts w:ascii="Arial" w:eastAsia="Arial" w:hAnsi="Arial" w:cs="Arial"/>
          <w:color w:val="00B050"/>
          <w:sz w:val="24"/>
          <w:szCs w:val="24"/>
        </w:rPr>
        <w:t xml:space="preserve"> and Sex Education</w:t>
      </w:r>
      <w:r w:rsidR="00632239" w:rsidRPr="009451C1">
        <w:rPr>
          <w:rFonts w:ascii="Arial" w:eastAsia="Arial" w:hAnsi="Arial" w:cs="Arial"/>
          <w:color w:val="00B050"/>
          <w:sz w:val="24"/>
          <w:szCs w:val="24"/>
        </w:rPr>
        <w:t xml:space="preserve"> </w:t>
      </w:r>
      <w:r w:rsidR="00E36EEC" w:rsidRPr="009451C1">
        <w:rPr>
          <w:rFonts w:ascii="Arial" w:eastAsia="Arial" w:hAnsi="Arial" w:cs="Arial"/>
          <w:color w:val="00B050"/>
          <w:sz w:val="24"/>
          <w:szCs w:val="24"/>
        </w:rPr>
        <w:t xml:space="preserve">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0567529B" w14:textId="6CE97B15" w:rsidR="002906E4"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1F3A79B9" w14:textId="77777777" w:rsidR="00E053DE" w:rsidRPr="009451C1" w:rsidRDefault="00E053DE" w:rsidP="00E053DE">
      <w:pPr>
        <w:pStyle w:val="ListParagraph1"/>
        <w:autoSpaceDE w:val="0"/>
        <w:autoSpaceDN w:val="0"/>
        <w:adjustRightInd w:val="0"/>
        <w:ind w:left="0"/>
        <w:jc w:val="both"/>
        <w:rPr>
          <w:rFonts w:ascii="Arial" w:eastAsia="Arial" w:hAnsi="Arial" w:cs="Arial"/>
          <w:sz w:val="16"/>
          <w:szCs w:val="16"/>
        </w:rPr>
      </w:pPr>
    </w:p>
    <w:p w14:paraId="02B00D6F" w14:textId="495EB16C"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There is a proactive approach to substance misuse. Issues of drugs and substance misuse are recorded and there is a standalone </w:t>
      </w:r>
      <w:r w:rsidR="000C5B48" w:rsidRPr="009451C1">
        <w:rPr>
          <w:rFonts w:ascii="Arial" w:eastAsia="Arial" w:hAnsi="Arial" w:cs="Arial"/>
          <w:sz w:val="24"/>
          <w:szCs w:val="24"/>
        </w:rPr>
        <w:t>policy which</w:t>
      </w:r>
      <w:r w:rsidRPr="009451C1">
        <w:rPr>
          <w:rFonts w:ascii="Arial" w:eastAsia="Arial" w:hAnsi="Arial" w:cs="Arial"/>
          <w:sz w:val="24"/>
          <w:szCs w:val="24"/>
        </w:rPr>
        <w:t xml:space="preserve"> is robustly delivered throughout the school and curriculum</w:t>
      </w:r>
      <w:r w:rsidR="00D638F8" w:rsidRPr="009451C1">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53EF929"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with </w:t>
      </w:r>
      <w:r w:rsidR="006072AA" w:rsidRPr="009451C1">
        <w:rPr>
          <w:rFonts w:ascii="Arial" w:eastAsia="Arial" w:hAnsi="Arial" w:cs="Arial"/>
          <w:color w:val="auto"/>
        </w:rPr>
        <w:t>‘Working Together to Safegu</w:t>
      </w:r>
      <w:r w:rsidRPr="009451C1">
        <w:rPr>
          <w:rFonts w:ascii="Arial" w:eastAsia="Arial" w:hAnsi="Arial" w:cs="Arial"/>
          <w:color w:val="auto"/>
        </w:rPr>
        <w:t>ard Children</w:t>
      </w:r>
      <w:r w:rsidR="00E22937" w:rsidRPr="009451C1">
        <w:rPr>
          <w:rFonts w:ascii="Arial" w:eastAsia="Arial" w:hAnsi="Arial" w:cs="Arial"/>
          <w:color w:val="auto"/>
        </w:rPr>
        <w:t>’</w:t>
      </w:r>
      <w:r w:rsidRPr="009451C1">
        <w:rPr>
          <w:rFonts w:ascii="Arial" w:eastAsia="Arial" w:hAnsi="Arial" w:cs="Arial"/>
          <w:color w:val="auto"/>
        </w:rPr>
        <w:t xml:space="preserve"> 201</w:t>
      </w:r>
      <w:r w:rsidR="000326AC" w:rsidRPr="009451C1">
        <w:rPr>
          <w:rFonts w:ascii="Arial" w:eastAsia="Arial" w:hAnsi="Arial" w:cs="Arial"/>
          <w:color w:val="auto"/>
        </w:rPr>
        <w:t>8</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3"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D2244F" w:rsidRPr="009451C1">
        <w:rPr>
          <w:rFonts w:ascii="Arial" w:hAnsi="Arial" w:cs="Arial"/>
          <w:color w:val="00B050"/>
        </w:rPr>
        <w:t xml:space="preserve"> </w:t>
      </w:r>
      <w:r w:rsidR="006F266C" w:rsidRPr="009451C1">
        <w:rPr>
          <w:rFonts w:ascii="Arial" w:hAnsi="Arial" w:cs="Arial"/>
          <w:color w:val="00B050"/>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5209F209" w14:textId="04990AEF" w:rsidR="009372E3" w:rsidRPr="007E646F" w:rsidRDefault="00C14C85" w:rsidP="001C18D4">
      <w:pPr>
        <w:pStyle w:val="ListParagraph1"/>
        <w:numPr>
          <w:ilvl w:val="0"/>
          <w:numId w:val="4"/>
        </w:numPr>
        <w:autoSpaceDE w:val="0"/>
        <w:autoSpaceDN w:val="0"/>
        <w:adjustRightInd w:val="0"/>
        <w:ind w:left="284" w:hanging="284"/>
        <w:jc w:val="both"/>
        <w:rPr>
          <w:rFonts w:ascii="Arial" w:eastAsia="Arial" w:hAnsi="Arial" w:cs="Arial"/>
          <w:color w:val="000000"/>
          <w:sz w:val="16"/>
          <w:szCs w:val="16"/>
        </w:rPr>
      </w:pPr>
      <w:r w:rsidRPr="007E646F">
        <w:rPr>
          <w:rFonts w:ascii="Arial" w:eastAsia="Arial" w:hAnsi="Arial" w:cs="Arial"/>
          <w:sz w:val="24"/>
          <w:szCs w:val="24"/>
        </w:rPr>
        <w:t>The v</w:t>
      </w:r>
      <w:r w:rsidR="00A65D2E" w:rsidRPr="007E646F">
        <w:rPr>
          <w:rFonts w:ascii="Arial" w:eastAsia="Arial" w:hAnsi="Arial" w:cs="Arial"/>
          <w:sz w:val="24"/>
          <w:szCs w:val="24"/>
        </w:rPr>
        <w:t xml:space="preserve">oice of the child is paramount; </w:t>
      </w:r>
      <w:r w:rsidR="005D2509" w:rsidRPr="007E646F">
        <w:rPr>
          <w:rFonts w:ascii="Arial" w:eastAsia="Arial" w:hAnsi="Arial" w:cs="Arial"/>
          <w:sz w:val="24"/>
          <w:szCs w:val="24"/>
        </w:rPr>
        <w:t>therefore,</w:t>
      </w:r>
      <w:r w:rsidR="00711244" w:rsidRPr="007E646F">
        <w:rPr>
          <w:rFonts w:ascii="Arial" w:eastAsia="Arial" w:hAnsi="Arial" w:cs="Arial"/>
          <w:sz w:val="24"/>
          <w:szCs w:val="24"/>
        </w:rPr>
        <w:t xml:space="preserve"> our pupils are</w:t>
      </w:r>
      <w:r w:rsidR="00A65D2E" w:rsidRPr="007E646F">
        <w:rPr>
          <w:rFonts w:ascii="Arial" w:eastAsia="Arial" w:hAnsi="Arial" w:cs="Arial"/>
          <w:sz w:val="24"/>
          <w:szCs w:val="24"/>
        </w:rPr>
        <w:t xml:space="preserve"> actively involved in safeguarding development</w:t>
      </w:r>
      <w:r w:rsidR="006072AA" w:rsidRPr="007E646F">
        <w:rPr>
          <w:rFonts w:ascii="Arial" w:eastAsia="Arial" w:hAnsi="Arial" w:cs="Arial"/>
          <w:sz w:val="24"/>
          <w:szCs w:val="24"/>
        </w:rPr>
        <w:t xml:space="preserve">. </w:t>
      </w:r>
      <w:r w:rsidR="00711244" w:rsidRPr="007E646F">
        <w:rPr>
          <w:rFonts w:ascii="Arial" w:eastAsia="Arial" w:hAnsi="Arial" w:cs="Arial"/>
          <w:sz w:val="24"/>
          <w:szCs w:val="24"/>
        </w:rPr>
        <w:t>T</w:t>
      </w:r>
      <w:r w:rsidRPr="007E646F">
        <w:rPr>
          <w:rFonts w:ascii="Arial" w:eastAsia="Arial" w:hAnsi="Arial" w:cs="Arial"/>
          <w:sz w:val="24"/>
          <w:szCs w:val="24"/>
        </w:rPr>
        <w:t>here is an established s</w:t>
      </w:r>
      <w:r w:rsidR="006072AA" w:rsidRPr="007E646F">
        <w:rPr>
          <w:rFonts w:ascii="Arial" w:eastAsia="Arial" w:hAnsi="Arial" w:cs="Arial"/>
          <w:sz w:val="24"/>
          <w:szCs w:val="24"/>
        </w:rPr>
        <w:t>tudent group</w:t>
      </w:r>
      <w:r w:rsidR="00620E9B" w:rsidRPr="007E646F">
        <w:rPr>
          <w:rFonts w:ascii="Arial" w:eastAsia="Arial" w:hAnsi="Arial" w:cs="Arial"/>
          <w:sz w:val="24"/>
          <w:szCs w:val="24"/>
        </w:rPr>
        <w:t>/</w:t>
      </w:r>
      <w:r w:rsidR="005D2509" w:rsidRPr="007E646F">
        <w:rPr>
          <w:rFonts w:ascii="Arial" w:eastAsia="Arial" w:hAnsi="Arial" w:cs="Arial"/>
          <w:sz w:val="24"/>
          <w:szCs w:val="24"/>
        </w:rPr>
        <w:t xml:space="preserve"> </w:t>
      </w:r>
      <w:r w:rsidR="00620E9B" w:rsidRPr="007E646F">
        <w:rPr>
          <w:rFonts w:ascii="Arial" w:eastAsia="Arial" w:hAnsi="Arial" w:cs="Arial"/>
          <w:sz w:val="24"/>
          <w:szCs w:val="24"/>
        </w:rPr>
        <w:t>student involvement mechanism</w:t>
      </w:r>
      <w:r w:rsidR="006072AA" w:rsidRPr="007E646F">
        <w:rPr>
          <w:rFonts w:ascii="Arial" w:eastAsia="Arial" w:hAnsi="Arial" w:cs="Arial"/>
          <w:sz w:val="24"/>
          <w:szCs w:val="24"/>
        </w:rPr>
        <w:t xml:space="preserve"> which works with and </w:t>
      </w:r>
      <w:r w:rsidR="00A65D2E" w:rsidRPr="007E646F">
        <w:rPr>
          <w:rFonts w:ascii="Arial" w:eastAsia="Arial" w:hAnsi="Arial" w:cs="Arial"/>
          <w:sz w:val="24"/>
          <w:szCs w:val="24"/>
        </w:rPr>
        <w:t>challenges</w:t>
      </w:r>
      <w:r w:rsidR="006072AA" w:rsidRPr="007E646F">
        <w:rPr>
          <w:rFonts w:ascii="Arial" w:eastAsia="Arial" w:hAnsi="Arial" w:cs="Arial"/>
          <w:sz w:val="24"/>
          <w:szCs w:val="24"/>
        </w:rPr>
        <w:t xml:space="preserve"> staff in order to develop aspects of safeguarding e.g. through the curriculum, approaches and displays</w:t>
      </w:r>
      <w:r w:rsidR="009208C6" w:rsidRPr="007E646F">
        <w:rPr>
          <w:rFonts w:ascii="Arial" w:eastAsia="Arial" w:hAnsi="Arial" w:cs="Arial"/>
          <w:sz w:val="24"/>
          <w:szCs w:val="24"/>
        </w:rPr>
        <w:t xml:space="preserve"> </w:t>
      </w:r>
    </w:p>
    <w:p w14:paraId="63998900" w14:textId="77777777" w:rsidR="007E646F" w:rsidRPr="007E646F" w:rsidRDefault="007E646F" w:rsidP="007E646F">
      <w:pPr>
        <w:pStyle w:val="ListParagraph1"/>
        <w:autoSpaceDE w:val="0"/>
        <w:autoSpaceDN w:val="0"/>
        <w:adjustRightInd w:val="0"/>
        <w:ind w:left="0"/>
        <w:jc w:val="both"/>
        <w:rPr>
          <w:rFonts w:ascii="Arial" w:eastAsia="Arial" w:hAnsi="Arial" w:cs="Arial"/>
          <w:color w:val="000000"/>
          <w:sz w:val="16"/>
          <w:szCs w:val="16"/>
        </w:rPr>
      </w:pPr>
    </w:p>
    <w:p w14:paraId="5BB01444" w14:textId="7B50AD46" w:rsidR="007E646F" w:rsidRPr="007E646F" w:rsidRDefault="009372E3" w:rsidP="007E646F">
      <w:pPr>
        <w:pStyle w:val="ListParagraph1"/>
        <w:numPr>
          <w:ilvl w:val="0"/>
          <w:numId w:val="4"/>
        </w:numPr>
        <w:ind w:left="284" w:hanging="284"/>
        <w:jc w:val="both"/>
        <w:rPr>
          <w:rFonts w:asciiTheme="majorHAnsi" w:eastAsia="Arial" w:hAnsiTheme="majorHAnsi" w:cstheme="majorHAnsi"/>
          <w:sz w:val="24"/>
          <w:szCs w:val="24"/>
        </w:rPr>
      </w:pPr>
      <w:r w:rsidRPr="007E646F">
        <w:rPr>
          <w:rFonts w:ascii="Arial" w:eastAsia="Arial" w:hAnsi="Arial" w:cs="Arial"/>
          <w:color w:val="000000"/>
          <w:sz w:val="24"/>
          <w:szCs w:val="24"/>
        </w:rPr>
        <w:t xml:space="preserve">We consult with, listen and respond to pupils; our school’s arrangements for this are </w:t>
      </w:r>
      <w:r w:rsidR="007E646F" w:rsidRPr="005562CB">
        <w:rPr>
          <w:rFonts w:asciiTheme="majorHAnsi" w:eastAsia="Arial" w:hAnsiTheme="majorHAnsi" w:cstheme="majorHAnsi"/>
          <w:color w:val="000000"/>
          <w:sz w:val="24"/>
          <w:szCs w:val="24"/>
        </w:rPr>
        <w:t xml:space="preserve">We consult with, listen and respond to pupils; our school’s arrangements for this </w:t>
      </w:r>
      <w:r w:rsidR="007E646F" w:rsidRPr="005562CB">
        <w:rPr>
          <w:rFonts w:asciiTheme="majorHAnsi" w:eastAsia="Arial" w:hAnsiTheme="majorHAnsi" w:cstheme="majorHAnsi"/>
          <w:sz w:val="24"/>
          <w:szCs w:val="24"/>
        </w:rPr>
        <w:t>are:</w:t>
      </w:r>
    </w:p>
    <w:p w14:paraId="0D066925" w14:textId="62EDA660" w:rsidR="007E646F" w:rsidRPr="007E646F" w:rsidRDefault="007E646F" w:rsidP="007E646F">
      <w:pPr>
        <w:pStyle w:val="ListParagraph1"/>
        <w:numPr>
          <w:ilvl w:val="0"/>
          <w:numId w:val="4"/>
        </w:numPr>
        <w:ind w:left="284" w:hanging="284"/>
        <w:jc w:val="both"/>
        <w:rPr>
          <w:rFonts w:asciiTheme="majorHAnsi" w:eastAsia="Arial" w:hAnsiTheme="majorHAnsi" w:cstheme="majorHAnsi"/>
          <w:sz w:val="24"/>
          <w:szCs w:val="24"/>
        </w:rPr>
      </w:pPr>
      <w:r w:rsidRPr="005562CB">
        <w:rPr>
          <w:rFonts w:asciiTheme="majorHAnsi" w:eastAsia="Arial" w:hAnsiTheme="majorHAnsi" w:cstheme="majorHAnsi"/>
          <w:sz w:val="24"/>
          <w:szCs w:val="24"/>
        </w:rPr>
        <w:t xml:space="preserve"> </w:t>
      </w:r>
      <w:r>
        <w:rPr>
          <w:rFonts w:asciiTheme="majorHAnsi" w:eastAsia="Arial" w:hAnsiTheme="majorHAnsi" w:cstheme="majorHAnsi"/>
          <w:b/>
          <w:bCs/>
          <w:i/>
          <w:sz w:val="24"/>
          <w:szCs w:val="24"/>
        </w:rPr>
        <w:t>S</w:t>
      </w:r>
      <w:r w:rsidRPr="005562CB">
        <w:rPr>
          <w:rFonts w:asciiTheme="majorHAnsi" w:eastAsia="Arial" w:hAnsiTheme="majorHAnsi" w:cstheme="majorHAnsi"/>
          <w:b/>
          <w:bCs/>
          <w:i/>
          <w:sz w:val="24"/>
          <w:szCs w:val="24"/>
        </w:rPr>
        <w:t>chool council meetings, PSHE lessons, assemblies, police-drop ins, drama workshops. The worry monster in each classroom, open door policy and access to all staff at all times</w:t>
      </w:r>
      <w:r w:rsidRPr="005562CB">
        <w:rPr>
          <w:rFonts w:asciiTheme="majorHAnsi" w:eastAsia="Arial" w:hAnsiTheme="majorHAnsi" w:cstheme="majorHAnsi"/>
          <w:i/>
          <w:sz w:val="24"/>
          <w:szCs w:val="24"/>
        </w:rPr>
        <w:t>.</w:t>
      </w:r>
    </w:p>
    <w:p w14:paraId="5A026FD1" w14:textId="138374B1" w:rsidR="00620E9B" w:rsidRPr="00B91F44" w:rsidRDefault="007E646F" w:rsidP="00B91F44">
      <w:pPr>
        <w:pStyle w:val="ListParagraph1"/>
        <w:numPr>
          <w:ilvl w:val="0"/>
          <w:numId w:val="4"/>
        </w:numPr>
        <w:ind w:left="284" w:hanging="284"/>
        <w:jc w:val="both"/>
        <w:rPr>
          <w:rFonts w:asciiTheme="majorHAnsi" w:eastAsia="Arial" w:hAnsiTheme="majorHAnsi" w:cstheme="majorHAnsi"/>
          <w:sz w:val="24"/>
          <w:szCs w:val="24"/>
        </w:rPr>
      </w:pPr>
      <w:r>
        <w:rPr>
          <w:rFonts w:asciiTheme="majorHAnsi" w:eastAsia="Arial" w:hAnsiTheme="majorHAnsi" w:cstheme="majorHAnsi"/>
          <w:sz w:val="24"/>
          <w:szCs w:val="24"/>
        </w:rPr>
        <w:t xml:space="preserve">We use safety week </w:t>
      </w:r>
      <w:r w:rsidR="00B91F44">
        <w:rPr>
          <w:rFonts w:asciiTheme="majorHAnsi" w:eastAsia="Arial" w:hAnsiTheme="majorHAnsi" w:cstheme="majorHAnsi"/>
          <w:sz w:val="24"/>
          <w:szCs w:val="24"/>
        </w:rPr>
        <w:t xml:space="preserve">(November) </w:t>
      </w:r>
      <w:r>
        <w:rPr>
          <w:rFonts w:asciiTheme="majorHAnsi" w:eastAsia="Arial" w:hAnsiTheme="majorHAnsi" w:cstheme="majorHAnsi"/>
          <w:sz w:val="24"/>
          <w:szCs w:val="24"/>
        </w:rPr>
        <w:t>to inform pupils of all forms of safety and protection from harm. Discussions can lead to information sharing and sometimes disclosures.</w:t>
      </w:r>
    </w:p>
    <w:p w14:paraId="2A889060" w14:textId="77777777" w:rsidR="00620E9B" w:rsidRPr="009451C1" w:rsidRDefault="00620E9B"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15D9872A" w14:textId="77777777" w:rsidR="003D32C5" w:rsidRPr="00BF79F9" w:rsidRDefault="003D32C5" w:rsidP="005D2509">
      <w:pPr>
        <w:autoSpaceDE w:val="0"/>
        <w:autoSpaceDN w:val="0"/>
        <w:adjustRightInd w:val="0"/>
        <w:spacing w:after="0"/>
        <w:jc w:val="both"/>
        <w:rPr>
          <w:rFonts w:ascii="Arial" w:eastAsia="Arial" w:hAnsi="Arial" w:cs="Arial"/>
          <w:b/>
          <w:color w:val="000000"/>
          <w:sz w:val="12"/>
          <w:szCs w:val="12"/>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9208C6">
        <w:rPr>
          <w:rFonts w:ascii="Arial" w:eastAsia="Arial" w:hAnsi="Arial" w:cs="Arial"/>
          <w:color w:val="00B050"/>
        </w:rPr>
        <w:t>‘</w:t>
      </w:r>
      <w:r w:rsidR="00367CC4" w:rsidRPr="009208C6">
        <w:rPr>
          <w:rFonts w:ascii="Arial" w:eastAsia="Arial" w:hAnsi="Arial" w:cs="Arial"/>
          <w:color w:val="00B050"/>
        </w:rPr>
        <w:t xml:space="preserve">Threshold of </w:t>
      </w:r>
      <w:r w:rsidRPr="009208C6">
        <w:rPr>
          <w:rFonts w:ascii="Arial" w:eastAsia="Arial" w:hAnsi="Arial" w:cs="Arial"/>
          <w:color w:val="00B050"/>
        </w:rPr>
        <w:t>Need</w:t>
      </w:r>
      <w:r w:rsidR="00367CC4" w:rsidRPr="009208C6">
        <w:rPr>
          <w:rFonts w:ascii="Arial" w:eastAsia="Arial" w:hAnsi="Arial" w:cs="Arial"/>
          <w:color w:val="00B050"/>
        </w:rPr>
        <w:t xml:space="preserve"> Guidance</w:t>
      </w:r>
      <w:r w:rsidRPr="009208C6">
        <w:rPr>
          <w:rFonts w:ascii="Arial" w:eastAsia="Arial" w:hAnsi="Arial" w:cs="Arial"/>
          <w:color w:val="00B050"/>
        </w:rPr>
        <w:t xml:space="preserve">’ </w:t>
      </w:r>
      <w:r w:rsidRPr="009208C6">
        <w:rPr>
          <w:rFonts w:ascii="Arial" w:eastAsia="Arial" w:hAnsi="Arial" w:cs="Arial"/>
        </w:rPr>
        <w:t>and Child Protection procedures;</w:t>
      </w:r>
      <w:r w:rsidR="00D638F8" w:rsidRPr="009208C6">
        <w:rPr>
          <w:rFonts w:ascii="Arial" w:eastAsia="Arial" w:hAnsi="Arial" w:cs="Arial"/>
        </w:rPr>
        <w:t xml:space="preserve"> </w:t>
      </w:r>
      <w:r w:rsidR="00A9416C" w:rsidRPr="009208C6">
        <w:rPr>
          <w:rFonts w:ascii="Arial" w:hAnsi="Arial" w:cs="Arial"/>
          <w:color w:val="00B050"/>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 xml:space="preserve">In our school staff are aware that </w:t>
      </w:r>
      <w:r w:rsidR="00B403FC" w:rsidRPr="009451C1">
        <w:rPr>
          <w:rFonts w:ascii="Arial" w:eastAsia="Arial" w:hAnsi="Arial" w:cs="Arial"/>
          <w:sz w:val="24"/>
          <w:szCs w:val="24"/>
        </w:rPr>
        <w:lastRenderedPageBreak/>
        <w:t>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36BFFC2C" w:rsidR="000326AC" w:rsidRPr="009451C1" w:rsidRDefault="000326AC" w:rsidP="196613F5">
      <w:pPr>
        <w:numPr>
          <w:ilvl w:val="0"/>
          <w:numId w:val="25"/>
        </w:numPr>
        <w:tabs>
          <w:tab w:val="clear" w:pos="720"/>
          <w:tab w:val="num" w:pos="284"/>
        </w:tabs>
        <w:spacing w:after="0"/>
        <w:ind w:hanging="720"/>
        <w:jc w:val="both"/>
        <w:rPr>
          <w:rFonts w:ascii="Arial" w:hAnsi="Arial" w:cs="Arial"/>
          <w:sz w:val="24"/>
          <w:szCs w:val="24"/>
          <w:lang w:val="en-US"/>
        </w:rPr>
      </w:pPr>
      <w:r w:rsidRPr="196613F5">
        <w:rPr>
          <w:rFonts w:ascii="Arial" w:hAnsi="Arial" w:cs="Arial"/>
          <w:sz w:val="24"/>
          <w:szCs w:val="24"/>
          <w:lang w:val="en-US"/>
        </w:rPr>
        <w:t xml:space="preserve">is disabled </w:t>
      </w:r>
      <w:r w:rsidR="00D133F7" w:rsidRPr="196613F5">
        <w:rPr>
          <w:rFonts w:ascii="Arial" w:hAnsi="Arial" w:cs="Arial"/>
          <w:color w:val="00B050"/>
          <w:sz w:val="24"/>
          <w:szCs w:val="24"/>
          <w:lang w:val="en-US"/>
        </w:rPr>
        <w:t xml:space="preserve">or has certain health needs </w:t>
      </w:r>
      <w:r w:rsidRPr="196613F5">
        <w:rPr>
          <w:rFonts w:ascii="Arial" w:hAnsi="Arial" w:cs="Arial"/>
          <w:sz w:val="24"/>
          <w:szCs w:val="24"/>
          <w:lang w:val="en-US"/>
        </w:rPr>
        <w:t>and has specific additional needs</w:t>
      </w:r>
    </w:p>
    <w:p w14:paraId="4207194C" w14:textId="2B45364D" w:rsidR="000326AC" w:rsidRPr="009451C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a mental health need</w:t>
      </w:r>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 young carer</w:t>
      </w:r>
    </w:p>
    <w:p w14:paraId="48E4ED3B" w14:textId="1398E690" w:rsidR="000326AC" w:rsidRPr="009451C1" w:rsidRDefault="000326AC" w:rsidP="196613F5">
      <w:pPr>
        <w:numPr>
          <w:ilvl w:val="0"/>
          <w:numId w:val="25"/>
        </w:numPr>
        <w:tabs>
          <w:tab w:val="clear" w:pos="720"/>
          <w:tab w:val="num" w:pos="284"/>
        </w:tabs>
        <w:spacing w:before="100" w:beforeAutospacing="1" w:after="0"/>
        <w:ind w:left="284" w:hanging="284"/>
        <w:jc w:val="both"/>
        <w:rPr>
          <w:rFonts w:ascii="Arial" w:hAnsi="Arial" w:cs="Arial"/>
          <w:sz w:val="24"/>
          <w:szCs w:val="24"/>
          <w:lang w:val="en-US"/>
        </w:rPr>
      </w:pPr>
      <w:r w:rsidRPr="196613F5">
        <w:rPr>
          <w:rFonts w:ascii="Arial" w:hAnsi="Arial" w:cs="Arial"/>
          <w:sz w:val="24"/>
          <w:szCs w:val="24"/>
          <w:lang w:val="en-US"/>
        </w:rPr>
        <w:t>is showing signs of being drawn into anti-social or criminal behaviour, including gang involvement and association with organised crime groups</w:t>
      </w:r>
      <w:r w:rsidR="006527E8" w:rsidRPr="196613F5">
        <w:rPr>
          <w:rFonts w:ascii="Arial" w:hAnsi="Arial" w:cs="Arial"/>
          <w:sz w:val="24"/>
          <w:szCs w:val="24"/>
          <w:lang w:val="en-US"/>
        </w:rPr>
        <w:t xml:space="preserve"> and county lines</w:t>
      </w:r>
    </w:p>
    <w:p w14:paraId="116DDD88" w14:textId="77777777" w:rsidR="000326AC" w:rsidRPr="009451C1" w:rsidRDefault="000326AC" w:rsidP="196613F5">
      <w:pPr>
        <w:numPr>
          <w:ilvl w:val="0"/>
          <w:numId w:val="25"/>
        </w:numPr>
        <w:tabs>
          <w:tab w:val="clear" w:pos="720"/>
          <w:tab w:val="num" w:pos="284"/>
        </w:tabs>
        <w:spacing w:before="100" w:beforeAutospacing="1" w:after="0"/>
        <w:ind w:hanging="720"/>
        <w:jc w:val="both"/>
        <w:rPr>
          <w:rFonts w:ascii="Arial" w:hAnsi="Arial" w:cs="Arial"/>
          <w:sz w:val="24"/>
          <w:szCs w:val="24"/>
          <w:lang w:val="en-US"/>
        </w:rPr>
      </w:pPr>
      <w:r w:rsidRPr="196613F5">
        <w:rPr>
          <w:rFonts w:ascii="Arial" w:hAnsi="Arial" w:cs="Arial"/>
          <w:sz w:val="24"/>
          <w:szCs w:val="24"/>
          <w:lang w:val="en-US"/>
        </w:rPr>
        <w:t>is frequently missing/goes missing from care or from home</w:t>
      </w:r>
    </w:p>
    <w:p w14:paraId="3ED86FDD" w14:textId="6443F30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BF79F9">
        <w:rPr>
          <w:rFonts w:ascii="Arial" w:hAnsi="Arial" w:cs="Arial"/>
          <w:color w:val="00B050"/>
          <w:sz w:val="24"/>
          <w:lang w:val="en"/>
        </w:rPr>
        <w:t xml:space="preserve">sexual </w:t>
      </w:r>
      <w:r w:rsidRPr="00BF79F9">
        <w:rPr>
          <w:rFonts w:ascii="Arial" w:hAnsi="Arial" w:cs="Arial"/>
          <w:sz w:val="24"/>
          <w:lang w:val="en"/>
        </w:rPr>
        <w:t xml:space="preserve">or </w:t>
      </w:r>
      <w:r w:rsidR="00F40C11" w:rsidRPr="00BF79F9">
        <w:rPr>
          <w:rFonts w:ascii="Arial" w:hAnsi="Arial" w:cs="Arial"/>
          <w:color w:val="00B050"/>
          <w:sz w:val="24"/>
          <w:lang w:val="en"/>
        </w:rPr>
        <w:t>criminal</w:t>
      </w:r>
      <w:r w:rsidR="00F40C11" w:rsidRPr="00BF79F9">
        <w:rPr>
          <w:rFonts w:ascii="Arial" w:hAnsi="Arial" w:cs="Arial"/>
          <w:sz w:val="24"/>
          <w:lang w:val="en"/>
        </w:rPr>
        <w:t xml:space="preserve"> </w:t>
      </w:r>
      <w:r w:rsidRPr="00BF79F9">
        <w:rPr>
          <w:rFonts w:ascii="Arial" w:hAnsi="Arial" w:cs="Arial"/>
          <w:sz w:val="24"/>
          <w:lang w:val="en"/>
        </w:rPr>
        <w:t>exploitation</w:t>
      </w:r>
    </w:p>
    <w:p w14:paraId="104859BD" w14:textId="1F80D6BA" w:rsidR="000326AC" w:rsidRPr="009451C1" w:rsidRDefault="000326AC" w:rsidP="196613F5">
      <w:pPr>
        <w:numPr>
          <w:ilvl w:val="0"/>
          <w:numId w:val="25"/>
        </w:numPr>
        <w:tabs>
          <w:tab w:val="clear" w:pos="720"/>
          <w:tab w:val="num" w:pos="284"/>
        </w:tabs>
        <w:spacing w:before="100" w:beforeAutospacing="1" w:after="0"/>
        <w:ind w:hanging="720"/>
        <w:jc w:val="both"/>
        <w:rPr>
          <w:rFonts w:ascii="Arial" w:hAnsi="Arial" w:cs="Arial"/>
          <w:sz w:val="24"/>
          <w:szCs w:val="24"/>
          <w:lang w:val="en-US"/>
        </w:rPr>
      </w:pPr>
      <w:r w:rsidRPr="196613F5">
        <w:rPr>
          <w:rFonts w:ascii="Arial" w:hAnsi="Arial" w:cs="Arial"/>
          <w:sz w:val="24"/>
          <w:szCs w:val="24"/>
          <w:lang w:val="en-US"/>
        </w:rPr>
        <w:t>is at risk of being radicalised or exploited</w:t>
      </w:r>
    </w:p>
    <w:p w14:paraId="2CBA70F8" w14:textId="76A2D261"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has a family member in prison, </w:t>
      </w:r>
      <w:r w:rsidR="00FE7C61" w:rsidRPr="009451C1">
        <w:rPr>
          <w:rFonts w:ascii="Arial" w:hAnsi="Arial" w:cs="Arial"/>
          <w:sz w:val="24"/>
          <w:lang w:val="en"/>
        </w:rPr>
        <w:t xml:space="preserve">or is affected 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127C1A3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misusing </w:t>
      </w:r>
      <w:r w:rsidR="001712CE" w:rsidRPr="00BF79F9">
        <w:rPr>
          <w:rFonts w:ascii="Arial" w:hAnsi="Arial" w:cs="Arial"/>
          <w:color w:val="00B050"/>
          <w:sz w:val="24"/>
          <w:lang w:val="en"/>
        </w:rPr>
        <w:t xml:space="preserve">alcohol and other </w:t>
      </w:r>
      <w:r w:rsidRPr="00BF79F9">
        <w:rPr>
          <w:rFonts w:ascii="Arial" w:hAnsi="Arial" w:cs="Arial"/>
          <w:color w:val="00B050"/>
          <w:sz w:val="24"/>
          <w:lang w:val="en"/>
        </w:rPr>
        <w:t>drugs</w:t>
      </w:r>
      <w:r w:rsidR="001712CE" w:rsidRPr="00BF79F9">
        <w:rPr>
          <w:rFonts w:ascii="Arial" w:hAnsi="Arial" w:cs="Arial"/>
          <w:color w:val="00B050"/>
          <w:sz w:val="24"/>
          <w:lang w:val="en"/>
        </w:rPr>
        <w:t xml:space="preserve"> </w:t>
      </w:r>
      <w:r w:rsidRPr="00BF79F9">
        <w:rPr>
          <w:rFonts w:ascii="Arial" w:hAnsi="Arial" w:cs="Arial"/>
          <w:color w:val="00B050"/>
          <w:sz w:val="24"/>
          <w:lang w:val="en"/>
        </w:rPr>
        <w:t>themselves</w:t>
      </w:r>
      <w:r w:rsidR="001712CE" w:rsidRPr="009451C1">
        <w:rPr>
          <w:rFonts w:ascii="Arial" w:hAnsi="Arial" w:cs="Arial"/>
          <w:color w:val="00B050"/>
          <w:sz w:val="24"/>
          <w:lang w:val="en"/>
        </w:rPr>
        <w:t xml:space="preserve"> </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196613F5">
      <w:pPr>
        <w:numPr>
          <w:ilvl w:val="0"/>
          <w:numId w:val="25"/>
        </w:numPr>
        <w:tabs>
          <w:tab w:val="clear" w:pos="720"/>
          <w:tab w:val="num" w:pos="284"/>
        </w:tabs>
        <w:spacing w:before="100" w:beforeAutospacing="1" w:after="0"/>
        <w:ind w:left="284" w:hanging="284"/>
        <w:jc w:val="both"/>
        <w:rPr>
          <w:rFonts w:ascii="Arial" w:hAnsi="Arial" w:cs="Arial"/>
          <w:sz w:val="24"/>
          <w:szCs w:val="24"/>
          <w:lang w:val="en-US"/>
        </w:rPr>
      </w:pPr>
      <w:r w:rsidRPr="196613F5">
        <w:rPr>
          <w:rFonts w:ascii="Arial" w:hAnsi="Arial" w:cs="Arial"/>
          <w:sz w:val="24"/>
          <w:szCs w:val="24"/>
          <w:lang w:val="en-US"/>
        </w:rPr>
        <w:t xml:space="preserve">is at risk </w:t>
      </w:r>
      <w:r w:rsidR="00AE61E5" w:rsidRPr="196613F5">
        <w:rPr>
          <w:rFonts w:ascii="Arial" w:hAnsi="Arial" w:cs="Arial"/>
          <w:sz w:val="24"/>
          <w:szCs w:val="24"/>
          <w:lang w:val="en-US"/>
        </w:rPr>
        <w:t>of ‘honour</w:t>
      </w:r>
      <w:r w:rsidR="00E3016C" w:rsidRPr="196613F5">
        <w:rPr>
          <w:rFonts w:ascii="Arial" w:hAnsi="Arial" w:cs="Arial"/>
          <w:sz w:val="24"/>
          <w:szCs w:val="24"/>
          <w:lang w:val="en-US"/>
        </w:rPr>
        <w:t>’</w:t>
      </w:r>
      <w:r w:rsidR="00AE61E5" w:rsidRPr="196613F5">
        <w:rPr>
          <w:rFonts w:ascii="Arial" w:hAnsi="Arial" w:cs="Arial"/>
          <w:sz w:val="24"/>
          <w:szCs w:val="24"/>
          <w:lang w:val="en-US"/>
        </w:rPr>
        <w:t>-based</w:t>
      </w:r>
      <w:r w:rsidR="00E3016C" w:rsidRPr="196613F5">
        <w:rPr>
          <w:rFonts w:ascii="Arial" w:hAnsi="Arial" w:cs="Arial"/>
          <w:sz w:val="24"/>
          <w:szCs w:val="24"/>
          <w:lang w:val="en-US"/>
        </w:rPr>
        <w:t xml:space="preserve"> abuse such as Female </w:t>
      </w:r>
      <w:r w:rsidR="00E34858" w:rsidRPr="196613F5">
        <w:rPr>
          <w:rFonts w:ascii="Arial" w:hAnsi="Arial" w:cs="Arial"/>
          <w:sz w:val="24"/>
          <w:szCs w:val="24"/>
          <w:lang w:val="en-US"/>
        </w:rPr>
        <w:t>G</w:t>
      </w:r>
      <w:r w:rsidR="00E3016C" w:rsidRPr="196613F5">
        <w:rPr>
          <w:rFonts w:ascii="Arial" w:hAnsi="Arial" w:cs="Arial"/>
          <w:sz w:val="24"/>
          <w:szCs w:val="24"/>
          <w:lang w:val="en-US"/>
        </w:rPr>
        <w:t>enital Mutilation</w:t>
      </w:r>
      <w:r w:rsidR="0064148C" w:rsidRPr="196613F5">
        <w:rPr>
          <w:rFonts w:ascii="Arial" w:hAnsi="Arial" w:cs="Arial"/>
          <w:sz w:val="24"/>
          <w:szCs w:val="24"/>
          <w:lang w:val="en-US"/>
        </w:rPr>
        <w:t xml:space="preserve"> or Forced Marriage</w:t>
      </w:r>
    </w:p>
    <w:p w14:paraId="021790C8" w14:textId="7FFCBB92"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r w:rsidR="00D133F7" w:rsidRPr="009451C1">
        <w:rPr>
          <w:rFonts w:ascii="Arial" w:hAnsi="Arial" w:cs="Arial"/>
          <w:sz w:val="24"/>
          <w:lang w:val="en"/>
        </w:rPr>
        <w:t xml:space="preserve">, </w:t>
      </w:r>
      <w:r w:rsidR="00D133F7" w:rsidRPr="00BF79F9">
        <w:rPr>
          <w:rFonts w:ascii="Arial" w:hAnsi="Arial" w:cs="Arial"/>
          <w:color w:val="00B050"/>
          <w:sz w:val="24"/>
          <w:lang w:val="en"/>
        </w:rPr>
        <w:t>or</w:t>
      </w:r>
      <w:r w:rsidR="00D133F7" w:rsidRPr="009451C1">
        <w:rPr>
          <w:rFonts w:ascii="Arial" w:hAnsi="Arial" w:cs="Arial"/>
          <w:color w:val="00B050"/>
          <w:sz w:val="24"/>
          <w:lang w:val="en"/>
        </w:rPr>
        <w:t xml:space="preserve"> </w:t>
      </w:r>
    </w:p>
    <w:p w14:paraId="41DF8256" w14:textId="518A520A" w:rsidR="00BF79F9" w:rsidRPr="00BF79F9" w:rsidRDefault="001C317B"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9451C1" w:rsidRDefault="00B140ED" w:rsidP="00B140ED">
      <w:pPr>
        <w:autoSpaceDE w:val="0"/>
        <w:autoSpaceDN w:val="0"/>
        <w:adjustRightInd w:val="0"/>
        <w:spacing w:after="0" w:line="240" w:lineRule="auto"/>
        <w:jc w:val="both"/>
        <w:rPr>
          <w:rFonts w:ascii="Arial" w:eastAsiaTheme="minorHAnsi" w:hAnsi="Arial" w:cs="Arial"/>
          <w:color w:val="00B050"/>
          <w:sz w:val="24"/>
          <w:szCs w:val="24"/>
          <w:lang w:eastAsia="en-US"/>
        </w:rPr>
      </w:pPr>
      <w:r w:rsidRPr="00BF79F9">
        <w:rPr>
          <w:rFonts w:ascii="Arial" w:eastAsiaTheme="minorHAnsi" w:hAnsi="Arial" w:cs="Arial"/>
          <w:color w:val="00B050"/>
          <w:sz w:val="24"/>
          <w:szCs w:val="24"/>
          <w:lang w:eastAsia="en-US"/>
        </w:rPr>
        <w:t>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w:t>
      </w:r>
      <w:r w:rsidRPr="009451C1">
        <w:rPr>
          <w:rFonts w:ascii="Arial" w:eastAsiaTheme="minorHAnsi" w:hAnsi="Arial" w:cs="Arial"/>
          <w:color w:val="00B050"/>
          <w:sz w:val="24"/>
          <w:szCs w:val="24"/>
          <w:lang w:eastAsia="en-US"/>
        </w:rPr>
        <w:t xml:space="preserve">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11A0CF67" w14:textId="3A6E6709" w:rsidR="00B91F44" w:rsidRDefault="00332FAB" w:rsidP="00B91F44">
      <w:pPr>
        <w:autoSpaceDE w:val="0"/>
        <w:autoSpaceDN w:val="0"/>
        <w:adjustRightInd w:val="0"/>
        <w:jc w:val="both"/>
        <w:rPr>
          <w:rFonts w:asciiTheme="majorHAnsi" w:eastAsia="Arial" w:hAnsiTheme="majorHAnsi" w:cstheme="majorHAnsi"/>
          <w:i/>
          <w:sz w:val="24"/>
          <w:szCs w:val="24"/>
        </w:rPr>
      </w:pPr>
      <w:r w:rsidRPr="00B91F44">
        <w:rPr>
          <w:rFonts w:ascii="Arial" w:eastAsia="Arial" w:hAnsi="Arial" w:cs="Arial"/>
          <w:sz w:val="24"/>
          <w:szCs w:val="24"/>
        </w:rPr>
        <w:t>Our school is an Operation Encompass school which means that we are able to give proactive support to those chi</w:t>
      </w:r>
      <w:r w:rsidR="00C056A3" w:rsidRPr="00B91F44">
        <w:rPr>
          <w:rFonts w:ascii="Arial" w:eastAsia="Arial" w:hAnsi="Arial" w:cs="Arial"/>
          <w:sz w:val="24"/>
          <w:szCs w:val="24"/>
        </w:rPr>
        <w:t>ldren and their families where d</w:t>
      </w:r>
      <w:r w:rsidRPr="00B91F44">
        <w:rPr>
          <w:rFonts w:ascii="Arial" w:eastAsia="Arial" w:hAnsi="Arial" w:cs="Arial"/>
          <w:sz w:val="24"/>
          <w:szCs w:val="24"/>
        </w:rPr>
        <w:t xml:space="preserve">omestic abuse is </w:t>
      </w:r>
      <w:r w:rsidR="00B91F44" w:rsidRPr="00B91F44">
        <w:rPr>
          <w:rFonts w:ascii="Arial" w:eastAsia="Arial" w:hAnsi="Arial" w:cs="Arial"/>
          <w:sz w:val="24"/>
          <w:szCs w:val="24"/>
        </w:rPr>
        <w:t>identified</w:t>
      </w:r>
      <w:r w:rsidR="00B91F44">
        <w:rPr>
          <w:rFonts w:ascii="Arial" w:eastAsia="Arial" w:hAnsi="Arial" w:cs="Arial"/>
          <w:sz w:val="24"/>
          <w:szCs w:val="24"/>
        </w:rPr>
        <w:t>. We do this by:</w:t>
      </w:r>
      <w:r w:rsidR="00B91F44" w:rsidRPr="00B91F44">
        <w:rPr>
          <w:rFonts w:asciiTheme="majorHAnsi" w:eastAsia="Arial" w:hAnsiTheme="majorHAnsi" w:cstheme="majorHAnsi"/>
          <w:i/>
          <w:sz w:val="24"/>
          <w:szCs w:val="24"/>
        </w:rPr>
        <w:t xml:space="preserve"> </w:t>
      </w:r>
    </w:p>
    <w:p w14:paraId="45EE9907" w14:textId="06A20B86" w:rsidR="00B91F44" w:rsidRPr="00B91F44" w:rsidRDefault="00B91F44" w:rsidP="00B91F44">
      <w:pPr>
        <w:pStyle w:val="ListParagraph"/>
        <w:numPr>
          <w:ilvl w:val="0"/>
          <w:numId w:val="54"/>
        </w:numPr>
        <w:autoSpaceDE w:val="0"/>
        <w:autoSpaceDN w:val="0"/>
        <w:adjustRightInd w:val="0"/>
        <w:jc w:val="both"/>
        <w:rPr>
          <w:rFonts w:asciiTheme="majorHAnsi" w:eastAsia="Arial" w:hAnsiTheme="majorHAnsi" w:cstheme="majorHAnsi"/>
          <w:sz w:val="24"/>
          <w:szCs w:val="24"/>
        </w:rPr>
      </w:pPr>
      <w:r w:rsidRPr="00B91F44">
        <w:rPr>
          <w:rFonts w:asciiTheme="majorHAnsi" w:eastAsia="Arial" w:hAnsiTheme="majorHAnsi" w:cstheme="majorHAnsi"/>
          <w:i/>
          <w:sz w:val="24"/>
          <w:szCs w:val="24"/>
        </w:rPr>
        <w:t>Being watchful and mindful</w:t>
      </w:r>
    </w:p>
    <w:p w14:paraId="6D717BFB" w14:textId="77777777" w:rsidR="00B91F44" w:rsidRPr="005562CB" w:rsidRDefault="00B91F44" w:rsidP="00B91F44">
      <w:pPr>
        <w:pStyle w:val="ListParagraph"/>
        <w:numPr>
          <w:ilvl w:val="0"/>
          <w:numId w:val="53"/>
        </w:numPr>
        <w:autoSpaceDE w:val="0"/>
        <w:autoSpaceDN w:val="0"/>
        <w:adjustRightInd w:val="0"/>
        <w:jc w:val="both"/>
        <w:rPr>
          <w:rFonts w:asciiTheme="majorHAnsi" w:eastAsia="Arial" w:hAnsiTheme="majorHAnsi" w:cstheme="majorHAnsi"/>
          <w:sz w:val="24"/>
          <w:szCs w:val="24"/>
        </w:rPr>
      </w:pPr>
      <w:r w:rsidRPr="005562CB">
        <w:rPr>
          <w:rFonts w:asciiTheme="majorHAnsi" w:eastAsia="Arial" w:hAnsiTheme="majorHAnsi" w:cstheme="majorHAnsi"/>
          <w:i/>
          <w:sz w:val="24"/>
          <w:szCs w:val="24"/>
        </w:rPr>
        <w:t>Early help plans, CIN and CP processes</w:t>
      </w:r>
    </w:p>
    <w:p w14:paraId="35AE2F3D" w14:textId="77777777" w:rsidR="00B91F44" w:rsidRPr="005562CB" w:rsidRDefault="00B91F44" w:rsidP="00B91F44">
      <w:pPr>
        <w:pStyle w:val="ListParagraph"/>
        <w:numPr>
          <w:ilvl w:val="0"/>
          <w:numId w:val="53"/>
        </w:numPr>
        <w:autoSpaceDE w:val="0"/>
        <w:autoSpaceDN w:val="0"/>
        <w:adjustRightInd w:val="0"/>
        <w:jc w:val="both"/>
        <w:rPr>
          <w:rFonts w:asciiTheme="majorHAnsi" w:eastAsia="Arial" w:hAnsiTheme="majorHAnsi" w:cstheme="majorHAnsi"/>
          <w:sz w:val="24"/>
          <w:szCs w:val="24"/>
        </w:rPr>
      </w:pPr>
      <w:r w:rsidRPr="005562CB">
        <w:rPr>
          <w:rFonts w:asciiTheme="majorHAnsi" w:eastAsia="Arial" w:hAnsiTheme="majorHAnsi" w:cstheme="majorHAnsi"/>
          <w:i/>
          <w:sz w:val="24"/>
          <w:szCs w:val="24"/>
        </w:rPr>
        <w:t>Wishes and feelings sessions</w:t>
      </w:r>
    </w:p>
    <w:p w14:paraId="76571617" w14:textId="77777777" w:rsidR="00B91F44" w:rsidRPr="005562CB" w:rsidRDefault="00B91F44" w:rsidP="00B91F44">
      <w:pPr>
        <w:pStyle w:val="ListParagraph"/>
        <w:numPr>
          <w:ilvl w:val="0"/>
          <w:numId w:val="53"/>
        </w:numPr>
        <w:autoSpaceDE w:val="0"/>
        <w:autoSpaceDN w:val="0"/>
        <w:adjustRightInd w:val="0"/>
        <w:jc w:val="both"/>
        <w:rPr>
          <w:rFonts w:asciiTheme="majorHAnsi" w:eastAsia="Arial" w:hAnsiTheme="majorHAnsi" w:cstheme="majorHAnsi"/>
          <w:sz w:val="24"/>
          <w:szCs w:val="24"/>
        </w:rPr>
      </w:pPr>
      <w:r w:rsidRPr="005562CB">
        <w:rPr>
          <w:rFonts w:asciiTheme="majorHAnsi" w:eastAsia="Arial" w:hAnsiTheme="majorHAnsi" w:cstheme="majorHAnsi"/>
          <w:i/>
          <w:sz w:val="24"/>
          <w:szCs w:val="24"/>
        </w:rPr>
        <w:t>Using the three houses model</w:t>
      </w:r>
    </w:p>
    <w:p w14:paraId="05F775E2" w14:textId="77777777" w:rsidR="00B91F44" w:rsidRPr="005562CB" w:rsidRDefault="00B91F44" w:rsidP="00B91F44">
      <w:pPr>
        <w:pStyle w:val="ListParagraph"/>
        <w:numPr>
          <w:ilvl w:val="0"/>
          <w:numId w:val="53"/>
        </w:numPr>
        <w:autoSpaceDE w:val="0"/>
        <w:autoSpaceDN w:val="0"/>
        <w:adjustRightInd w:val="0"/>
        <w:jc w:val="both"/>
        <w:rPr>
          <w:rFonts w:asciiTheme="majorHAnsi" w:eastAsia="Arial" w:hAnsiTheme="majorHAnsi" w:cstheme="majorHAnsi"/>
          <w:sz w:val="24"/>
          <w:szCs w:val="24"/>
        </w:rPr>
      </w:pPr>
      <w:r w:rsidRPr="005562CB">
        <w:rPr>
          <w:rFonts w:asciiTheme="majorHAnsi" w:eastAsia="Arial" w:hAnsiTheme="majorHAnsi" w:cstheme="majorHAnsi"/>
          <w:i/>
          <w:sz w:val="24"/>
          <w:szCs w:val="24"/>
        </w:rPr>
        <w:t>Having trusted adults on hand</w:t>
      </w:r>
    </w:p>
    <w:p w14:paraId="490C3E2E" w14:textId="688BF121" w:rsidR="00B91F44" w:rsidRPr="00B91F44" w:rsidRDefault="00B91F44" w:rsidP="00EB36B0">
      <w:pPr>
        <w:pStyle w:val="ListParagraph"/>
        <w:numPr>
          <w:ilvl w:val="0"/>
          <w:numId w:val="53"/>
        </w:numPr>
        <w:autoSpaceDE w:val="0"/>
        <w:autoSpaceDN w:val="0"/>
        <w:adjustRightInd w:val="0"/>
        <w:jc w:val="both"/>
        <w:rPr>
          <w:rFonts w:asciiTheme="majorHAnsi" w:eastAsia="Arial" w:hAnsiTheme="majorHAnsi" w:cstheme="majorHAnsi"/>
          <w:sz w:val="24"/>
          <w:szCs w:val="24"/>
        </w:rPr>
      </w:pPr>
      <w:r w:rsidRPr="005562CB">
        <w:rPr>
          <w:rFonts w:asciiTheme="majorHAnsi" w:eastAsia="Arial" w:hAnsiTheme="majorHAnsi" w:cstheme="majorHAnsi"/>
          <w:i/>
          <w:sz w:val="24"/>
          <w:szCs w:val="24"/>
        </w:rPr>
        <w:t>Giving pupils space to relax and calm dow</w:t>
      </w:r>
      <w:r>
        <w:rPr>
          <w:rFonts w:asciiTheme="majorHAnsi" w:eastAsia="Arial" w:hAnsiTheme="majorHAnsi" w:cstheme="majorHAnsi"/>
          <w:i/>
          <w:sz w:val="24"/>
          <w:szCs w:val="24"/>
        </w:rPr>
        <w:t>n</w:t>
      </w:r>
    </w:p>
    <w:p w14:paraId="3B3A866C" w14:textId="19BED55E" w:rsidR="00332FAB" w:rsidRPr="00BF79F9" w:rsidRDefault="00B140ED" w:rsidP="00EB36B0">
      <w:pPr>
        <w:autoSpaceDE w:val="0"/>
        <w:autoSpaceDN w:val="0"/>
        <w:adjustRightInd w:val="0"/>
        <w:jc w:val="both"/>
        <w:rPr>
          <w:rFonts w:ascii="Arial" w:eastAsia="Arial" w:hAnsi="Arial" w:cs="Arial"/>
          <w:color w:val="FF0000"/>
          <w:sz w:val="24"/>
          <w:szCs w:val="24"/>
        </w:rPr>
      </w:pPr>
      <w:r w:rsidRPr="00BF79F9">
        <w:rPr>
          <w:rFonts w:ascii="Arial" w:eastAsia="Arial" w:hAnsi="Arial" w:cs="Arial"/>
          <w:i/>
          <w:color w:val="FF0000"/>
          <w:sz w:val="24"/>
          <w:szCs w:val="24"/>
        </w:rPr>
        <w:lastRenderedPageBreak/>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451C1" w:rsidRDefault="006612C0" w:rsidP="007E38B3">
      <w:pPr>
        <w:autoSpaceDE w:val="0"/>
        <w:autoSpaceDN w:val="0"/>
        <w:adjustRightInd w:val="0"/>
        <w:spacing w:after="0" w:line="240" w:lineRule="auto"/>
        <w:jc w:val="both"/>
        <w:rPr>
          <w:rFonts w:ascii="Arial" w:eastAsiaTheme="minorHAnsi" w:hAnsi="Arial" w:cs="Arial"/>
          <w:sz w:val="24"/>
          <w:szCs w:val="24"/>
          <w:lang w:eastAsia="en-US"/>
        </w:rPr>
      </w:pPr>
      <w:r w:rsidRPr="00BF79F9">
        <w:rPr>
          <w:rFonts w:ascii="Arial" w:eastAsiaTheme="minorHAnsi" w:hAnsi="Arial" w:cs="Arial"/>
          <w:color w:val="00B050"/>
          <w:sz w:val="24"/>
          <w:szCs w:val="24"/>
          <w:lang w:eastAsia="en-US"/>
        </w:rPr>
        <w:t>The pyramid of support</w:t>
      </w:r>
      <w:r w:rsidR="007E38B3" w:rsidRPr="00BF79F9">
        <w:rPr>
          <w:rFonts w:ascii="Arial" w:eastAsiaTheme="minorHAnsi" w:hAnsi="Arial" w:cs="Arial"/>
          <w:color w:val="00B050"/>
          <w:sz w:val="24"/>
          <w:szCs w:val="24"/>
          <w:lang w:eastAsia="en-US"/>
        </w:rPr>
        <w:t xml:space="preserve"> will help us to identify what </w:t>
      </w:r>
      <w:r w:rsidRPr="00BF79F9">
        <w:rPr>
          <w:rFonts w:ascii="Arial" w:eastAsiaTheme="minorHAnsi" w:hAnsi="Arial" w:cs="Arial"/>
          <w:color w:val="00B050"/>
          <w:sz w:val="24"/>
          <w:szCs w:val="24"/>
          <w:lang w:eastAsia="en-US"/>
        </w:rPr>
        <w:t>advice and</w:t>
      </w:r>
      <w:r w:rsidR="007E38B3" w:rsidRPr="00BF79F9">
        <w:rPr>
          <w:rFonts w:ascii="Arial" w:eastAsiaTheme="minorHAnsi" w:hAnsi="Arial" w:cs="Arial"/>
          <w:color w:val="00B050"/>
          <w:sz w:val="24"/>
          <w:szCs w:val="24"/>
          <w:lang w:eastAsia="en-US"/>
        </w:rPr>
        <w:t xml:space="preserve"> </w:t>
      </w:r>
      <w:r w:rsidRPr="00BF79F9">
        <w:rPr>
          <w:rFonts w:ascii="Arial" w:eastAsiaTheme="minorHAnsi" w:hAnsi="Arial" w:cs="Arial"/>
          <w:color w:val="00B050"/>
          <w:sz w:val="24"/>
          <w:szCs w:val="24"/>
          <w:lang w:eastAsia="en-US"/>
        </w:rPr>
        <w:t xml:space="preserve">guidance </w:t>
      </w:r>
      <w:r w:rsidR="007E38B3" w:rsidRPr="00BF79F9">
        <w:rPr>
          <w:rFonts w:ascii="Arial" w:eastAsiaTheme="minorHAnsi" w:hAnsi="Arial" w:cs="Arial"/>
          <w:color w:val="00B050"/>
          <w:sz w:val="24"/>
          <w:szCs w:val="24"/>
          <w:lang w:eastAsia="en-US"/>
        </w:rPr>
        <w:t>is available and who to</w:t>
      </w:r>
      <w:r w:rsidRPr="00BF79F9">
        <w:rPr>
          <w:rFonts w:ascii="Arial" w:eastAsiaTheme="minorHAnsi" w:hAnsi="Arial" w:cs="Arial"/>
          <w:color w:val="00B050"/>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7714BD49" w14:textId="0076B34D" w:rsidR="006612C0" w:rsidRPr="00697484" w:rsidRDefault="00B140ED" w:rsidP="007E38B3">
      <w:pPr>
        <w:pStyle w:val="Default"/>
        <w:jc w:val="both"/>
        <w:rPr>
          <w:rFonts w:ascii="Arial" w:hAnsi="Arial" w:cs="Arial"/>
          <w:color w:val="00B050"/>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BF79F9">
        <w:rPr>
          <w:rFonts w:ascii="Arial" w:eastAsia="Arial" w:hAnsi="Arial" w:cs="Arial"/>
          <w:color w:val="00B050"/>
        </w:rPr>
        <w:t xml:space="preserve">extra help plan or targeted </w:t>
      </w:r>
      <w:r w:rsidR="00711244" w:rsidRPr="00BF79F9">
        <w:rPr>
          <w:rFonts w:ascii="Arial" w:eastAsia="Arial" w:hAnsi="Arial" w:cs="Arial"/>
          <w:color w:val="00B050"/>
        </w:rPr>
        <w:t>help</w:t>
      </w:r>
      <w:r w:rsidRPr="00BF79F9">
        <w:rPr>
          <w:rFonts w:ascii="Arial" w:eastAsia="Arial" w:hAnsi="Arial" w:cs="Arial"/>
          <w:color w:val="00B050"/>
        </w:rPr>
        <w:t xml:space="preserve"> pla</w:t>
      </w:r>
      <w:r w:rsidR="00697484">
        <w:rPr>
          <w:rFonts w:ascii="Arial" w:eastAsia="Arial" w:hAnsi="Arial" w:cs="Arial"/>
          <w:color w:val="00B050"/>
        </w:rPr>
        <w:t>n,</w:t>
      </w:r>
      <w:r w:rsidR="00B403FC" w:rsidRPr="009451C1">
        <w:rPr>
          <w:rFonts w:ascii="Arial" w:eastAsia="Arial" w:hAnsi="Arial" w:cs="Arial"/>
        </w:rPr>
        <w:t xml:space="preserve"> all staff are aware of the relevant assessments </w:t>
      </w:r>
      <w:r w:rsidR="00D02071" w:rsidRPr="009451C1">
        <w:rPr>
          <w:rFonts w:ascii="Arial" w:eastAsia="Arial" w:hAnsi="Arial" w:cs="Arial"/>
        </w:rPr>
        <w:t xml:space="preserve">and appropriate support is given to them when they undertake an early help assessment. </w:t>
      </w:r>
      <w:r w:rsidR="006612C0" w:rsidRPr="009451C1">
        <w:rPr>
          <w:rFonts w:ascii="Arial" w:eastAsia="Arial" w:hAnsi="Arial" w:cs="Arial"/>
        </w:rPr>
        <w:t xml:space="preserve">   </w:t>
      </w:r>
      <w:r w:rsidR="006612C0" w:rsidRPr="00697484">
        <w:rPr>
          <w:rFonts w:ascii="Arial" w:hAnsi="Arial" w:cs="Arial"/>
          <w:color w:val="00B050"/>
        </w:rPr>
        <w:t xml:space="preserve">We have a suite of screening tools which may also help to identify the level of need, the best pathway of support, and the interventions you </w:t>
      </w:r>
      <w:r w:rsidR="007E38B3" w:rsidRPr="00697484">
        <w:rPr>
          <w:rFonts w:ascii="Arial" w:hAnsi="Arial" w:cs="Arial"/>
          <w:color w:val="00B050"/>
        </w:rPr>
        <w:t>c</w:t>
      </w:r>
      <w:r w:rsidR="006612C0" w:rsidRPr="00697484">
        <w:rPr>
          <w:rFonts w:ascii="Arial" w:hAnsi="Arial" w:cs="Arial"/>
          <w:color w:val="00B050"/>
        </w:rPr>
        <w:t xml:space="preserve">an </w:t>
      </w:r>
      <w:r w:rsidR="007E38B3" w:rsidRPr="00697484">
        <w:rPr>
          <w:rFonts w:ascii="Arial" w:hAnsi="Arial" w:cs="Arial"/>
          <w:color w:val="00B050"/>
        </w:rPr>
        <w:t xml:space="preserve">be </w:t>
      </w:r>
      <w:r w:rsidR="006612C0" w:rsidRPr="00697484">
        <w:rPr>
          <w:rFonts w:ascii="Arial" w:hAnsi="Arial" w:cs="Arial"/>
          <w:color w:val="00B050"/>
        </w:rPr>
        <w:t>provide</w:t>
      </w:r>
      <w:r w:rsidR="007E38B3" w:rsidRPr="00697484">
        <w:rPr>
          <w:rFonts w:ascii="Arial" w:hAnsi="Arial" w:cs="Arial"/>
          <w:color w:val="00B050"/>
        </w:rPr>
        <w:t>d</w:t>
      </w:r>
      <w:r w:rsidR="006612C0" w:rsidRPr="00697484">
        <w:rPr>
          <w:rFonts w:ascii="Arial" w:hAnsi="Arial" w:cs="Arial"/>
          <w:color w:val="00B050"/>
        </w:rPr>
        <w:t xml:space="preserve"> for children, young people and families. </w:t>
      </w:r>
    </w:p>
    <w:p w14:paraId="6D7E6D25" w14:textId="05C52856" w:rsidR="006612C0" w:rsidRPr="009451C1" w:rsidRDefault="006612C0" w:rsidP="007E38B3">
      <w:pPr>
        <w:autoSpaceDE w:val="0"/>
        <w:autoSpaceDN w:val="0"/>
        <w:adjustRightInd w:val="0"/>
        <w:rPr>
          <w:rFonts w:ascii="Arial" w:eastAsia="Arial" w:hAnsi="Arial" w:cs="Arial"/>
          <w:sz w:val="24"/>
          <w:szCs w:val="24"/>
        </w:rPr>
      </w:pPr>
      <w:hyperlink r:id="rId24" w:history="1">
        <w:r w:rsidRPr="00697484">
          <w:rPr>
            <w:rStyle w:val="Hyperlink"/>
            <w:rFonts w:ascii="Arial" w:eastAsia="Arial" w:hAnsi="Arial" w:cs="Arial"/>
            <w:sz w:val="24"/>
            <w:szCs w:val="24"/>
          </w:rPr>
          <w:t>cescp.org.uk/docs/multi-agency-toolkit/ce-scp-multi-agency-toolkit-final-oct-2021.docx</w:t>
        </w:r>
      </w:hyperlink>
    </w:p>
    <w:p w14:paraId="24AF8E2B" w14:textId="77777777" w:rsidR="00697484" w:rsidRDefault="00F845F8" w:rsidP="00697484">
      <w:pPr>
        <w:autoSpaceDE w:val="0"/>
        <w:autoSpaceDN w:val="0"/>
        <w:adjustRightInd w:val="0"/>
        <w:spacing w:before="240" w:after="0" w:line="240" w:lineRule="auto"/>
        <w:jc w:val="both"/>
        <w:rPr>
          <w:rFonts w:ascii="Arial" w:eastAsiaTheme="minorHAnsi" w:hAnsi="Arial" w:cs="Arial"/>
          <w:b/>
          <w:bCs/>
          <w:color w:val="00B050"/>
          <w:sz w:val="24"/>
          <w:szCs w:val="24"/>
          <w:lang w:eastAsia="en-US"/>
        </w:rPr>
      </w:pPr>
      <w:r w:rsidRPr="006B40A6">
        <w:rPr>
          <w:rFonts w:ascii="Arial" w:eastAsiaTheme="minorHAnsi" w:hAnsi="Arial" w:cs="Arial"/>
          <w:color w:val="00B050"/>
          <w:sz w:val="24"/>
          <w:szCs w:val="24"/>
          <w:lang w:eastAsia="en-US"/>
        </w:rPr>
        <w:t xml:space="preserve">Concerns assessed as being at </w:t>
      </w:r>
      <w:r w:rsidRPr="006B40A6">
        <w:rPr>
          <w:rFonts w:ascii="Arial" w:eastAsiaTheme="minorHAnsi" w:hAnsi="Arial" w:cs="Arial"/>
          <w:b/>
          <w:bCs/>
          <w:color w:val="00B050"/>
          <w:sz w:val="24"/>
          <w:szCs w:val="24"/>
          <w:lang w:eastAsia="en-US"/>
        </w:rPr>
        <w:t xml:space="preserve">lower tier Targeted Help </w:t>
      </w:r>
      <w:r w:rsidRPr="006B40A6">
        <w:rPr>
          <w:rFonts w:ascii="Arial" w:eastAsiaTheme="minorHAnsi" w:hAnsi="Arial" w:cs="Arial"/>
          <w:color w:val="00B050"/>
          <w:sz w:val="24"/>
          <w:szCs w:val="24"/>
          <w:lang w:eastAsia="en-US"/>
        </w:rPr>
        <w:t xml:space="preserve">level for complex early help concerns will be triaged and managed by the </w:t>
      </w:r>
      <w:r w:rsidRPr="006B40A6">
        <w:rPr>
          <w:rFonts w:ascii="Arial" w:eastAsiaTheme="minorHAnsi" w:hAnsi="Arial" w:cs="Arial"/>
          <w:b/>
          <w:bCs/>
          <w:color w:val="00B050"/>
          <w:sz w:val="24"/>
          <w:szCs w:val="24"/>
          <w:lang w:eastAsia="en-US"/>
        </w:rPr>
        <w:t>Family Help front door.</w:t>
      </w:r>
      <w:r w:rsidRPr="009451C1">
        <w:rPr>
          <w:rFonts w:ascii="Arial" w:eastAsiaTheme="minorHAnsi" w:hAnsi="Arial" w:cs="Arial"/>
          <w:b/>
          <w:bCs/>
          <w:color w:val="00B050"/>
          <w:sz w:val="24"/>
          <w:szCs w:val="24"/>
          <w:lang w:eastAsia="en-US"/>
        </w:rPr>
        <w:t xml:space="preserve">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3B8C034C" w:rsidR="00DF09AD"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 xml:space="preserve">There is adequate signposting to external sources of support and advice for staff, parents and pupils </w:t>
      </w:r>
      <w:r w:rsidR="00B91F44" w:rsidRPr="00B91F44">
        <w:rPr>
          <w:rFonts w:ascii="Arial" w:eastAsia="Arial" w:hAnsi="Arial" w:cs="Arial"/>
          <w:i/>
          <w:sz w:val="24"/>
          <w:szCs w:val="24"/>
        </w:rPr>
        <w:t>through</w:t>
      </w:r>
      <w:r w:rsidR="00B91F44">
        <w:rPr>
          <w:rFonts w:ascii="Arial" w:eastAsia="Arial" w:hAnsi="Arial" w:cs="Arial"/>
          <w:i/>
          <w:color w:val="FF0000"/>
          <w:sz w:val="24"/>
          <w:szCs w:val="24"/>
        </w:rPr>
        <w:t>:</w:t>
      </w:r>
    </w:p>
    <w:p w14:paraId="0C7D98DE" w14:textId="365B5FC1" w:rsidR="00B91F44" w:rsidRPr="005562CB" w:rsidRDefault="00B91F44" w:rsidP="00B91F44">
      <w:pPr>
        <w:pStyle w:val="ListParagraph1"/>
        <w:numPr>
          <w:ilvl w:val="0"/>
          <w:numId w:val="55"/>
        </w:numPr>
        <w:autoSpaceDE w:val="0"/>
        <w:autoSpaceDN w:val="0"/>
        <w:adjustRightInd w:val="0"/>
        <w:jc w:val="both"/>
        <w:rPr>
          <w:rFonts w:asciiTheme="majorHAnsi" w:eastAsia="Arial" w:hAnsiTheme="majorHAnsi" w:cstheme="majorHAnsi"/>
          <w:i/>
          <w:sz w:val="24"/>
          <w:szCs w:val="24"/>
        </w:rPr>
      </w:pPr>
      <w:r>
        <w:rPr>
          <w:rFonts w:asciiTheme="majorHAnsi" w:eastAsia="Arial" w:hAnsiTheme="majorHAnsi" w:cstheme="majorHAnsi"/>
          <w:i/>
          <w:sz w:val="24"/>
          <w:szCs w:val="24"/>
        </w:rPr>
        <w:t>Signposting s</w:t>
      </w:r>
      <w:r w:rsidRPr="005562CB">
        <w:rPr>
          <w:rFonts w:asciiTheme="majorHAnsi" w:eastAsia="Arial" w:hAnsiTheme="majorHAnsi" w:cstheme="majorHAnsi"/>
          <w:i/>
          <w:sz w:val="24"/>
          <w:szCs w:val="24"/>
        </w:rPr>
        <w:t>afeguarding contacts around the school</w:t>
      </w:r>
    </w:p>
    <w:p w14:paraId="495E2F00" w14:textId="77777777" w:rsidR="00B91F44" w:rsidRPr="005562CB" w:rsidRDefault="00B91F44" w:rsidP="00B91F44">
      <w:pPr>
        <w:pStyle w:val="ListParagraph1"/>
        <w:numPr>
          <w:ilvl w:val="0"/>
          <w:numId w:val="55"/>
        </w:numPr>
        <w:autoSpaceDE w:val="0"/>
        <w:autoSpaceDN w:val="0"/>
        <w:adjustRightInd w:val="0"/>
        <w:jc w:val="both"/>
        <w:rPr>
          <w:rFonts w:asciiTheme="majorHAnsi" w:eastAsia="Arial" w:hAnsiTheme="majorHAnsi" w:cstheme="majorHAnsi"/>
          <w:i/>
          <w:sz w:val="24"/>
          <w:szCs w:val="24"/>
        </w:rPr>
      </w:pPr>
      <w:r w:rsidRPr="005562CB">
        <w:rPr>
          <w:rFonts w:asciiTheme="majorHAnsi" w:eastAsia="Arial" w:hAnsiTheme="majorHAnsi" w:cstheme="majorHAnsi"/>
          <w:i/>
          <w:sz w:val="24"/>
          <w:szCs w:val="24"/>
        </w:rPr>
        <w:t>TED information displayed in all public areas</w:t>
      </w:r>
    </w:p>
    <w:p w14:paraId="3D3DEF3D" w14:textId="77777777" w:rsidR="00B91F44" w:rsidRPr="005562CB" w:rsidRDefault="00B91F44" w:rsidP="00B91F44">
      <w:pPr>
        <w:pStyle w:val="ListParagraph1"/>
        <w:numPr>
          <w:ilvl w:val="0"/>
          <w:numId w:val="55"/>
        </w:numPr>
        <w:autoSpaceDE w:val="0"/>
        <w:autoSpaceDN w:val="0"/>
        <w:adjustRightInd w:val="0"/>
        <w:jc w:val="both"/>
        <w:rPr>
          <w:rFonts w:asciiTheme="majorHAnsi" w:eastAsia="Arial" w:hAnsiTheme="majorHAnsi" w:cstheme="majorHAnsi"/>
          <w:i/>
          <w:sz w:val="24"/>
          <w:szCs w:val="24"/>
        </w:rPr>
      </w:pPr>
      <w:r w:rsidRPr="005562CB">
        <w:rPr>
          <w:rFonts w:asciiTheme="majorHAnsi" w:eastAsia="Arial" w:hAnsiTheme="majorHAnsi" w:cstheme="majorHAnsi"/>
          <w:i/>
          <w:sz w:val="24"/>
          <w:szCs w:val="24"/>
        </w:rPr>
        <w:t>Policies available on the website and school noticeboards</w:t>
      </w:r>
    </w:p>
    <w:p w14:paraId="0C0FC1A4" w14:textId="06626D39" w:rsidR="00B91F44" w:rsidRPr="005562CB" w:rsidRDefault="00B91F44" w:rsidP="00B91F44">
      <w:pPr>
        <w:pStyle w:val="ListParagraph1"/>
        <w:numPr>
          <w:ilvl w:val="0"/>
          <w:numId w:val="55"/>
        </w:numPr>
        <w:autoSpaceDE w:val="0"/>
        <w:autoSpaceDN w:val="0"/>
        <w:adjustRightInd w:val="0"/>
        <w:jc w:val="both"/>
        <w:rPr>
          <w:rFonts w:asciiTheme="majorHAnsi" w:eastAsia="Arial" w:hAnsiTheme="majorHAnsi" w:cstheme="majorHAnsi"/>
          <w:i/>
          <w:sz w:val="24"/>
          <w:szCs w:val="24"/>
        </w:rPr>
      </w:pPr>
      <w:r w:rsidRPr="005562CB">
        <w:rPr>
          <w:rFonts w:asciiTheme="majorHAnsi" w:eastAsia="Arial" w:hAnsiTheme="majorHAnsi" w:cstheme="majorHAnsi"/>
          <w:i/>
          <w:sz w:val="24"/>
          <w:szCs w:val="24"/>
        </w:rPr>
        <w:t>One minute guides displayed on staff noticeboard</w:t>
      </w:r>
      <w:r>
        <w:rPr>
          <w:rFonts w:asciiTheme="majorHAnsi" w:eastAsia="Arial" w:hAnsiTheme="majorHAnsi" w:cstheme="majorHAnsi"/>
          <w:i/>
          <w:sz w:val="24"/>
          <w:szCs w:val="24"/>
        </w:rPr>
        <w:t xml:space="preserve"> and sent out in e mail reminders</w:t>
      </w:r>
    </w:p>
    <w:p w14:paraId="5384792F" w14:textId="77777777" w:rsidR="00B91F44" w:rsidRPr="005562CB" w:rsidRDefault="00B91F44" w:rsidP="00B91F44">
      <w:pPr>
        <w:pStyle w:val="ListParagraph1"/>
        <w:numPr>
          <w:ilvl w:val="0"/>
          <w:numId w:val="55"/>
        </w:numPr>
        <w:autoSpaceDE w:val="0"/>
        <w:autoSpaceDN w:val="0"/>
        <w:adjustRightInd w:val="0"/>
        <w:jc w:val="both"/>
        <w:rPr>
          <w:rFonts w:asciiTheme="majorHAnsi" w:eastAsia="Arial" w:hAnsiTheme="majorHAnsi" w:cstheme="majorHAnsi"/>
          <w:i/>
          <w:sz w:val="24"/>
          <w:szCs w:val="24"/>
        </w:rPr>
      </w:pPr>
      <w:r w:rsidRPr="005562CB">
        <w:rPr>
          <w:rFonts w:asciiTheme="majorHAnsi" w:eastAsia="Arial" w:hAnsiTheme="majorHAnsi" w:cstheme="majorHAnsi"/>
          <w:i/>
          <w:sz w:val="24"/>
          <w:szCs w:val="24"/>
        </w:rPr>
        <w:t>The school office is a source of information</w:t>
      </w:r>
    </w:p>
    <w:p w14:paraId="1C29DA4A" w14:textId="77777777" w:rsidR="00B91F44" w:rsidRPr="005562CB" w:rsidRDefault="00B91F44" w:rsidP="00B91F44">
      <w:pPr>
        <w:pStyle w:val="ListParagraph1"/>
        <w:numPr>
          <w:ilvl w:val="0"/>
          <w:numId w:val="55"/>
        </w:numPr>
        <w:autoSpaceDE w:val="0"/>
        <w:autoSpaceDN w:val="0"/>
        <w:adjustRightInd w:val="0"/>
        <w:jc w:val="both"/>
        <w:rPr>
          <w:rFonts w:asciiTheme="majorHAnsi" w:eastAsia="Arial" w:hAnsiTheme="majorHAnsi" w:cstheme="majorHAnsi"/>
          <w:i/>
          <w:sz w:val="24"/>
          <w:szCs w:val="24"/>
        </w:rPr>
      </w:pPr>
      <w:r w:rsidRPr="005562CB">
        <w:rPr>
          <w:rFonts w:asciiTheme="majorHAnsi" w:eastAsia="Arial" w:hAnsiTheme="majorHAnsi" w:cstheme="majorHAnsi"/>
          <w:i/>
          <w:sz w:val="24"/>
          <w:szCs w:val="24"/>
        </w:rPr>
        <w:t>Useful websites ( eg mental health and wellbeing) posted on the school website</w:t>
      </w:r>
    </w:p>
    <w:p w14:paraId="4FFD96CA" w14:textId="77777777" w:rsidR="00B91F44" w:rsidRDefault="00B91F44" w:rsidP="00EB36B0">
      <w:pPr>
        <w:pStyle w:val="ListParagraph1"/>
        <w:autoSpaceDE w:val="0"/>
        <w:autoSpaceDN w:val="0"/>
        <w:adjustRightInd w:val="0"/>
        <w:ind w:left="0"/>
        <w:jc w:val="both"/>
        <w:rPr>
          <w:rFonts w:ascii="Arial" w:eastAsia="Arial" w:hAnsi="Arial" w:cs="Arial"/>
          <w:i/>
          <w:color w:val="FF0000"/>
          <w:sz w:val="24"/>
          <w:szCs w:val="24"/>
        </w:rPr>
      </w:pPr>
    </w:p>
    <w:p w14:paraId="6775F914" w14:textId="77777777" w:rsidR="00B91F44" w:rsidRPr="009451C1" w:rsidRDefault="00B91F44" w:rsidP="00EB36B0">
      <w:pPr>
        <w:pStyle w:val="ListParagraph1"/>
        <w:autoSpaceDE w:val="0"/>
        <w:autoSpaceDN w:val="0"/>
        <w:adjustRightInd w:val="0"/>
        <w:ind w:left="0"/>
        <w:jc w:val="both"/>
        <w:rPr>
          <w:rFonts w:ascii="Arial" w:eastAsia="Arial" w:hAnsi="Arial" w:cs="Arial"/>
          <w:i/>
          <w:color w:val="FF0000"/>
          <w:sz w:val="24"/>
          <w:szCs w:val="24"/>
        </w:rPr>
      </w:pP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568D4A0C" w14:textId="3A9F4223" w:rsidR="007B2A88" w:rsidRPr="009451C1" w:rsidRDefault="006B052B" w:rsidP="00B34B17">
      <w:pPr>
        <w:spacing w:after="0"/>
        <w:jc w:val="both"/>
        <w:rPr>
          <w:rStyle w:val="Hyperlink"/>
          <w:rFonts w:ascii="Arial" w:hAnsi="Arial" w:cs="Arial"/>
          <w:sz w:val="24"/>
          <w:szCs w:val="24"/>
        </w:rPr>
      </w:pPr>
      <w:r w:rsidRPr="009451C1">
        <w:rPr>
          <w:rFonts w:ascii="Arial" w:eastAsia="Arial" w:hAnsi="Arial" w:cs="Arial"/>
          <w:color w:val="000000"/>
          <w:sz w:val="24"/>
          <w:szCs w:val="24"/>
        </w:rPr>
        <w:t xml:space="preserve">In our school we ensure that we follow </w:t>
      </w:r>
      <w:hyperlink r:id="rId25"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7B2A88" w:rsidRPr="00697484">
        <w:rPr>
          <w:rFonts w:ascii="Arial" w:hAnsi="Arial" w:cs="Arial"/>
          <w:sz w:val="28"/>
          <w:szCs w:val="28"/>
        </w:rPr>
        <w:t xml:space="preserve"> </w:t>
      </w:r>
      <w:hyperlink r:id="rId26" w:history="1">
        <w:r w:rsidR="007B2A88" w:rsidRPr="00697484">
          <w:rPr>
            <w:rStyle w:val="Hyperlink"/>
            <w:rFonts w:ascii="Arial" w:hAnsi="Arial" w:cs="Arial"/>
            <w:sz w:val="24"/>
            <w:szCs w:val="24"/>
          </w:rPr>
          <w:t>Escalation (cescp.org.uk)</w:t>
        </w:r>
      </w:hyperlink>
      <w:r w:rsidR="007B2A88" w:rsidRPr="00697484">
        <w:rPr>
          <w:rStyle w:val="Hyperlink"/>
          <w:rFonts w:ascii="Arial" w:hAnsi="Arial" w:cs="Arial"/>
          <w:sz w:val="24"/>
          <w:szCs w:val="24"/>
        </w:rPr>
        <w:t>.</w:t>
      </w:r>
      <w:r w:rsidR="001F02A7" w:rsidRPr="009451C1">
        <w:rPr>
          <w:rStyle w:val="Hyperlink"/>
          <w:rFonts w:ascii="Arial" w:hAnsi="Arial" w:cs="Arial"/>
          <w:sz w:val="24"/>
          <w:szCs w:val="24"/>
        </w:rPr>
        <w:t xml:space="preserve">  </w:t>
      </w:r>
    </w:p>
    <w:p w14:paraId="2F2301DB" w14:textId="77777777" w:rsidR="00B519EA" w:rsidRPr="009451C1" w:rsidRDefault="00B519EA" w:rsidP="00EB36B0">
      <w:pPr>
        <w:autoSpaceDE w:val="0"/>
        <w:autoSpaceDN w:val="0"/>
        <w:adjustRightInd w:val="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05BB6B27"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D663F8" w:rsidRPr="00697484">
        <w:rPr>
          <w:rFonts w:ascii="Arial" w:eastAsia="Arial" w:hAnsi="Arial" w:cs="Arial"/>
          <w:color w:val="00B050"/>
          <w:sz w:val="24"/>
          <w:szCs w:val="24"/>
        </w:rPr>
        <w:t>3</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77777777" w:rsidR="00A7629D" w:rsidRPr="009451C1"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 xml:space="preserve">all victims are reassured that they are being taken seriously, regardless of how long it has taken them to come forward and that they will be supported and kept safe. </w:t>
      </w:r>
    </w:p>
    <w:p w14:paraId="0C54A256" w14:textId="53AC154E"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it will</w:t>
      </w:r>
      <w:r w:rsidR="00F31EB9" w:rsidRPr="009451C1">
        <w:rPr>
          <w:rFonts w:ascii="Arial" w:hAnsi="Arial" w:cs="Arial"/>
          <w:sz w:val="24"/>
          <w:szCs w:val="24"/>
        </w:rPr>
        <w:t xml:space="preserve"> not be downplayed and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528535AF"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Sexual abuse is suspected </w:t>
      </w:r>
    </w:p>
    <w:p w14:paraId="7CD89636"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Organised or multiple abuse is suspected </w:t>
      </w:r>
    </w:p>
    <w:p w14:paraId="1C079479"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Fabrication of an illness is suspected </w:t>
      </w:r>
    </w:p>
    <w:p w14:paraId="69D7AD5D"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F</w:t>
      </w:r>
      <w:r w:rsidR="00E27D0F" w:rsidRPr="009451C1">
        <w:rPr>
          <w:rFonts w:ascii="Arial" w:eastAsiaTheme="minorHAnsi" w:hAnsi="Arial" w:cs="Arial"/>
          <w:sz w:val="24"/>
          <w:szCs w:val="24"/>
          <w:lang w:eastAsia="en-US"/>
        </w:rPr>
        <w:t>emale Genital Mutilation (F</w:t>
      </w:r>
      <w:r w:rsidRPr="009451C1">
        <w:rPr>
          <w:rFonts w:ascii="Arial" w:eastAsiaTheme="minorHAnsi" w:hAnsi="Arial" w:cs="Arial"/>
          <w:sz w:val="24"/>
          <w:szCs w:val="24"/>
          <w:lang w:eastAsia="en-US"/>
        </w:rPr>
        <w:t>GM</w:t>
      </w:r>
      <w:r w:rsidR="00E27D0F" w:rsidRPr="009451C1">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bookmarkStart w:id="0" w:name="_Hlk111032074"/>
      <w:r w:rsidRPr="009451C1">
        <w:rPr>
          <w:rFonts w:ascii="Arial" w:eastAsiaTheme="minorHAnsi" w:hAnsi="Arial" w:cs="Arial"/>
          <w:sz w:val="24"/>
          <w:szCs w:val="24"/>
          <w:lang w:eastAsia="en-US"/>
        </w:rPr>
        <w:t xml:space="preserve">is suspected </w:t>
      </w:r>
      <w:bookmarkEnd w:id="0"/>
    </w:p>
    <w:p w14:paraId="1222A699"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Forced marriage is suspected </w:t>
      </w:r>
    </w:p>
    <w:p w14:paraId="565DFEF1" w14:textId="0AF31AE5" w:rsidR="008B35C6" w:rsidRPr="009451C1"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Honour Based Abuse</w:t>
      </w:r>
      <w:r w:rsidR="00DC61E7" w:rsidRPr="009451C1">
        <w:rPr>
          <w:rFonts w:ascii="Arial" w:eastAsiaTheme="minorHAnsi" w:hAnsi="Arial" w:cs="Arial"/>
          <w:color w:val="000000" w:themeColor="text1"/>
          <w:sz w:val="24"/>
          <w:szCs w:val="24"/>
          <w:lang w:eastAsia="en-US"/>
        </w:rPr>
        <w:t xml:space="preserve"> </w:t>
      </w:r>
      <w:r w:rsidR="00DC61E7" w:rsidRPr="009451C1">
        <w:rPr>
          <w:rFonts w:ascii="Arial" w:eastAsiaTheme="minorHAnsi" w:hAnsi="Arial" w:cs="Arial"/>
          <w:sz w:val="24"/>
          <w:szCs w:val="24"/>
          <w:lang w:eastAsia="en-US"/>
        </w:rPr>
        <w:t>is a possibility/is suspected</w:t>
      </w:r>
    </w:p>
    <w:p w14:paraId="6F0A48B4" w14:textId="77777777" w:rsidR="005C294C"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Extremism or radicalisation is suspected</w:t>
      </w:r>
    </w:p>
    <w:p w14:paraId="615609F4" w14:textId="682D04EB" w:rsidR="00D97F08" w:rsidRPr="009451C1"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697484" w:rsidRDefault="00F845F8" w:rsidP="00F845F8">
      <w:pPr>
        <w:autoSpaceDE w:val="0"/>
        <w:autoSpaceDN w:val="0"/>
        <w:adjustRightInd w:val="0"/>
        <w:spacing w:after="0" w:line="240" w:lineRule="auto"/>
        <w:jc w:val="both"/>
        <w:rPr>
          <w:rFonts w:ascii="Arial" w:eastAsiaTheme="minorHAnsi" w:hAnsi="Arial" w:cs="Arial"/>
          <w:color w:val="00B050"/>
          <w:sz w:val="24"/>
          <w:szCs w:val="24"/>
          <w:lang w:eastAsia="en-US"/>
        </w:rPr>
      </w:pPr>
      <w:r w:rsidRPr="00697484">
        <w:rPr>
          <w:rFonts w:ascii="Arial" w:eastAsiaTheme="minorHAnsi" w:hAnsi="Arial" w:cs="Arial"/>
          <w:color w:val="00B050"/>
          <w:sz w:val="24"/>
          <w:szCs w:val="24"/>
          <w:lang w:eastAsia="en-US"/>
        </w:rPr>
        <w:t xml:space="preserve">For </w:t>
      </w:r>
      <w:r w:rsidR="00697484" w:rsidRPr="00697484">
        <w:rPr>
          <w:rFonts w:ascii="Arial" w:eastAsiaTheme="minorHAnsi" w:hAnsi="Arial" w:cs="Arial"/>
          <w:color w:val="00B050"/>
          <w:sz w:val="24"/>
          <w:szCs w:val="24"/>
          <w:lang w:eastAsia="en-US"/>
        </w:rPr>
        <w:t>non-urgent</w:t>
      </w:r>
      <w:r w:rsidRPr="00697484">
        <w:rPr>
          <w:rFonts w:ascii="Arial" w:eastAsiaTheme="minorHAnsi" w:hAnsi="Arial" w:cs="Arial"/>
          <w:color w:val="00B050"/>
          <w:sz w:val="24"/>
          <w:szCs w:val="24"/>
          <w:lang w:eastAsia="en-US"/>
        </w:rPr>
        <w:t xml:space="preserve"> contact for a referral or request to the front door, the </w:t>
      </w:r>
      <w:r w:rsidRPr="00697484">
        <w:rPr>
          <w:rFonts w:ascii="Arial" w:eastAsiaTheme="minorHAnsi" w:hAnsi="Arial" w:cs="Arial"/>
          <w:b/>
          <w:bCs/>
          <w:color w:val="00B050"/>
          <w:sz w:val="24"/>
          <w:szCs w:val="24"/>
          <w:lang w:eastAsia="en-US"/>
        </w:rPr>
        <w:t xml:space="preserve">appropriate portal form </w:t>
      </w:r>
      <w:r w:rsidRPr="00697484">
        <w:rPr>
          <w:rFonts w:ascii="Arial" w:eastAsiaTheme="minorHAnsi" w:hAnsi="Arial" w:cs="Arial"/>
          <w:color w:val="00B050"/>
          <w:sz w:val="24"/>
          <w:szCs w:val="24"/>
          <w:lang w:eastAsia="en-US"/>
        </w:rPr>
        <w:t>needs to be completed.  There is one for children’s social care where you feel the child / young person has reached their threshold for support (</w:t>
      </w:r>
      <w:r w:rsidRPr="00697484">
        <w:rPr>
          <w:rFonts w:ascii="Arial" w:eastAsiaTheme="minorHAnsi" w:hAnsi="Arial" w:cs="Arial"/>
          <w:b/>
          <w:bCs/>
          <w:color w:val="00B050"/>
          <w:sz w:val="24"/>
          <w:szCs w:val="24"/>
          <w:lang w:eastAsia="en-US"/>
        </w:rPr>
        <w:t>upper tier Targeted Help and Statutory / Specialist Help</w:t>
      </w:r>
      <w:r w:rsidRPr="00697484">
        <w:rPr>
          <w:rFonts w:ascii="Arial" w:eastAsiaTheme="minorHAnsi" w:hAnsi="Arial" w:cs="Arial"/>
          <w:color w:val="00B050"/>
          <w:sz w:val="24"/>
          <w:szCs w:val="24"/>
          <w:lang w:eastAsia="en-US"/>
        </w:rPr>
        <w:t>).</w:t>
      </w:r>
    </w:p>
    <w:p w14:paraId="1A3AB033" w14:textId="74445187" w:rsidR="00F845F8" w:rsidRPr="00697484" w:rsidRDefault="00F845F8" w:rsidP="00F845F8">
      <w:pPr>
        <w:autoSpaceDE w:val="0"/>
        <w:autoSpaceDN w:val="0"/>
        <w:adjustRightInd w:val="0"/>
        <w:spacing w:after="0" w:line="240" w:lineRule="auto"/>
        <w:jc w:val="both"/>
        <w:rPr>
          <w:rFonts w:ascii="Arial" w:eastAsiaTheme="minorHAnsi" w:hAnsi="Arial" w:cs="Arial"/>
          <w:color w:val="00B050"/>
          <w:sz w:val="24"/>
          <w:szCs w:val="24"/>
          <w:lang w:eastAsia="en-US"/>
        </w:rPr>
      </w:pPr>
    </w:p>
    <w:p w14:paraId="7A9283F5" w14:textId="5C0454D7" w:rsidR="00F67064" w:rsidRPr="00697484" w:rsidRDefault="00F67064" w:rsidP="00F67064">
      <w:pPr>
        <w:autoSpaceDE w:val="0"/>
        <w:autoSpaceDN w:val="0"/>
        <w:adjustRightInd w:val="0"/>
        <w:spacing w:after="0" w:line="240" w:lineRule="auto"/>
        <w:rPr>
          <w:rFonts w:ascii="Arial" w:eastAsiaTheme="minorHAnsi" w:hAnsi="Arial" w:cs="Arial"/>
          <w:color w:val="00B050"/>
          <w:sz w:val="24"/>
          <w:szCs w:val="24"/>
          <w:lang w:eastAsia="en-US"/>
        </w:rPr>
      </w:pPr>
      <w:r w:rsidRPr="00697484">
        <w:rPr>
          <w:rFonts w:ascii="Arial" w:eastAsiaTheme="minorHAnsi" w:hAnsi="Arial" w:cs="Arial"/>
          <w:b/>
          <w:bCs/>
          <w:color w:val="00B050"/>
          <w:sz w:val="24"/>
          <w:szCs w:val="24"/>
          <w:lang w:eastAsia="en-US"/>
        </w:rPr>
        <w:t>Phone –</w:t>
      </w:r>
      <w:r w:rsidRPr="00697484">
        <w:rPr>
          <w:rFonts w:ascii="Arial" w:eastAsiaTheme="minorHAnsi" w:hAnsi="Arial" w:cs="Arial"/>
          <w:color w:val="00B050"/>
          <w:sz w:val="24"/>
          <w:szCs w:val="24"/>
          <w:lang w:eastAsia="en-US"/>
        </w:rPr>
        <w:t xml:space="preserve"> Immediate Safeguarding concerns: </w:t>
      </w:r>
    </w:p>
    <w:p w14:paraId="61DD5207" w14:textId="77777777" w:rsidR="00F67064" w:rsidRPr="00697484" w:rsidRDefault="00F67064" w:rsidP="00F67064">
      <w:pPr>
        <w:autoSpaceDE w:val="0"/>
        <w:autoSpaceDN w:val="0"/>
        <w:adjustRightInd w:val="0"/>
        <w:spacing w:after="0" w:line="240" w:lineRule="auto"/>
        <w:rPr>
          <w:rFonts w:ascii="Arial" w:eastAsiaTheme="minorHAnsi" w:hAnsi="Arial" w:cs="Arial"/>
          <w:color w:val="00B050"/>
          <w:sz w:val="24"/>
          <w:szCs w:val="24"/>
          <w:lang w:eastAsia="en-US"/>
        </w:rPr>
      </w:pPr>
      <w:r w:rsidRPr="00697484">
        <w:rPr>
          <w:rFonts w:ascii="Arial" w:eastAsiaTheme="minorHAnsi" w:hAnsi="Arial" w:cs="Arial"/>
          <w:color w:val="00B050"/>
          <w:sz w:val="24"/>
          <w:szCs w:val="24"/>
          <w:lang w:eastAsia="en-US"/>
        </w:rPr>
        <w:t>0300 123 5012</w:t>
      </w:r>
    </w:p>
    <w:p w14:paraId="02A0B27C" w14:textId="105246D2" w:rsidR="00F67064" w:rsidRPr="00697484" w:rsidRDefault="00F67064" w:rsidP="00F67064">
      <w:pPr>
        <w:autoSpaceDE w:val="0"/>
        <w:autoSpaceDN w:val="0"/>
        <w:adjustRightInd w:val="0"/>
        <w:spacing w:after="0" w:line="240" w:lineRule="auto"/>
        <w:rPr>
          <w:rFonts w:ascii="Arial" w:eastAsiaTheme="minorHAnsi" w:hAnsi="Arial" w:cs="Arial"/>
          <w:color w:val="00B050"/>
          <w:sz w:val="24"/>
          <w:szCs w:val="24"/>
          <w:lang w:eastAsia="en-US"/>
        </w:rPr>
      </w:pPr>
      <w:r w:rsidRPr="00697484">
        <w:rPr>
          <w:rFonts w:ascii="Arial" w:eastAsiaTheme="minorHAnsi" w:hAnsi="Arial" w:cs="Arial"/>
          <w:color w:val="00B050"/>
          <w:sz w:val="24"/>
          <w:szCs w:val="24"/>
          <w:lang w:eastAsia="en-US"/>
        </w:rPr>
        <w:t>Option 3 –</w:t>
      </w:r>
      <w:r w:rsidR="00697484" w:rsidRPr="00697484">
        <w:rPr>
          <w:rFonts w:ascii="Arial" w:eastAsiaTheme="minorHAnsi" w:hAnsi="Arial" w:cs="Arial"/>
          <w:color w:val="00B050"/>
          <w:sz w:val="24"/>
          <w:szCs w:val="24"/>
          <w:lang w:eastAsia="en-US"/>
        </w:rPr>
        <w:t xml:space="preserve"> </w:t>
      </w:r>
      <w:r w:rsidRPr="00697484">
        <w:rPr>
          <w:rFonts w:ascii="Arial" w:eastAsiaTheme="minorHAnsi" w:hAnsi="Arial" w:cs="Arial"/>
          <w:color w:val="00B050"/>
          <w:sz w:val="24"/>
          <w:szCs w:val="24"/>
          <w:lang w:eastAsia="en-US"/>
        </w:rPr>
        <w:t>Cheshire East Consultation Service (ChECS)</w:t>
      </w:r>
    </w:p>
    <w:p w14:paraId="7BF8A6BE" w14:textId="3F73998A" w:rsidR="00F67064" w:rsidRPr="00697484" w:rsidRDefault="00F67064" w:rsidP="00F67064">
      <w:pPr>
        <w:autoSpaceDE w:val="0"/>
        <w:autoSpaceDN w:val="0"/>
        <w:adjustRightInd w:val="0"/>
        <w:spacing w:after="0" w:line="240" w:lineRule="auto"/>
        <w:jc w:val="both"/>
        <w:rPr>
          <w:rFonts w:ascii="Arial" w:eastAsiaTheme="minorHAnsi" w:hAnsi="Arial" w:cs="Arial"/>
          <w:color w:val="00B050"/>
          <w:sz w:val="24"/>
          <w:szCs w:val="24"/>
          <w:lang w:eastAsia="en-US"/>
        </w:rPr>
      </w:pPr>
      <w:r w:rsidRPr="00697484">
        <w:rPr>
          <w:rFonts w:ascii="Arial" w:eastAsiaTheme="minorHAnsi" w:hAnsi="Arial" w:cs="Arial"/>
          <w:color w:val="00B050"/>
          <w:sz w:val="24"/>
          <w:szCs w:val="24"/>
          <w:lang w:eastAsia="en-US"/>
        </w:rPr>
        <w:t>Choose Option 2 –</w:t>
      </w:r>
      <w:r w:rsidR="00697484" w:rsidRPr="00697484">
        <w:rPr>
          <w:rFonts w:ascii="Arial" w:eastAsiaTheme="minorHAnsi" w:hAnsi="Arial" w:cs="Arial"/>
          <w:color w:val="00B050"/>
          <w:sz w:val="24"/>
          <w:szCs w:val="24"/>
          <w:lang w:eastAsia="en-US"/>
        </w:rPr>
        <w:t xml:space="preserve"> </w:t>
      </w:r>
      <w:r w:rsidRPr="00697484">
        <w:rPr>
          <w:rFonts w:ascii="Arial" w:eastAsiaTheme="minorHAnsi" w:hAnsi="Arial" w:cs="Arial"/>
          <w:color w:val="00B050"/>
          <w:sz w:val="24"/>
          <w:szCs w:val="24"/>
          <w:lang w:eastAsia="en-US"/>
        </w:rPr>
        <w:t>ChECS / Immediate Safeguarding concerns</w:t>
      </w:r>
    </w:p>
    <w:p w14:paraId="02F13188" w14:textId="46376BD2" w:rsidR="00312DD7" w:rsidRPr="00697484" w:rsidRDefault="00F845F8" w:rsidP="00764939">
      <w:pPr>
        <w:numPr>
          <w:ilvl w:val="0"/>
          <w:numId w:val="49"/>
        </w:numPr>
        <w:autoSpaceDE w:val="0"/>
        <w:autoSpaceDN w:val="0"/>
        <w:adjustRightInd w:val="0"/>
        <w:spacing w:after="0" w:line="240" w:lineRule="auto"/>
        <w:jc w:val="both"/>
        <w:rPr>
          <w:rFonts w:ascii="Arial" w:eastAsia="Arial" w:hAnsi="Arial" w:cs="Arial"/>
          <w:sz w:val="24"/>
          <w:szCs w:val="24"/>
        </w:rPr>
      </w:pPr>
      <w:r w:rsidRPr="00697484">
        <w:rPr>
          <w:rFonts w:ascii="Arial" w:eastAsiaTheme="minorHAnsi" w:hAnsi="Arial" w:cs="Arial"/>
          <w:color w:val="00B050"/>
          <w:sz w:val="24"/>
          <w:szCs w:val="24"/>
          <w:lang w:eastAsia="en-US"/>
        </w:rPr>
        <w:t xml:space="preserve">Anything you submit to ChECS that is deemed as meeting threshold for social care will be processed within either </w:t>
      </w:r>
      <w:r w:rsidR="00697484" w:rsidRPr="00697484">
        <w:rPr>
          <w:rFonts w:ascii="Arial" w:eastAsiaTheme="minorHAnsi" w:hAnsi="Arial" w:cs="Arial"/>
          <w:color w:val="00B050"/>
          <w:sz w:val="24"/>
          <w:szCs w:val="24"/>
          <w:lang w:eastAsia="en-US"/>
        </w:rPr>
        <w:t>2</w:t>
      </w:r>
      <w:r w:rsidRPr="00697484">
        <w:rPr>
          <w:rFonts w:ascii="Arial" w:eastAsiaTheme="minorHAnsi" w:hAnsi="Arial" w:cs="Arial"/>
          <w:color w:val="00B050"/>
          <w:sz w:val="24"/>
          <w:szCs w:val="24"/>
          <w:lang w:eastAsia="en-US"/>
        </w:rPr>
        <w:t xml:space="preserve"> hours or</w:t>
      </w:r>
      <w:r w:rsidR="009E5CA7" w:rsidRPr="00697484">
        <w:rPr>
          <w:rFonts w:ascii="Arial" w:eastAsiaTheme="minorHAnsi" w:hAnsi="Arial" w:cs="Arial"/>
          <w:color w:val="00B050"/>
          <w:sz w:val="24"/>
          <w:szCs w:val="24"/>
          <w:lang w:eastAsia="en-US"/>
        </w:rPr>
        <w:t xml:space="preserve"> </w:t>
      </w:r>
      <w:r w:rsidRPr="00697484">
        <w:rPr>
          <w:rFonts w:ascii="Arial" w:eastAsiaTheme="minorHAnsi" w:hAnsi="Arial" w:cs="Arial"/>
          <w:color w:val="00B050"/>
          <w:sz w:val="24"/>
          <w:szCs w:val="24"/>
          <w:lang w:eastAsia="en-US"/>
        </w:rPr>
        <w:t>24</w:t>
      </w:r>
      <w:r w:rsidR="00697484" w:rsidRPr="00697484">
        <w:rPr>
          <w:rFonts w:ascii="Arial" w:eastAsiaTheme="minorHAnsi" w:hAnsi="Arial" w:cs="Arial"/>
          <w:color w:val="00B050"/>
          <w:sz w:val="24"/>
          <w:szCs w:val="24"/>
          <w:lang w:eastAsia="en-US"/>
        </w:rPr>
        <w:t xml:space="preserve"> </w:t>
      </w:r>
      <w:r w:rsidRPr="00697484">
        <w:rPr>
          <w:rFonts w:ascii="Arial" w:eastAsiaTheme="minorHAnsi" w:hAnsi="Arial" w:cs="Arial"/>
          <w:color w:val="00B050"/>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08C27ADB" w:rsidR="00F65EB7" w:rsidRPr="009451C1" w:rsidRDefault="00F65EB7" w:rsidP="00EB36B0">
      <w:pPr>
        <w:jc w:val="both"/>
        <w:rPr>
          <w:rFonts w:ascii="Arial" w:eastAsia="Arial" w:hAnsi="Arial" w:cs="Arial"/>
          <w:sz w:val="24"/>
          <w:szCs w:val="24"/>
        </w:rPr>
      </w:pPr>
      <w:r w:rsidRPr="009451C1">
        <w:rPr>
          <w:rFonts w:ascii="Arial" w:eastAsia="Arial" w:hAnsi="Arial" w:cs="Arial"/>
          <w:sz w:val="24"/>
          <w:szCs w:val="24"/>
        </w:rPr>
        <w:t xml:space="preserve">Safeguarding records are held electronically </w:t>
      </w:r>
      <w:r w:rsidR="00B91F44">
        <w:rPr>
          <w:rFonts w:ascii="Arial" w:eastAsia="Arial" w:hAnsi="Arial" w:cs="Arial"/>
          <w:sz w:val="24"/>
          <w:szCs w:val="24"/>
        </w:rPr>
        <w:t>and occasionally in hard copy if passed from another school .</w:t>
      </w:r>
      <w:r w:rsidRPr="009451C1">
        <w:rPr>
          <w:rFonts w:ascii="Arial" w:eastAsia="Arial" w:hAnsi="Arial" w:cs="Arial"/>
          <w:sz w:val="24"/>
          <w:szCs w:val="24"/>
        </w:rPr>
        <w:t xml:space="preserve">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666A9A">
        <w:rPr>
          <w:rFonts w:ascii="Arial" w:eastAsia="Arial" w:hAnsi="Arial" w:cs="Arial"/>
          <w:color w:val="00B050"/>
          <w:sz w:val="24"/>
          <w:szCs w:val="24"/>
        </w:rPr>
        <w:t>i</w:t>
      </w:r>
      <w:r w:rsidR="00996537" w:rsidRPr="00666A9A">
        <w:rPr>
          <w:rFonts w:ascii="Arial" w:hAnsi="Arial" w:cs="Arial"/>
          <w:color w:val="00B050"/>
          <w:sz w:val="24"/>
          <w:szCs w:val="24"/>
        </w:rPr>
        <w:t>nformation should be kept confidential.</w:t>
      </w:r>
    </w:p>
    <w:p w14:paraId="04294222" w14:textId="3E3BF5F7" w:rsidR="006F1DCB" w:rsidRPr="009451C1" w:rsidRDefault="00236D77"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All records provide a factual, accurate, evidence-based account. Records are signed, dated and where appropriate, witnessed. </w:t>
      </w:r>
    </w:p>
    <w:p w14:paraId="3DDAD736" w14:textId="77777777" w:rsidR="00B11572" w:rsidRPr="009451C1" w:rsidRDefault="00B11572" w:rsidP="00D10F3E">
      <w:pPr>
        <w:pStyle w:val="Default"/>
        <w:spacing w:after="200" w:line="276" w:lineRule="auto"/>
        <w:jc w:val="both"/>
        <w:rPr>
          <w:rFonts w:ascii="Arial" w:hAnsi="Arial" w:cs="Arial"/>
        </w:rPr>
      </w:pPr>
      <w:r w:rsidRPr="009451C1">
        <w:rPr>
          <w:rFonts w:ascii="Arial" w:eastAsia="Arial" w:hAnsi="Arial" w:cs="Arial"/>
        </w:rPr>
        <w:t>The school ensures</w:t>
      </w:r>
      <w:r w:rsidR="00B554F5" w:rsidRPr="009451C1">
        <w:rPr>
          <w:rFonts w:ascii="Arial" w:eastAsia="Arial" w:hAnsi="Arial" w:cs="Arial"/>
        </w:rPr>
        <w:t xml:space="preserve"> that s</w:t>
      </w:r>
      <w:r w:rsidRPr="009451C1">
        <w:rPr>
          <w:rFonts w:ascii="Arial" w:eastAsia="Arial" w:hAnsi="Arial" w:cs="Arial"/>
        </w:rPr>
        <w:t>afeguarding information</w:t>
      </w:r>
      <w:r w:rsidR="00B554F5" w:rsidRPr="009451C1">
        <w:rPr>
          <w:rFonts w:ascii="Arial" w:eastAsia="Arial" w:hAnsi="Arial" w:cs="Arial"/>
        </w:rPr>
        <w:t>,</w:t>
      </w:r>
      <w:r w:rsidRPr="009451C1">
        <w:rPr>
          <w:rFonts w:ascii="Arial" w:eastAsia="Arial" w:hAnsi="Arial" w:cs="Arial"/>
        </w:rPr>
        <w:t xml:space="preserve"> including Child Protection information</w:t>
      </w:r>
      <w:r w:rsidR="00B554F5" w:rsidRPr="009451C1">
        <w:rPr>
          <w:rFonts w:ascii="Arial" w:eastAsia="Arial" w:hAnsi="Arial" w:cs="Arial"/>
        </w:rPr>
        <w:t>,</w:t>
      </w:r>
      <w:r w:rsidRPr="009451C1">
        <w:rPr>
          <w:rFonts w:ascii="Arial" w:eastAsia="Arial" w:hAnsi="Arial" w:cs="Arial"/>
        </w:rPr>
        <w:t xml:space="preserve"> is stored and handled in line with the principles of the</w:t>
      </w:r>
      <w:r w:rsidRPr="009451C1">
        <w:rPr>
          <w:rFonts w:ascii="Arial" w:eastAsia="Arial" w:hAnsi="Arial" w:cs="Arial"/>
          <w:color w:val="7030A0"/>
        </w:rPr>
        <w:t xml:space="preserve"> </w:t>
      </w:r>
      <w:r w:rsidRPr="009451C1">
        <w:rPr>
          <w:rFonts w:ascii="Arial" w:eastAsia="Arial" w:hAnsi="Arial" w:cs="Arial"/>
          <w:color w:val="auto"/>
        </w:rPr>
        <w:t xml:space="preserve">Data Protection Act </w:t>
      </w:r>
      <w:r w:rsidR="000326AC" w:rsidRPr="009451C1">
        <w:rPr>
          <w:rFonts w:ascii="Arial" w:eastAsia="Arial" w:hAnsi="Arial" w:cs="Arial"/>
          <w:color w:val="auto"/>
        </w:rPr>
        <w:t>2018 and</w:t>
      </w:r>
      <w:r w:rsidR="000326AC" w:rsidRPr="009451C1">
        <w:rPr>
          <w:rFonts w:ascii="Arial" w:hAnsi="Arial" w:cs="Arial"/>
          <w:color w:val="auto"/>
        </w:rPr>
        <w:t xml:space="preserve"> </w:t>
      </w:r>
      <w:r w:rsidR="000326AC" w:rsidRPr="009451C1">
        <w:rPr>
          <w:rFonts w:ascii="Arial" w:hAnsi="Arial" w:cs="Arial"/>
          <w:color w:val="auto"/>
          <w:szCs w:val="23"/>
        </w:rPr>
        <w:t>General Da</w:t>
      </w:r>
      <w:r w:rsidR="008F5AD3" w:rsidRPr="009451C1">
        <w:rPr>
          <w:rFonts w:ascii="Arial" w:hAnsi="Arial" w:cs="Arial"/>
          <w:color w:val="auto"/>
          <w:szCs w:val="23"/>
        </w:rPr>
        <w:t>ta Protection Regulation (GDPR)</w:t>
      </w:r>
      <w:r w:rsidR="000326AC" w:rsidRPr="009451C1">
        <w:rPr>
          <w:rFonts w:ascii="Arial" w:hAnsi="Arial" w:cs="Arial"/>
          <w:color w:val="7030A0"/>
          <w:szCs w:val="23"/>
        </w:rPr>
        <w:t xml:space="preserve"> </w:t>
      </w:r>
      <w:r w:rsidR="000326AC" w:rsidRPr="009451C1">
        <w:rPr>
          <w:rFonts w:ascii="Arial" w:eastAsia="Arial" w:hAnsi="Arial" w:cs="Arial"/>
        </w:rPr>
        <w:t>ensuring</w:t>
      </w:r>
      <w:r w:rsidRPr="009451C1">
        <w:rPr>
          <w:rFonts w:ascii="Arial" w:eastAsia="Arial" w:hAnsi="Arial" w:cs="Arial"/>
        </w:rPr>
        <w:t xml:space="preserve"> that information is:</w:t>
      </w:r>
    </w:p>
    <w:p w14:paraId="6E6F9B7C" w14:textId="77777777" w:rsidR="00312DD7"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used fairly and lawfully</w:t>
      </w:r>
    </w:p>
    <w:p w14:paraId="17A35AF7" w14:textId="4E9CBF9C"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for limited, specifically stated purposes</w:t>
      </w:r>
    </w:p>
    <w:p w14:paraId="70E567C8" w14:textId="77777777"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used in a way that is adequate, relevant and not excessive</w:t>
      </w:r>
    </w:p>
    <w:p w14:paraId="2BCB4A62" w14:textId="77777777"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accurate</w:t>
      </w:r>
    </w:p>
    <w:p w14:paraId="30F16CA4" w14:textId="77777777"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kept for no longer than necessary</w:t>
      </w:r>
    </w:p>
    <w:p w14:paraId="38E19DA7" w14:textId="77777777"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handled according to people’s data protection rights</w:t>
      </w:r>
    </w:p>
    <w:p w14:paraId="75BCA00C" w14:textId="55D94ED1"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kept safe and secure</w:t>
      </w:r>
    </w:p>
    <w:p w14:paraId="0CB197F2" w14:textId="77777777" w:rsidR="00312DD7" w:rsidRPr="009451C1" w:rsidRDefault="00312DD7" w:rsidP="00D10F3E">
      <w:pPr>
        <w:autoSpaceDE w:val="0"/>
        <w:autoSpaceDN w:val="0"/>
        <w:adjustRightInd w:val="0"/>
        <w:spacing w:after="0" w:line="240" w:lineRule="auto"/>
        <w:ind w:left="284"/>
        <w:jc w:val="both"/>
        <w:rPr>
          <w:rFonts w:ascii="Arial" w:eastAsia="Arial" w:hAnsi="Arial" w:cs="Arial"/>
          <w:color w:val="000000"/>
          <w:sz w:val="24"/>
          <w:szCs w:val="24"/>
        </w:rPr>
      </w:pPr>
    </w:p>
    <w:p w14:paraId="6054F2DB" w14:textId="13C15D26" w:rsidR="009372E3" w:rsidRPr="009451C1" w:rsidRDefault="009372E3" w:rsidP="00666A9A">
      <w:pPr>
        <w:pStyle w:val="Default"/>
        <w:spacing w:line="276" w:lineRule="auto"/>
        <w:jc w:val="both"/>
        <w:rPr>
          <w:rFonts w:ascii="Arial" w:eastAsia="Arial" w:hAnsi="Arial" w:cs="Arial"/>
          <w:color w:val="00B050"/>
        </w:rPr>
      </w:pPr>
      <w:r w:rsidRPr="009451C1">
        <w:rPr>
          <w:rFonts w:ascii="Arial" w:eastAsia="Arial" w:hAnsi="Arial" w:cs="Arial"/>
        </w:rPr>
        <w:t xml:space="preserve">We ensure that information is transferred safely and securely when a pupil with a Safeguarding Record transfers to another school. We also ensure that Key </w:t>
      </w:r>
      <w:r w:rsidR="00666A9A">
        <w:rPr>
          <w:rFonts w:ascii="Arial" w:eastAsia="Arial" w:hAnsi="Arial" w:cs="Arial"/>
        </w:rPr>
        <w:t>W</w:t>
      </w:r>
      <w:r w:rsidRPr="009451C1">
        <w:rPr>
          <w:rFonts w:ascii="Arial" w:eastAsia="Arial" w:hAnsi="Arial" w:cs="Arial"/>
        </w:rPr>
        <w:t xml:space="preserve">orkers or </w:t>
      </w:r>
      <w:r w:rsidR="00666A9A">
        <w:rPr>
          <w:rFonts w:ascii="Arial" w:eastAsia="Arial" w:hAnsi="Arial" w:cs="Arial"/>
        </w:rPr>
        <w:t>S</w:t>
      </w:r>
      <w:r w:rsidRPr="009451C1">
        <w:rPr>
          <w:rFonts w:ascii="Arial" w:eastAsia="Arial" w:hAnsi="Arial" w:cs="Arial"/>
        </w:rPr>
        <w:t xml:space="preserve">ocial </w:t>
      </w:r>
      <w:r w:rsidR="00666A9A">
        <w:rPr>
          <w:rFonts w:ascii="Arial" w:eastAsia="Arial" w:hAnsi="Arial" w:cs="Arial"/>
        </w:rPr>
        <w:t>W</w:t>
      </w:r>
      <w:r w:rsidRPr="009451C1">
        <w:rPr>
          <w:rFonts w:ascii="Arial" w:eastAsia="Arial" w:hAnsi="Arial" w:cs="Arial"/>
        </w:rPr>
        <w:t>orkers are notified where a child leaves the school (as appropriate).</w:t>
      </w:r>
      <w:r w:rsidR="00D10F3E" w:rsidRPr="009451C1">
        <w:rPr>
          <w:rFonts w:ascii="Arial" w:eastAsia="Arial" w:hAnsi="Arial" w:cs="Arial"/>
        </w:rPr>
        <w:t xml:space="preserve">  </w:t>
      </w:r>
      <w:r w:rsidR="00D10F3E" w:rsidRPr="00CF17B0">
        <w:rPr>
          <w:rFonts w:ascii="Arial" w:hAnsi="Arial" w:cs="Arial"/>
          <w:color w:val="00B050"/>
        </w:rPr>
        <w:t xml:space="preserve">Where children leave the school or college, the </w:t>
      </w:r>
      <w:r w:rsidR="00666A9A" w:rsidRPr="00CF17B0">
        <w:rPr>
          <w:rFonts w:ascii="Arial" w:hAnsi="Arial" w:cs="Arial"/>
          <w:color w:val="00B050"/>
        </w:rPr>
        <w:t>D</w:t>
      </w:r>
      <w:r w:rsidR="00D10F3E" w:rsidRPr="00CF17B0">
        <w:rPr>
          <w:rFonts w:ascii="Arial" w:hAnsi="Arial" w:cs="Arial"/>
          <w:color w:val="00B050"/>
        </w:rPr>
        <w:t xml:space="preserve">esignated </w:t>
      </w:r>
      <w:r w:rsidR="00666A9A" w:rsidRPr="00CF17B0">
        <w:rPr>
          <w:rFonts w:ascii="Arial" w:hAnsi="Arial" w:cs="Arial"/>
          <w:color w:val="00B050"/>
        </w:rPr>
        <w:t>S</w:t>
      </w:r>
      <w:r w:rsidR="00D10F3E" w:rsidRPr="00CF17B0">
        <w:rPr>
          <w:rFonts w:ascii="Arial" w:hAnsi="Arial" w:cs="Arial"/>
          <w:color w:val="00B050"/>
        </w:rPr>
        <w:t xml:space="preserve">afeguarding </w:t>
      </w:r>
      <w:r w:rsidR="00666A9A" w:rsidRPr="00CF17B0">
        <w:rPr>
          <w:rFonts w:ascii="Arial" w:hAnsi="Arial" w:cs="Arial"/>
          <w:color w:val="00B050"/>
        </w:rPr>
        <w:t>L</w:t>
      </w:r>
      <w:r w:rsidR="00D10F3E" w:rsidRPr="00CF17B0">
        <w:rPr>
          <w:rFonts w:ascii="Arial" w:hAnsi="Arial" w:cs="Arial"/>
          <w:color w:val="00B050"/>
        </w:rPr>
        <w:t xml:space="preserve">ead should ensure their </w:t>
      </w:r>
      <w:r w:rsidR="009E5CA7" w:rsidRPr="00CF17B0">
        <w:rPr>
          <w:rFonts w:ascii="Arial" w:hAnsi="Arial" w:cs="Arial"/>
          <w:color w:val="00B050"/>
        </w:rPr>
        <w:t>safeguarding file</w:t>
      </w:r>
      <w:r w:rsidR="00D10F3E" w:rsidRPr="00CF17B0">
        <w:rPr>
          <w:rFonts w:ascii="Arial" w:hAnsi="Arial" w:cs="Arial"/>
          <w:color w:val="00B050"/>
        </w:rPr>
        <w:t xml:space="preserve"> is transferred to the new school or college as soon as possible</w:t>
      </w:r>
      <w:r w:rsidR="00666A9A" w:rsidRPr="00CF17B0">
        <w:rPr>
          <w:rFonts w:ascii="Arial" w:hAnsi="Arial" w:cs="Arial"/>
          <w:color w:val="00B050"/>
        </w:rPr>
        <w:t>. W</w:t>
      </w:r>
      <w:r w:rsidR="00D10F3E" w:rsidRPr="00CF17B0">
        <w:rPr>
          <w:rFonts w:ascii="Arial" w:hAnsi="Arial" w:cs="Arial"/>
          <w:color w:val="00B050"/>
        </w:rPr>
        <w:t>ithin 5 days for an in-year transfer or within the first 5 days of the start of a new term</w:t>
      </w:r>
      <w:r w:rsidR="00666A9A" w:rsidRPr="00CF17B0">
        <w:rPr>
          <w:rFonts w:ascii="Arial" w:hAnsi="Arial" w:cs="Arial"/>
          <w:color w:val="00B050"/>
        </w:rPr>
        <w:t>. This</w:t>
      </w:r>
      <w:r w:rsidR="00D10F3E" w:rsidRPr="00CF17B0">
        <w:rPr>
          <w:rFonts w:ascii="Arial" w:hAnsi="Arial" w:cs="Arial"/>
          <w:color w:val="00B050"/>
        </w:rPr>
        <w:t xml:space="preserve"> </w:t>
      </w:r>
      <w:r w:rsidR="00666A9A" w:rsidRPr="00CF17B0">
        <w:rPr>
          <w:rFonts w:ascii="Arial" w:hAnsi="Arial" w:cs="Arial"/>
          <w:color w:val="00B050"/>
        </w:rPr>
        <w:t>a</w:t>
      </w:r>
      <w:r w:rsidR="00D10F3E" w:rsidRPr="00CF17B0">
        <w:rPr>
          <w:rFonts w:ascii="Arial" w:hAnsi="Arial" w:cs="Arial"/>
          <w:color w:val="00B050"/>
        </w:rPr>
        <w:t>llow</w:t>
      </w:r>
      <w:r w:rsidR="00666A9A" w:rsidRPr="00CF17B0">
        <w:rPr>
          <w:rFonts w:ascii="Arial" w:hAnsi="Arial" w:cs="Arial"/>
          <w:color w:val="00B050"/>
        </w:rPr>
        <w:t xml:space="preserve">s </w:t>
      </w:r>
      <w:r w:rsidR="00D10F3E" w:rsidRPr="00CF17B0">
        <w:rPr>
          <w:rFonts w:ascii="Arial" w:hAnsi="Arial" w:cs="Arial"/>
          <w:color w:val="00B050"/>
        </w:rPr>
        <w:t xml:space="preserve">the new school or college to have support in place for when the child arrives.   </w:t>
      </w:r>
      <w:r w:rsidR="00D10F3E" w:rsidRPr="00CF17B0">
        <w:rPr>
          <w:rFonts w:ascii="Arial" w:eastAsia="Arial" w:hAnsi="Arial" w:cs="Arial"/>
          <w:color w:val="00B050"/>
        </w:rPr>
        <w:t>See the Cheshire East Record Keeping Guidance</w:t>
      </w:r>
      <w:r w:rsidR="008C43C2" w:rsidRPr="00CF17B0">
        <w:rPr>
          <w:rFonts w:ascii="Arial" w:eastAsia="Arial" w:hAnsi="Arial" w:cs="Arial"/>
          <w:color w:val="00B050"/>
        </w:rPr>
        <w:t>.</w:t>
      </w:r>
      <w:r w:rsidR="00D10F3E" w:rsidRPr="009451C1">
        <w:rPr>
          <w:rFonts w:ascii="Arial" w:eastAsia="Arial" w:hAnsi="Arial" w:cs="Arial"/>
          <w:color w:val="00B050"/>
        </w:rPr>
        <w:t xml:space="preserve"> </w:t>
      </w:r>
    </w:p>
    <w:p w14:paraId="416E7822" w14:textId="77777777" w:rsidR="008C43C2" w:rsidRPr="009451C1" w:rsidRDefault="008C43C2" w:rsidP="00EB36B0">
      <w:pPr>
        <w:tabs>
          <w:tab w:val="left" w:pos="567"/>
        </w:tabs>
        <w:autoSpaceDE w:val="0"/>
        <w:autoSpaceDN w:val="0"/>
        <w:adjustRightInd w:val="0"/>
        <w:jc w:val="both"/>
        <w:rPr>
          <w:rFonts w:ascii="Arial" w:eastAsiaTheme="minorHAnsi" w:hAnsi="Arial" w:cs="Arial"/>
          <w:b/>
          <w:bCs/>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60986711"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and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10EE88D2" w14:textId="357E4D59" w:rsidR="00DE4F5B" w:rsidRPr="009451C1" w:rsidRDefault="00DE4F5B" w:rsidP="00EB36B0">
      <w:pPr>
        <w:autoSpaceDE w:val="0"/>
        <w:autoSpaceDN w:val="0"/>
        <w:adjustRightInd w:val="0"/>
        <w:jc w:val="both"/>
        <w:rPr>
          <w:rFonts w:ascii="Arial" w:hAnsi="Arial" w:cs="Arial"/>
          <w:sz w:val="24"/>
          <w:szCs w:val="24"/>
        </w:rPr>
      </w:pPr>
      <w:r w:rsidRPr="009451C1">
        <w:rPr>
          <w:rFonts w:ascii="Arial" w:hAnsi="Arial" w:cs="Arial"/>
          <w:sz w:val="24"/>
          <w:szCs w:val="24"/>
        </w:rPr>
        <w:t xml:space="preserve">Personal mobile phones and recording devices (tablets, cameras, laptops etc) are never used </w:t>
      </w:r>
      <w:r w:rsidR="00334AAF" w:rsidRPr="009451C1">
        <w:rPr>
          <w:rFonts w:ascii="Arial" w:hAnsi="Arial" w:cs="Arial"/>
          <w:sz w:val="24"/>
          <w:szCs w:val="24"/>
        </w:rPr>
        <w:t xml:space="preserve">by staff at </w:t>
      </w:r>
      <w:r w:rsidRPr="009451C1">
        <w:rPr>
          <w:rFonts w:ascii="Arial" w:hAnsi="Arial" w:cs="Arial"/>
          <w:sz w:val="24"/>
          <w:szCs w:val="24"/>
        </w:rPr>
        <w:t xml:space="preserve">the </w:t>
      </w:r>
      <w:r w:rsidR="00334AAF" w:rsidRPr="009451C1">
        <w:rPr>
          <w:rFonts w:ascii="Arial" w:hAnsi="Arial" w:cs="Arial"/>
          <w:sz w:val="24"/>
          <w:szCs w:val="24"/>
        </w:rPr>
        <w:t>school/</w:t>
      </w:r>
      <w:r w:rsidRPr="009451C1">
        <w:rPr>
          <w:rFonts w:ascii="Arial" w:hAnsi="Arial" w:cs="Arial"/>
          <w:sz w:val="24"/>
          <w:szCs w:val="24"/>
        </w:rPr>
        <w:t>setting.</w:t>
      </w:r>
    </w:p>
    <w:p w14:paraId="68DADA42" w14:textId="72B93178" w:rsidR="00FC05DE" w:rsidRPr="009451C1" w:rsidRDefault="00DE4F5B" w:rsidP="00EB36B0">
      <w:pPr>
        <w:autoSpaceDE w:val="0"/>
        <w:autoSpaceDN w:val="0"/>
        <w:adjustRightInd w:val="0"/>
        <w:jc w:val="both"/>
        <w:rPr>
          <w:rFonts w:ascii="Arial" w:hAnsi="Arial" w:cs="Arial"/>
          <w:sz w:val="24"/>
          <w:szCs w:val="24"/>
        </w:rPr>
      </w:pPr>
      <w:r w:rsidRPr="009451C1">
        <w:rPr>
          <w:rFonts w:ascii="Arial" w:hAnsi="Arial" w:cs="Arial"/>
          <w:sz w:val="24"/>
          <w:szCs w:val="24"/>
        </w:rPr>
        <w:lastRenderedPageBreak/>
        <w:t xml:space="preserve">If staff have personal phones or devices these are stored securely </w:t>
      </w:r>
      <w:r w:rsidR="00B91F44" w:rsidRPr="00B91F44">
        <w:rPr>
          <w:rFonts w:ascii="Arial" w:hAnsi="Arial" w:cs="Arial"/>
          <w:i/>
          <w:sz w:val="24"/>
          <w:szCs w:val="24"/>
        </w:rPr>
        <w:t>in staff handbags, briefcases, staff cupboards or staffroom</w:t>
      </w:r>
      <w:r w:rsidR="00B91F44">
        <w:rPr>
          <w:rFonts w:ascii="Arial" w:hAnsi="Arial" w:cs="Arial"/>
          <w:i/>
          <w:color w:val="FF0000"/>
          <w:sz w:val="24"/>
          <w:szCs w:val="24"/>
        </w:rPr>
        <w:t xml:space="preserve"> </w:t>
      </w:r>
      <w:r w:rsidRPr="009451C1">
        <w:rPr>
          <w:rFonts w:ascii="Arial" w:hAnsi="Arial" w:cs="Arial"/>
          <w:sz w:val="24"/>
          <w:szCs w:val="24"/>
        </w:rPr>
        <w:t xml:space="preserve">and will be switched off or on silent whilst </w:t>
      </w:r>
      <w:r w:rsidR="009E1448" w:rsidRPr="009451C1">
        <w:rPr>
          <w:rFonts w:ascii="Arial" w:hAnsi="Arial" w:cs="Arial"/>
          <w:sz w:val="24"/>
          <w:szCs w:val="24"/>
        </w:rPr>
        <w:t>during the teaching day</w:t>
      </w:r>
      <w:r w:rsidRPr="009451C1">
        <w:rPr>
          <w:rFonts w:ascii="Arial" w:hAnsi="Arial" w:cs="Arial"/>
          <w:sz w:val="24"/>
          <w:szCs w:val="24"/>
        </w:rPr>
        <w:t xml:space="preserve">. </w:t>
      </w:r>
    </w:p>
    <w:p w14:paraId="617FFCDC" w14:textId="053A2E7F" w:rsidR="002F2A3E" w:rsidRPr="009451C1" w:rsidRDefault="00FC05DE" w:rsidP="00EB36B0">
      <w:pPr>
        <w:autoSpaceDE w:val="0"/>
        <w:autoSpaceDN w:val="0"/>
        <w:adjustRightInd w:val="0"/>
        <w:jc w:val="both"/>
        <w:rPr>
          <w:rFonts w:ascii="Arial" w:hAnsi="Arial" w:cs="Arial"/>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r w:rsidR="008A2269" w:rsidRPr="009451C1">
        <w:rPr>
          <w:rFonts w:ascii="Arial" w:hAnsi="Arial" w:cs="Arial"/>
          <w:bCs/>
          <w:sz w:val="24"/>
          <w:szCs w:val="24"/>
        </w:rPr>
        <w:t>.</w:t>
      </w:r>
    </w:p>
    <w:p w14:paraId="59E18B08" w14:textId="496A1936" w:rsidR="002F2A3E" w:rsidRPr="009451C1" w:rsidRDefault="002F2A3E" w:rsidP="00EB36B0">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3C9F99C2" w14:textId="77777777" w:rsidR="002F2A3E" w:rsidRPr="009451C1"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4535A265" w14:textId="64E42D31" w:rsidR="002F2A3E" w:rsidRPr="00B91F44" w:rsidRDefault="002F2A3E" w:rsidP="00EB36B0">
      <w:pPr>
        <w:jc w:val="both"/>
        <w:rPr>
          <w:rFonts w:ascii="Arial" w:eastAsia="Arial" w:hAnsi="Arial" w:cs="Arial"/>
          <w:b/>
          <w:bCs/>
          <w:sz w:val="24"/>
          <w:szCs w:val="24"/>
        </w:rPr>
      </w:pPr>
      <w:r w:rsidRPr="00B91F44">
        <w:rPr>
          <w:rFonts w:ascii="Arial" w:hAnsi="Arial" w:cs="Arial"/>
          <w:bCs/>
          <w:sz w:val="24"/>
          <w:szCs w:val="24"/>
        </w:rPr>
        <w:t xml:space="preserve">School devices remain the property of </w:t>
      </w:r>
      <w:r w:rsidR="000C56DD" w:rsidRPr="00B91F44">
        <w:rPr>
          <w:rFonts w:ascii="Arial" w:eastAsia="Arial" w:hAnsi="Arial" w:cs="Arial"/>
          <w:i/>
          <w:sz w:val="24"/>
          <w:szCs w:val="24"/>
        </w:rPr>
        <w:t>Weaver Primary School</w:t>
      </w:r>
      <w:r w:rsidRPr="00B91F44">
        <w:rPr>
          <w:rFonts w:ascii="Arial" w:eastAsia="Arial" w:hAnsi="Arial" w:cs="Arial"/>
          <w:sz w:val="24"/>
          <w:szCs w:val="24"/>
        </w:rPr>
        <w:t xml:space="preserve"> </w:t>
      </w:r>
      <w:r w:rsidR="00FC05DE" w:rsidRPr="00B91F44">
        <w:rPr>
          <w:rFonts w:ascii="Arial" w:eastAsia="Arial" w:hAnsi="Arial" w:cs="Arial"/>
          <w:sz w:val="24"/>
          <w:szCs w:val="24"/>
        </w:rPr>
        <w:t>and in using them</w:t>
      </w:r>
      <w:r w:rsidRPr="00B91F44">
        <w:rPr>
          <w:rFonts w:ascii="Arial" w:eastAsia="Arial" w:hAnsi="Arial" w:cs="Arial"/>
          <w:sz w:val="24"/>
          <w:szCs w:val="24"/>
        </w:rPr>
        <w:t xml:space="preserve"> staff will follow the </w:t>
      </w:r>
      <w:r w:rsidR="000C56DD" w:rsidRPr="00B91F44">
        <w:rPr>
          <w:rFonts w:ascii="Arial" w:eastAsia="Arial" w:hAnsi="Arial" w:cs="Arial"/>
          <w:sz w:val="24"/>
          <w:szCs w:val="24"/>
        </w:rPr>
        <w:t>W</w:t>
      </w:r>
      <w:r w:rsidR="000C56DD" w:rsidRPr="00B91F44">
        <w:rPr>
          <w:rFonts w:ascii="Arial" w:eastAsia="Arial" w:hAnsi="Arial" w:cs="Arial"/>
          <w:i/>
          <w:sz w:val="24"/>
          <w:szCs w:val="24"/>
        </w:rPr>
        <w:t xml:space="preserve">eaver Primary School </w:t>
      </w:r>
      <w:r w:rsidR="00FC05DE" w:rsidRPr="00B91F44">
        <w:rPr>
          <w:rFonts w:ascii="Arial" w:eastAsiaTheme="minorHAnsi" w:hAnsi="Arial" w:cs="Arial"/>
          <w:i/>
          <w:sz w:val="24"/>
          <w:szCs w:val="24"/>
          <w:lang w:eastAsia="en-US"/>
        </w:rPr>
        <w:t xml:space="preserve">policy  </w:t>
      </w:r>
      <w:r w:rsidR="00B91F44">
        <w:rPr>
          <w:rFonts w:ascii="Arial" w:eastAsiaTheme="minorHAnsi" w:hAnsi="Arial" w:cs="Arial"/>
          <w:i/>
          <w:sz w:val="24"/>
          <w:szCs w:val="24"/>
          <w:lang w:eastAsia="en-US"/>
        </w:rPr>
        <w:t>‘</w:t>
      </w:r>
      <w:r w:rsidR="00B91F44" w:rsidRPr="00B91F44">
        <w:rPr>
          <w:rFonts w:ascii="Arial" w:eastAsiaTheme="minorHAnsi" w:hAnsi="Arial" w:cs="Arial"/>
          <w:i/>
          <w:sz w:val="24"/>
          <w:szCs w:val="24"/>
          <w:lang w:eastAsia="en-US"/>
        </w:rPr>
        <w:t xml:space="preserve">Acceptable </w:t>
      </w:r>
      <w:r w:rsidR="00FC05DE" w:rsidRPr="00B91F44">
        <w:rPr>
          <w:rFonts w:ascii="Arial" w:eastAsiaTheme="minorHAnsi" w:hAnsi="Arial" w:cs="Arial"/>
          <w:i/>
          <w:sz w:val="24"/>
          <w:szCs w:val="24"/>
          <w:lang w:eastAsia="en-US"/>
        </w:rPr>
        <w:t xml:space="preserve"> use of School devices </w:t>
      </w:r>
      <w:r w:rsidR="00FC05DE" w:rsidRPr="00B91F44">
        <w:rPr>
          <w:rFonts w:ascii="Arial" w:hAnsi="Arial" w:cs="Arial"/>
          <w:i/>
          <w:sz w:val="24"/>
          <w:szCs w:val="24"/>
        </w:rPr>
        <w:t>Policy</w:t>
      </w:r>
      <w:r w:rsidR="00B91F44">
        <w:rPr>
          <w:rFonts w:ascii="Arial" w:hAnsi="Arial" w:cs="Arial"/>
          <w:i/>
          <w:sz w:val="24"/>
          <w:szCs w:val="24"/>
        </w:rPr>
        <w:t>’</w:t>
      </w:r>
      <w:r w:rsidR="007450AA" w:rsidRPr="00B91F44">
        <w:rPr>
          <w:rFonts w:ascii="Arial" w:hAnsi="Arial" w:cs="Arial"/>
          <w:i/>
          <w:sz w:val="24"/>
          <w:szCs w:val="24"/>
        </w:rPr>
        <w:t xml:space="preserve">, dated </w:t>
      </w:r>
      <w:r w:rsidR="00B91F44" w:rsidRPr="00B91F44">
        <w:rPr>
          <w:rFonts w:ascii="Arial" w:hAnsi="Arial" w:cs="Arial"/>
          <w:i/>
          <w:sz w:val="24"/>
          <w:szCs w:val="24"/>
        </w:rPr>
        <w:t>April 202</w:t>
      </w:r>
      <w:r w:rsidR="00D93F51">
        <w:rPr>
          <w:rFonts w:ascii="Arial" w:hAnsi="Arial" w:cs="Arial"/>
          <w:i/>
          <w:sz w:val="24"/>
          <w:szCs w:val="24"/>
        </w:rPr>
        <w:t>4</w:t>
      </w:r>
    </w:p>
    <w:p w14:paraId="66AC90A2" w14:textId="0E6BA7CE"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2DDEAC58" w:rsidR="00DE4F5B" w:rsidRPr="009451C1" w:rsidRDefault="000C56DD" w:rsidP="00E053DE">
      <w:pPr>
        <w:autoSpaceDE w:val="0"/>
        <w:autoSpaceDN w:val="0"/>
        <w:adjustRightInd w:val="0"/>
        <w:jc w:val="both"/>
        <w:rPr>
          <w:rFonts w:ascii="Arial" w:hAnsi="Arial" w:cs="Arial"/>
          <w:color w:val="7030A0"/>
          <w:sz w:val="24"/>
          <w:szCs w:val="24"/>
        </w:rPr>
      </w:pPr>
      <w:r>
        <w:rPr>
          <w:rFonts w:ascii="Arial" w:eastAsia="Arial" w:hAnsi="Arial" w:cs="Arial"/>
          <w:i/>
          <w:color w:val="FF0000"/>
          <w:sz w:val="24"/>
          <w:szCs w:val="24"/>
        </w:rPr>
        <w:t>Weaver Primary School</w:t>
      </w:r>
      <w:r w:rsidR="009E1448" w:rsidRPr="009451C1">
        <w:rPr>
          <w:rFonts w:ascii="Arial" w:eastAsia="Arial" w:hAnsi="Arial" w:cs="Arial"/>
          <w:sz w:val="24"/>
          <w:szCs w:val="24"/>
        </w:rPr>
        <w:t xml:space="preserve"> 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2BE9DE25"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0C56DD">
        <w:rPr>
          <w:rFonts w:ascii="Arial" w:eastAsia="Arial" w:hAnsi="Arial" w:cs="Arial"/>
          <w:i/>
          <w:color w:val="FF0000"/>
          <w:sz w:val="24"/>
          <w:szCs w:val="24"/>
        </w:rPr>
        <w:t xml:space="preserve">Weaver Primary School </w:t>
      </w:r>
      <w:r w:rsidR="00DE4F5B" w:rsidRPr="009451C1">
        <w:rPr>
          <w:rFonts w:ascii="Arial" w:hAnsi="Arial" w:cs="Arial"/>
          <w:color w:val="7030A0"/>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3140FA52" w:rsidR="00AC331D" w:rsidRPr="00DA498A" w:rsidRDefault="00AC331D" w:rsidP="006F15CA">
      <w:pPr>
        <w:autoSpaceDE w:val="0"/>
        <w:autoSpaceDN w:val="0"/>
        <w:adjustRightInd w:val="0"/>
        <w:spacing w:after="0"/>
        <w:jc w:val="both"/>
        <w:rPr>
          <w:rFonts w:ascii="Arial" w:eastAsiaTheme="minorHAnsi" w:hAnsi="Arial" w:cs="Arial"/>
          <w:color w:val="00B050"/>
          <w:sz w:val="24"/>
          <w:szCs w:val="24"/>
          <w:lang w:eastAsia="en-US"/>
        </w:rPr>
      </w:pPr>
      <w:r w:rsidRPr="00DA498A">
        <w:rPr>
          <w:rFonts w:ascii="Arial" w:eastAsiaTheme="minorHAnsi" w:hAnsi="Arial" w:cs="Arial"/>
          <w:color w:val="00B050"/>
          <w:sz w:val="24"/>
          <w:szCs w:val="24"/>
          <w:lang w:eastAsia="en-US"/>
        </w:rPr>
        <w:t>We refer you to our ‘Online Safety Policy’ which incorporates and considers the 4Cs as detailed in KCSIE 202</w:t>
      </w:r>
      <w:r w:rsidR="00D93F51">
        <w:rPr>
          <w:rFonts w:ascii="Arial" w:eastAsiaTheme="minorHAnsi" w:hAnsi="Arial" w:cs="Arial"/>
          <w:color w:val="00B050"/>
          <w:sz w:val="24"/>
          <w:szCs w:val="24"/>
          <w:lang w:eastAsia="en-US"/>
        </w:rPr>
        <w:t>4</w:t>
      </w:r>
      <w:r w:rsidRPr="00DA498A">
        <w:rPr>
          <w:rFonts w:ascii="Arial" w:eastAsiaTheme="minorHAnsi" w:hAnsi="Arial" w:cs="Arial"/>
          <w:color w:val="00B050"/>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2E0D8149" w:rsidR="00AC331D" w:rsidRPr="009451C1" w:rsidRDefault="00AC331D" w:rsidP="006F15CA">
      <w:pPr>
        <w:autoSpaceDE w:val="0"/>
        <w:autoSpaceDN w:val="0"/>
        <w:adjustRightInd w:val="0"/>
        <w:spacing w:after="0"/>
        <w:jc w:val="both"/>
        <w:rPr>
          <w:rFonts w:ascii="Arial" w:eastAsiaTheme="minorHAnsi" w:hAnsi="Arial" w:cs="Arial"/>
          <w:color w:val="00B050"/>
          <w:sz w:val="24"/>
          <w:szCs w:val="24"/>
          <w:lang w:eastAsia="en-US"/>
        </w:rPr>
      </w:pPr>
      <w:r w:rsidRPr="00DA498A">
        <w:rPr>
          <w:rFonts w:ascii="Arial" w:eastAsiaTheme="minorHAnsi" w:hAnsi="Arial" w:cs="Arial"/>
          <w:color w:val="00B050"/>
          <w:sz w:val="24"/>
          <w:szCs w:val="24"/>
          <w:lang w:eastAsia="en-US"/>
        </w:rPr>
        <w:t xml:space="preserve">The school’s policy on the use of mobile and smart technology and </w:t>
      </w:r>
      <w:r w:rsidR="00577EC2" w:rsidRPr="00DA498A">
        <w:rPr>
          <w:rFonts w:ascii="Arial" w:eastAsiaTheme="minorHAnsi" w:hAnsi="Arial" w:cs="Arial"/>
          <w:color w:val="00B050"/>
          <w:sz w:val="24"/>
          <w:szCs w:val="24"/>
          <w:lang w:eastAsia="en-US"/>
        </w:rPr>
        <w:t>their</w:t>
      </w:r>
      <w:r w:rsidRPr="00DA498A">
        <w:rPr>
          <w:rFonts w:ascii="Arial" w:eastAsiaTheme="minorHAnsi" w:hAnsi="Arial" w:cs="Arial"/>
          <w:color w:val="00B050"/>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0C56DD">
        <w:rPr>
          <w:rFonts w:ascii="Arial" w:eastAsia="Arial" w:hAnsi="Arial" w:cs="Arial"/>
          <w:i/>
          <w:color w:val="FF0000"/>
          <w:sz w:val="24"/>
          <w:szCs w:val="24"/>
        </w:rPr>
        <w:t xml:space="preserve">Weaver Primary School </w:t>
      </w:r>
      <w:r w:rsidR="00577EC2" w:rsidRPr="00DA498A">
        <w:rPr>
          <w:rFonts w:ascii="Arial" w:eastAsiaTheme="minorHAnsi" w:hAnsi="Arial" w:cs="Arial"/>
          <w:i/>
          <w:color w:val="FF0000"/>
          <w:sz w:val="24"/>
          <w:szCs w:val="24"/>
          <w:lang w:eastAsia="en-US"/>
        </w:rPr>
        <w:t xml:space="preserve"> policy ie ‘</w:t>
      </w:r>
      <w:r w:rsidR="00577EC2" w:rsidRPr="00DA498A">
        <w:rPr>
          <w:rFonts w:ascii="Arial" w:eastAsiaTheme="minorHAnsi" w:hAnsi="Arial" w:cs="Arial"/>
          <w:i/>
          <w:iCs/>
          <w:color w:val="FF0000"/>
          <w:sz w:val="24"/>
          <w:szCs w:val="24"/>
          <w:lang w:eastAsia="en-US"/>
        </w:rPr>
        <w:t>use of mobile phones policy</w:t>
      </w:r>
      <w:r w:rsidR="00577EC2" w:rsidRPr="00DA498A">
        <w:rPr>
          <w:rFonts w:ascii="Arial" w:eastAsiaTheme="minorHAnsi" w:hAnsi="Arial" w:cs="Arial"/>
          <w:color w:val="00B050"/>
          <w:sz w:val="24"/>
          <w:szCs w:val="24"/>
          <w:lang w:eastAsia="en-US"/>
        </w:rPr>
        <w:t xml:space="preserve"> </w:t>
      </w:r>
      <w:r w:rsidRPr="00DA498A">
        <w:rPr>
          <w:rFonts w:ascii="Arial" w:eastAsiaTheme="minorHAnsi" w:hAnsi="Arial" w:cs="Arial"/>
          <w:color w:val="00B050"/>
          <w:sz w:val="24"/>
          <w:szCs w:val="24"/>
          <w:lang w:eastAsia="en-US"/>
        </w:rPr>
        <w:t>carefully consider</w:t>
      </w:r>
      <w:r w:rsidR="00577EC2" w:rsidRPr="00DA498A">
        <w:rPr>
          <w:rFonts w:ascii="Arial" w:eastAsiaTheme="minorHAnsi" w:hAnsi="Arial" w:cs="Arial"/>
          <w:color w:val="00B050"/>
          <w:sz w:val="24"/>
          <w:szCs w:val="24"/>
          <w:lang w:eastAsia="en-US"/>
        </w:rPr>
        <w:t>s</w:t>
      </w:r>
      <w:r w:rsidRPr="00DA498A">
        <w:rPr>
          <w:rFonts w:ascii="Arial" w:eastAsiaTheme="minorHAnsi" w:hAnsi="Arial" w:cs="Arial"/>
          <w:color w:val="00B050"/>
          <w:sz w:val="24"/>
          <w:szCs w:val="24"/>
          <w:lang w:eastAsia="en-US"/>
        </w:rPr>
        <w:t xml:space="preserve"> how this is managed on the</w:t>
      </w:r>
      <w:r w:rsidR="00577EC2" w:rsidRPr="00DA498A">
        <w:rPr>
          <w:rFonts w:ascii="Arial" w:eastAsiaTheme="minorHAnsi" w:hAnsi="Arial" w:cs="Arial"/>
          <w:color w:val="00B050"/>
          <w:sz w:val="24"/>
          <w:szCs w:val="24"/>
          <w:lang w:eastAsia="en-US"/>
        </w:rPr>
        <w:t xml:space="preserve"> </w:t>
      </w:r>
      <w:r w:rsidR="00577EC2" w:rsidRPr="00C35683">
        <w:rPr>
          <w:rFonts w:ascii="Arial" w:eastAsiaTheme="minorHAnsi" w:hAnsi="Arial" w:cs="Arial"/>
          <w:color w:val="00B050"/>
          <w:sz w:val="24"/>
          <w:szCs w:val="24"/>
          <w:lang w:eastAsia="en-US"/>
        </w:rPr>
        <w:t xml:space="preserve">school </w:t>
      </w:r>
      <w:r w:rsidRPr="00C35683">
        <w:rPr>
          <w:rFonts w:ascii="Arial" w:eastAsiaTheme="minorHAnsi" w:hAnsi="Arial" w:cs="Arial"/>
          <w:color w:val="00B050"/>
          <w:sz w:val="24"/>
          <w:szCs w:val="24"/>
          <w:lang w:eastAsia="en-US"/>
        </w:rPr>
        <w:t>premises.</w:t>
      </w:r>
      <w:r w:rsidRPr="009451C1">
        <w:rPr>
          <w:rFonts w:ascii="Arial" w:eastAsiaTheme="minorHAnsi" w:hAnsi="Arial" w:cs="Arial"/>
          <w:color w:val="00B050"/>
          <w:sz w:val="24"/>
          <w:szCs w:val="24"/>
          <w:lang w:eastAsia="en-US"/>
        </w:rPr>
        <w:t xml:space="preserve"> </w:t>
      </w:r>
    </w:p>
    <w:p w14:paraId="2BF89340" w14:textId="77777777" w:rsidR="00577EC2" w:rsidRPr="009451C1" w:rsidRDefault="00577EC2" w:rsidP="000D4000">
      <w:pPr>
        <w:autoSpaceDE w:val="0"/>
        <w:autoSpaceDN w:val="0"/>
        <w:adjustRightInd w:val="0"/>
        <w:spacing w:after="0"/>
        <w:jc w:val="both"/>
        <w:rPr>
          <w:rFonts w:ascii="Arial" w:eastAsia="Arial" w:hAnsi="Arial" w:cs="Arial"/>
          <w:b/>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5F595328" w:rsidR="008A2269" w:rsidRPr="00B91F44" w:rsidRDefault="00E27D0F" w:rsidP="00EB36B0">
      <w:pPr>
        <w:jc w:val="both"/>
        <w:rPr>
          <w:rFonts w:ascii="Arial" w:eastAsia="Arial" w:hAnsi="Arial" w:cs="Arial"/>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0C56DD" w:rsidRPr="00B91F44">
        <w:rPr>
          <w:rFonts w:ascii="Arial" w:eastAsia="Arial" w:hAnsi="Arial" w:cs="Arial"/>
          <w:i/>
          <w:sz w:val="24"/>
          <w:szCs w:val="24"/>
        </w:rPr>
        <w:t xml:space="preserve">Weaver Primary </w:t>
      </w:r>
      <w:r w:rsidR="00B91F44" w:rsidRPr="00B91F44">
        <w:rPr>
          <w:rFonts w:ascii="Arial" w:eastAsia="Arial" w:hAnsi="Arial" w:cs="Arial"/>
          <w:i/>
          <w:sz w:val="24"/>
          <w:szCs w:val="24"/>
        </w:rPr>
        <w:t xml:space="preserve">School </w:t>
      </w:r>
      <w:r w:rsidR="00B91F44" w:rsidRPr="00B91F44">
        <w:rPr>
          <w:rFonts w:ascii="Arial" w:eastAsiaTheme="minorHAnsi" w:hAnsi="Arial" w:cs="Arial"/>
          <w:i/>
          <w:sz w:val="24"/>
          <w:szCs w:val="24"/>
          <w:lang w:eastAsia="en-US"/>
        </w:rPr>
        <w:t xml:space="preserve">Acceptable  Use </w:t>
      </w:r>
      <w:r w:rsidR="00FC05DE" w:rsidRPr="00B91F44">
        <w:rPr>
          <w:rFonts w:ascii="Arial" w:hAnsi="Arial" w:cs="Arial"/>
          <w:i/>
          <w:sz w:val="24"/>
          <w:szCs w:val="24"/>
        </w:rPr>
        <w:t>Polic</w:t>
      </w:r>
      <w:r w:rsidR="00B91F44" w:rsidRPr="00B91F44">
        <w:rPr>
          <w:rFonts w:ascii="Arial" w:hAnsi="Arial" w:cs="Arial"/>
          <w:i/>
          <w:sz w:val="24"/>
          <w:szCs w:val="24"/>
        </w:rPr>
        <w:t xml:space="preserve">y and </w:t>
      </w:r>
      <w:r w:rsidR="00EE3204" w:rsidRPr="00B91F44">
        <w:rPr>
          <w:rFonts w:ascii="Arial" w:eastAsiaTheme="minorHAnsi" w:hAnsi="Arial" w:cs="Arial"/>
          <w:i/>
          <w:sz w:val="24"/>
          <w:szCs w:val="24"/>
          <w:lang w:eastAsia="en-US"/>
        </w:rPr>
        <w:t>,</w:t>
      </w:r>
      <w:r w:rsidR="008A2269" w:rsidRPr="00B91F44">
        <w:rPr>
          <w:rFonts w:ascii="Arial" w:eastAsiaTheme="minorHAnsi" w:hAnsi="Arial" w:cs="Arial"/>
          <w:i/>
          <w:sz w:val="24"/>
          <w:szCs w:val="24"/>
          <w:lang w:eastAsia="en-US"/>
        </w:rPr>
        <w:t xml:space="preserve"> schools data protection policy</w:t>
      </w:r>
      <w:r w:rsidR="00C62207" w:rsidRPr="00B91F44">
        <w:rPr>
          <w:rFonts w:ascii="Arial" w:hAnsi="Arial" w:cs="Arial"/>
          <w:i/>
          <w:sz w:val="24"/>
          <w:szCs w:val="24"/>
        </w:rPr>
        <w:t xml:space="preserve"> .</w:t>
      </w:r>
    </w:p>
    <w:p w14:paraId="709FEC7F" w14:textId="3111AB62" w:rsidR="009E1448" w:rsidRPr="009451C1"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lastRenderedPageBreak/>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3B66D4">
        <w:rPr>
          <w:rFonts w:ascii="Arial" w:eastAsia="Arial" w:hAnsi="Arial" w:cs="Arial"/>
          <w:color w:val="7030A0"/>
          <w:sz w:val="24"/>
          <w:szCs w:val="24"/>
        </w:rPr>
        <w:t xml:space="preserve"> as detailed in the GDPR Policy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4240C4CA" w14:textId="03ACDE9E" w:rsidR="00DA4F12" w:rsidRPr="009451C1" w:rsidRDefault="007B39B8"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25A9338A" w:rsidR="000D4000" w:rsidRPr="009451C1" w:rsidRDefault="00DB26F7"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249A5469" w14:textId="1A764EA2" w:rsidR="00A15B72"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0C56DD">
        <w:rPr>
          <w:rFonts w:ascii="Arial" w:eastAsia="Arial" w:hAnsi="Arial" w:cs="Arial"/>
          <w:i/>
          <w:color w:val="FF0000"/>
          <w:sz w:val="24"/>
          <w:szCs w:val="24"/>
        </w:rPr>
        <w:t>Weaver Primary School</w:t>
      </w:r>
      <w:r w:rsidRPr="009451C1">
        <w:rPr>
          <w:rFonts w:ascii="Arial" w:eastAsia="Arial" w:hAnsi="Arial" w:cs="Arial"/>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 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521F7B8A" w14:textId="77777777" w:rsidR="00DA498A" w:rsidRPr="009451C1" w:rsidRDefault="00DA498A" w:rsidP="00EB36B0">
      <w:pPr>
        <w:autoSpaceDE w:val="0"/>
        <w:autoSpaceDN w:val="0"/>
        <w:adjustRightInd w:val="0"/>
        <w:jc w:val="both"/>
        <w:rPr>
          <w:rFonts w:ascii="Arial" w:eastAsiaTheme="minorHAnsi" w:hAnsi="Arial" w:cs="Arial"/>
          <w:bCs/>
          <w:sz w:val="24"/>
          <w:szCs w:val="24"/>
          <w:lang w:eastAsia="en-US"/>
        </w:rPr>
      </w:pP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7C6FD071" w14:textId="77777777" w:rsidR="002025BF" w:rsidRPr="002025BF" w:rsidRDefault="002025BF" w:rsidP="002025BF">
      <w:pPr>
        <w:autoSpaceDE w:val="0"/>
        <w:autoSpaceDN w:val="0"/>
        <w:adjustRightInd w:val="0"/>
        <w:jc w:val="both"/>
        <w:rPr>
          <w:rFonts w:ascii="Arial" w:eastAsiaTheme="minorHAnsi" w:hAnsi="Arial" w:cs="Arial"/>
          <w:b/>
          <w:sz w:val="24"/>
          <w:szCs w:val="24"/>
          <w:lang w:eastAsia="en-US"/>
        </w:rPr>
      </w:pPr>
    </w:p>
    <w:p w14:paraId="372A5C8D" w14:textId="2B2864C5" w:rsidR="00FF2714" w:rsidRPr="009451C1" w:rsidRDefault="00FF2714" w:rsidP="00FF2714">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These can include incidents outside of school which do not involve children but could have an impact on their suitability to work with children</w:t>
      </w:r>
    </w:p>
    <w:p w14:paraId="525F0A56" w14:textId="0754FE0C"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Any concerns of this nature, about the conduct of other adults, should be taken to the Headteacher 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 xml:space="preserve">adteacher,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FC30B81" w14:textId="36097E71" w:rsidR="00733B50"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C6481F" w:rsidRPr="009451C1">
        <w:rPr>
          <w:rFonts w:ascii="Arial" w:eastAsiaTheme="minorHAnsi" w:hAnsi="Arial" w:cs="Arial"/>
          <w:bCs/>
          <w:i/>
          <w:sz w:val="24"/>
          <w:szCs w:val="24"/>
          <w:lang w:eastAsia="en-US"/>
        </w:rPr>
        <w:t xml:space="preserve"> </w:t>
      </w:r>
      <w:r w:rsidR="003B66D4" w:rsidRPr="003B66D4">
        <w:rPr>
          <w:rFonts w:ascii="Arial" w:eastAsiaTheme="minorHAnsi" w:hAnsi="Arial" w:cs="Arial"/>
          <w:bCs/>
          <w:iCs/>
          <w:sz w:val="24"/>
          <w:szCs w:val="24"/>
          <w:lang w:eastAsia="en-US"/>
        </w:rPr>
        <w:t>which may be</w:t>
      </w:r>
      <w:r w:rsidR="003B66D4">
        <w:rPr>
          <w:rFonts w:ascii="Arial" w:eastAsiaTheme="minorHAnsi" w:hAnsi="Arial" w:cs="Arial"/>
          <w:bCs/>
          <w:i/>
          <w:sz w:val="24"/>
          <w:szCs w:val="24"/>
          <w:lang w:eastAsia="en-US"/>
        </w:rPr>
        <w:t>:</w:t>
      </w:r>
    </w:p>
    <w:p w14:paraId="65EF2EC3" w14:textId="77777777" w:rsidR="003B66D4" w:rsidRPr="002F575F" w:rsidRDefault="003B66D4" w:rsidP="003B66D4">
      <w:pPr>
        <w:pStyle w:val="ListParagraph"/>
        <w:numPr>
          <w:ilvl w:val="0"/>
          <w:numId w:val="56"/>
        </w:numPr>
        <w:autoSpaceDE w:val="0"/>
        <w:autoSpaceDN w:val="0"/>
        <w:adjustRightInd w:val="0"/>
        <w:jc w:val="both"/>
        <w:rPr>
          <w:rFonts w:asciiTheme="majorHAnsi" w:eastAsiaTheme="minorHAnsi" w:hAnsiTheme="majorHAnsi" w:cstheme="majorHAnsi"/>
          <w:bCs/>
          <w:sz w:val="24"/>
          <w:szCs w:val="24"/>
          <w:lang w:eastAsia="en-US"/>
        </w:rPr>
      </w:pPr>
      <w:r w:rsidRPr="002F575F">
        <w:rPr>
          <w:rFonts w:asciiTheme="majorHAnsi" w:eastAsiaTheme="minorHAnsi" w:hAnsiTheme="majorHAnsi" w:cstheme="majorHAnsi"/>
          <w:bCs/>
          <w:sz w:val="24"/>
          <w:szCs w:val="24"/>
          <w:lang w:eastAsia="en-US"/>
        </w:rPr>
        <w:t>Contacting Chair of Governors</w:t>
      </w:r>
    </w:p>
    <w:p w14:paraId="23E1DC89" w14:textId="77777777" w:rsidR="003B66D4" w:rsidRPr="002F575F" w:rsidRDefault="003B66D4" w:rsidP="003B66D4">
      <w:pPr>
        <w:pStyle w:val="ListParagraph"/>
        <w:numPr>
          <w:ilvl w:val="0"/>
          <w:numId w:val="56"/>
        </w:numPr>
        <w:autoSpaceDE w:val="0"/>
        <w:autoSpaceDN w:val="0"/>
        <w:adjustRightInd w:val="0"/>
        <w:jc w:val="both"/>
        <w:rPr>
          <w:rFonts w:asciiTheme="majorHAnsi" w:eastAsiaTheme="minorHAnsi" w:hAnsiTheme="majorHAnsi" w:cstheme="majorHAnsi"/>
          <w:bCs/>
          <w:sz w:val="24"/>
          <w:szCs w:val="24"/>
          <w:lang w:eastAsia="en-US"/>
        </w:rPr>
      </w:pPr>
      <w:r w:rsidRPr="002F575F">
        <w:rPr>
          <w:rFonts w:asciiTheme="majorHAnsi" w:eastAsiaTheme="minorHAnsi" w:hAnsiTheme="majorHAnsi" w:cstheme="majorHAnsi"/>
          <w:bCs/>
          <w:sz w:val="24"/>
          <w:szCs w:val="24"/>
          <w:lang w:eastAsia="en-US"/>
        </w:rPr>
        <w:t>Contacting another member of the school community</w:t>
      </w:r>
    </w:p>
    <w:p w14:paraId="2AD64A9D" w14:textId="77777777" w:rsidR="003B66D4" w:rsidRPr="002F575F" w:rsidRDefault="003B66D4" w:rsidP="003B66D4">
      <w:pPr>
        <w:pStyle w:val="ListParagraph"/>
        <w:numPr>
          <w:ilvl w:val="0"/>
          <w:numId w:val="56"/>
        </w:numPr>
        <w:autoSpaceDE w:val="0"/>
        <w:autoSpaceDN w:val="0"/>
        <w:adjustRightInd w:val="0"/>
        <w:jc w:val="both"/>
        <w:rPr>
          <w:rFonts w:asciiTheme="majorHAnsi" w:eastAsiaTheme="minorHAnsi" w:hAnsiTheme="majorHAnsi" w:cstheme="majorHAnsi"/>
          <w:bCs/>
          <w:sz w:val="24"/>
          <w:szCs w:val="24"/>
          <w:lang w:eastAsia="en-US"/>
        </w:rPr>
      </w:pPr>
      <w:r w:rsidRPr="002F575F">
        <w:rPr>
          <w:rFonts w:asciiTheme="majorHAnsi" w:eastAsiaTheme="minorHAnsi" w:hAnsiTheme="majorHAnsi" w:cstheme="majorHAnsi"/>
          <w:bCs/>
          <w:sz w:val="24"/>
          <w:szCs w:val="24"/>
          <w:lang w:eastAsia="en-US"/>
        </w:rPr>
        <w:t>Contacting the SCiES team</w:t>
      </w:r>
    </w:p>
    <w:p w14:paraId="79F93083" w14:textId="77777777" w:rsidR="003B66D4" w:rsidRPr="002F575F" w:rsidRDefault="003B66D4" w:rsidP="003B66D4">
      <w:pPr>
        <w:pStyle w:val="ListParagraph"/>
        <w:numPr>
          <w:ilvl w:val="0"/>
          <w:numId w:val="56"/>
        </w:numPr>
        <w:autoSpaceDE w:val="0"/>
        <w:autoSpaceDN w:val="0"/>
        <w:adjustRightInd w:val="0"/>
        <w:jc w:val="both"/>
        <w:rPr>
          <w:rFonts w:asciiTheme="majorHAnsi" w:eastAsiaTheme="minorHAnsi" w:hAnsiTheme="majorHAnsi" w:cstheme="majorHAnsi"/>
          <w:bCs/>
          <w:sz w:val="24"/>
          <w:szCs w:val="24"/>
          <w:lang w:eastAsia="en-US"/>
        </w:rPr>
      </w:pPr>
      <w:r w:rsidRPr="002F575F">
        <w:rPr>
          <w:rFonts w:asciiTheme="majorHAnsi" w:eastAsiaTheme="minorHAnsi" w:hAnsiTheme="majorHAnsi" w:cstheme="majorHAnsi"/>
          <w:bCs/>
          <w:sz w:val="24"/>
          <w:szCs w:val="24"/>
          <w:lang w:eastAsia="en-US"/>
        </w:rPr>
        <w:t>Contacting the LADO</w:t>
      </w:r>
    </w:p>
    <w:p w14:paraId="67C71CBB" w14:textId="77777777" w:rsidR="003B66D4" w:rsidRDefault="003B66D4" w:rsidP="003B66D4">
      <w:pPr>
        <w:pStyle w:val="ListParagraph"/>
        <w:numPr>
          <w:ilvl w:val="0"/>
          <w:numId w:val="56"/>
        </w:numPr>
        <w:autoSpaceDE w:val="0"/>
        <w:autoSpaceDN w:val="0"/>
        <w:adjustRightInd w:val="0"/>
        <w:jc w:val="both"/>
        <w:rPr>
          <w:rFonts w:asciiTheme="majorHAnsi" w:eastAsiaTheme="minorHAnsi" w:hAnsiTheme="majorHAnsi" w:cstheme="majorHAnsi"/>
          <w:bCs/>
          <w:sz w:val="24"/>
          <w:szCs w:val="24"/>
          <w:lang w:eastAsia="en-US"/>
        </w:rPr>
      </w:pPr>
      <w:r w:rsidRPr="002F575F">
        <w:rPr>
          <w:rFonts w:asciiTheme="majorHAnsi" w:eastAsiaTheme="minorHAnsi" w:hAnsiTheme="majorHAnsi" w:cstheme="majorHAnsi"/>
          <w:bCs/>
          <w:sz w:val="24"/>
          <w:szCs w:val="24"/>
          <w:lang w:eastAsia="en-US"/>
        </w:rPr>
        <w:t>Contacting another member of the governing body</w:t>
      </w:r>
    </w:p>
    <w:p w14:paraId="5CA6179C" w14:textId="77777777" w:rsidR="003B66D4" w:rsidRPr="002F575F" w:rsidRDefault="003B66D4" w:rsidP="003B66D4">
      <w:pPr>
        <w:pStyle w:val="ListParagraph"/>
        <w:numPr>
          <w:ilvl w:val="0"/>
          <w:numId w:val="56"/>
        </w:numPr>
        <w:autoSpaceDE w:val="0"/>
        <w:autoSpaceDN w:val="0"/>
        <w:adjustRightInd w:val="0"/>
        <w:jc w:val="both"/>
        <w:rPr>
          <w:rFonts w:asciiTheme="majorHAnsi" w:eastAsiaTheme="minorHAnsi" w:hAnsiTheme="majorHAnsi" w:cstheme="majorHAnsi"/>
          <w:bCs/>
          <w:sz w:val="24"/>
          <w:szCs w:val="24"/>
          <w:lang w:eastAsia="en-US"/>
        </w:rPr>
      </w:pPr>
      <w:r>
        <w:rPr>
          <w:rFonts w:asciiTheme="majorHAnsi" w:eastAsiaTheme="minorHAnsi" w:hAnsiTheme="majorHAnsi" w:cstheme="majorHAnsi"/>
          <w:bCs/>
          <w:sz w:val="24"/>
          <w:szCs w:val="24"/>
          <w:lang w:eastAsia="en-US"/>
        </w:rPr>
        <w:t>Reference to the Low level of Concern Policy and reporting procedures</w:t>
      </w:r>
    </w:p>
    <w:p w14:paraId="7B09EEFB" w14:textId="77777777" w:rsidR="003B66D4" w:rsidRDefault="003B66D4"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2125CC2" w14:textId="77777777" w:rsidR="003B66D4" w:rsidRPr="009451C1" w:rsidRDefault="003B66D4"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1EE30070"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whole </w:t>
      </w:r>
      <w:r w:rsidRPr="009451C1">
        <w:rPr>
          <w:rFonts w:ascii="Arial" w:eastAsiaTheme="minorHAnsi" w:hAnsi="Arial" w:cs="Arial"/>
          <w:bCs/>
          <w:iCs/>
          <w:color w:val="FF0000"/>
          <w:sz w:val="24"/>
          <w:szCs w:val="24"/>
          <w:lang w:eastAsia="en-US"/>
        </w:rPr>
        <w:t xml:space="preserve">school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9451C1">
        <w:rPr>
          <w:rFonts w:ascii="Arial" w:eastAsiaTheme="minorHAnsi" w:hAnsi="Arial" w:cs="Arial"/>
          <w:bCs/>
          <w:iCs/>
          <w:color w:val="FF0000"/>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48A6AD2F"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 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9451C1" w:rsidRDefault="00425EB3" w:rsidP="000A0E27">
      <w:pPr>
        <w:autoSpaceDE w:val="0"/>
        <w:autoSpaceDN w:val="0"/>
        <w:adjustRightInd w:val="0"/>
        <w:spacing w:after="0"/>
        <w:jc w:val="both"/>
        <w:rPr>
          <w:rFonts w:ascii="Arial" w:eastAsiaTheme="minorHAnsi" w:hAnsi="Arial" w:cs="Arial"/>
          <w:color w:val="00B050"/>
          <w:sz w:val="24"/>
          <w:szCs w:val="24"/>
          <w:lang w:eastAsia="en-US"/>
        </w:rPr>
      </w:pPr>
      <w:r w:rsidRPr="002025BF">
        <w:rPr>
          <w:rFonts w:ascii="Arial" w:eastAsiaTheme="minorHAnsi" w:hAnsi="Arial" w:cs="Arial"/>
          <w:color w:val="00B050"/>
          <w:sz w:val="24"/>
          <w:szCs w:val="24"/>
          <w:lang w:eastAsia="en-US"/>
        </w:rPr>
        <w:t>Such behaviour can exist on a wide spectrum, from the inadvertent or thoughtless, or behaviour that may look to be inappropriate, but might not be in specific circumstances, through to that which is ultimately intended to enable abuse.</w:t>
      </w:r>
      <w:r w:rsidRPr="009451C1">
        <w:rPr>
          <w:rFonts w:ascii="Arial" w:eastAsiaTheme="minorHAnsi" w:hAnsi="Arial" w:cs="Arial"/>
          <w:color w:val="00B050"/>
          <w:sz w:val="24"/>
          <w:szCs w:val="24"/>
          <w:lang w:eastAsia="en-US"/>
        </w:rPr>
        <w:t xml:space="preserv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17442F9B"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 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Headteacher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or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Chair of Governors if the concern is about the headteacher.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4B473204"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 will decide on a course of action. This might be internal disciplinary procedures, or referral to the LADO if the harms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4457762A"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lastRenderedPageBreak/>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 xml:space="preserve">ead 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2025BF" w:rsidRDefault="002025BF" w:rsidP="006F15CA">
      <w:pPr>
        <w:autoSpaceDE w:val="0"/>
        <w:autoSpaceDN w:val="0"/>
        <w:adjustRightInd w:val="0"/>
        <w:spacing w:after="0"/>
        <w:jc w:val="both"/>
        <w:rPr>
          <w:rFonts w:ascii="Arial" w:eastAsiaTheme="minorHAnsi" w:hAnsi="Arial" w:cs="Arial"/>
          <w:color w:val="00B050"/>
          <w:sz w:val="23"/>
          <w:szCs w:val="23"/>
          <w:lang w:eastAsia="en-US"/>
        </w:rPr>
      </w:pPr>
      <w:r w:rsidRPr="002025BF">
        <w:rPr>
          <w:rFonts w:ascii="Arial" w:eastAsiaTheme="minorHAnsi" w:hAnsi="Arial" w:cs="Arial"/>
          <w:b/>
          <w:bCs/>
          <w:color w:val="00B050"/>
          <w:sz w:val="23"/>
          <w:szCs w:val="23"/>
          <w:lang w:eastAsia="en-US"/>
        </w:rPr>
        <w:t>R</w:t>
      </w:r>
      <w:r w:rsidR="006F15CA" w:rsidRPr="002025BF">
        <w:rPr>
          <w:rFonts w:ascii="Arial" w:eastAsiaTheme="minorHAnsi" w:hAnsi="Arial" w:cs="Arial"/>
          <w:b/>
          <w:bCs/>
          <w:color w:val="00B050"/>
          <w:sz w:val="23"/>
          <w:szCs w:val="23"/>
          <w:lang w:eastAsia="en-US"/>
        </w:rPr>
        <w:t xml:space="preserve">elating to </w:t>
      </w:r>
      <w:r w:rsidRPr="002025BF">
        <w:rPr>
          <w:rFonts w:ascii="Arial" w:eastAsiaTheme="minorHAnsi" w:hAnsi="Arial" w:cs="Arial"/>
          <w:b/>
          <w:bCs/>
          <w:color w:val="00B050"/>
          <w:sz w:val="23"/>
          <w:szCs w:val="23"/>
          <w:lang w:eastAsia="en-US"/>
        </w:rPr>
        <w:t>O</w:t>
      </w:r>
      <w:r w:rsidR="006F15CA" w:rsidRPr="002025BF">
        <w:rPr>
          <w:rFonts w:ascii="Arial" w:eastAsiaTheme="minorHAnsi" w:hAnsi="Arial" w:cs="Arial"/>
          <w:b/>
          <w:bCs/>
          <w:color w:val="00B050"/>
          <w:sz w:val="23"/>
          <w:szCs w:val="23"/>
          <w:lang w:eastAsia="en-US"/>
        </w:rPr>
        <w:t xml:space="preserve">rganisations or Individuals using </w:t>
      </w:r>
      <w:r w:rsidRPr="002025BF">
        <w:rPr>
          <w:rFonts w:ascii="Arial" w:eastAsiaTheme="minorHAnsi" w:hAnsi="Arial" w:cs="Arial"/>
          <w:b/>
          <w:bCs/>
          <w:color w:val="00B050"/>
          <w:sz w:val="23"/>
          <w:szCs w:val="23"/>
          <w:lang w:eastAsia="en-US"/>
        </w:rPr>
        <w:t>S</w:t>
      </w:r>
      <w:r w:rsidR="006F15CA" w:rsidRPr="002025BF">
        <w:rPr>
          <w:rFonts w:ascii="Arial" w:eastAsiaTheme="minorHAnsi" w:hAnsi="Arial" w:cs="Arial"/>
          <w:b/>
          <w:bCs/>
          <w:color w:val="00B050"/>
          <w:sz w:val="23"/>
          <w:szCs w:val="23"/>
          <w:lang w:eastAsia="en-US"/>
        </w:rPr>
        <w:t xml:space="preserve">chool </w:t>
      </w:r>
      <w:r w:rsidRPr="002025BF">
        <w:rPr>
          <w:rFonts w:ascii="Arial" w:eastAsiaTheme="minorHAnsi" w:hAnsi="Arial" w:cs="Arial"/>
          <w:b/>
          <w:bCs/>
          <w:color w:val="00B050"/>
          <w:sz w:val="23"/>
          <w:szCs w:val="23"/>
          <w:lang w:eastAsia="en-US"/>
        </w:rPr>
        <w:t>P</w:t>
      </w:r>
      <w:r w:rsidR="006F15CA" w:rsidRPr="002025BF">
        <w:rPr>
          <w:rFonts w:ascii="Arial" w:eastAsiaTheme="minorHAnsi" w:hAnsi="Arial" w:cs="Arial"/>
          <w:b/>
          <w:bCs/>
          <w:color w:val="00B050"/>
          <w:sz w:val="23"/>
          <w:szCs w:val="23"/>
          <w:lang w:eastAsia="en-US"/>
        </w:rPr>
        <w:t xml:space="preserve">remises </w:t>
      </w:r>
    </w:p>
    <w:p w14:paraId="17BACF91" w14:textId="1B5DB5D8" w:rsidR="006F15CA" w:rsidRPr="009451C1" w:rsidRDefault="006F15CA" w:rsidP="006F15CA">
      <w:pPr>
        <w:autoSpaceDE w:val="0"/>
        <w:autoSpaceDN w:val="0"/>
        <w:adjustRightInd w:val="0"/>
        <w:spacing w:after="0"/>
        <w:jc w:val="both"/>
        <w:rPr>
          <w:rFonts w:ascii="Arial" w:eastAsiaTheme="minorHAnsi" w:hAnsi="Arial" w:cs="Arial"/>
          <w:color w:val="00B050"/>
          <w:sz w:val="23"/>
          <w:szCs w:val="23"/>
          <w:lang w:eastAsia="en-US"/>
        </w:rPr>
      </w:pPr>
      <w:r w:rsidRPr="002025BF">
        <w:rPr>
          <w:rFonts w:ascii="Arial" w:eastAsiaTheme="minorHAnsi" w:hAnsi="Arial" w:cs="Arial"/>
          <w:color w:val="00B050"/>
          <w:sz w:val="23"/>
          <w:szCs w:val="23"/>
          <w:lang w:eastAsia="en-US"/>
        </w:rPr>
        <w:t xml:space="preserve">If the schools </w:t>
      </w:r>
      <w:r w:rsidR="001238AF" w:rsidRPr="002025BF">
        <w:rPr>
          <w:rFonts w:ascii="Arial" w:eastAsiaTheme="minorHAnsi" w:hAnsi="Arial" w:cs="Arial"/>
          <w:color w:val="00B050"/>
          <w:sz w:val="23"/>
          <w:szCs w:val="23"/>
          <w:lang w:eastAsia="en-US"/>
        </w:rPr>
        <w:t>receive</w:t>
      </w:r>
      <w:r w:rsidRPr="002025BF">
        <w:rPr>
          <w:rFonts w:ascii="Arial" w:eastAsiaTheme="minorHAnsi" w:hAnsi="Arial" w:cs="Arial"/>
          <w:color w:val="00B050"/>
          <w:sz w:val="23"/>
          <w:szCs w:val="23"/>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2025BF">
        <w:rPr>
          <w:rFonts w:ascii="Arial" w:eastAsiaTheme="minorHAnsi" w:hAnsi="Arial" w:cs="Arial"/>
          <w:color w:val="00B050"/>
          <w:sz w:val="23"/>
          <w:szCs w:val="23"/>
          <w:lang w:eastAsia="en-US"/>
        </w:rPr>
        <w:t>, a</w:t>
      </w:r>
      <w:r w:rsidRPr="002025BF">
        <w:rPr>
          <w:rFonts w:ascii="Arial" w:eastAsiaTheme="minorHAnsi" w:hAnsi="Arial" w:cs="Arial"/>
          <w:color w:val="00B050"/>
          <w:sz w:val="23"/>
          <w:szCs w:val="23"/>
          <w:lang w:eastAsia="en-US"/>
        </w:rPr>
        <w:t xml:space="preserve">s with any safeguarding allegation, </w:t>
      </w:r>
      <w:r w:rsidR="00ED063F" w:rsidRPr="002025BF">
        <w:rPr>
          <w:rFonts w:ascii="Arial" w:eastAsiaTheme="minorHAnsi" w:hAnsi="Arial" w:cs="Arial"/>
          <w:color w:val="00B050"/>
          <w:sz w:val="23"/>
          <w:szCs w:val="23"/>
          <w:lang w:eastAsia="en-US"/>
        </w:rPr>
        <w:t xml:space="preserve">we will follow </w:t>
      </w:r>
      <w:r w:rsidRPr="002025BF">
        <w:rPr>
          <w:rFonts w:ascii="Arial" w:eastAsiaTheme="minorHAnsi" w:hAnsi="Arial" w:cs="Arial"/>
          <w:color w:val="00B050"/>
          <w:sz w:val="23"/>
          <w:szCs w:val="23"/>
          <w:lang w:eastAsia="en-US"/>
        </w:rPr>
        <w:t>safeguarding policies and procedures, including informing the LADO.</w:t>
      </w:r>
      <w:r w:rsidRPr="009451C1">
        <w:rPr>
          <w:rFonts w:ascii="Arial" w:eastAsiaTheme="minorHAnsi" w:hAnsi="Arial" w:cs="Arial"/>
          <w:color w:val="00B050"/>
          <w:sz w:val="23"/>
          <w:szCs w:val="23"/>
          <w:lang w:eastAsia="en-US"/>
        </w:rPr>
        <w:t xml:space="preserve"> </w:t>
      </w:r>
    </w:p>
    <w:p w14:paraId="74B99C5A" w14:textId="77777777" w:rsidR="006F15CA" w:rsidRPr="009451C1" w:rsidRDefault="006F15CA" w:rsidP="006F15CA">
      <w:pPr>
        <w:autoSpaceDE w:val="0"/>
        <w:autoSpaceDN w:val="0"/>
        <w:adjustRightInd w:val="0"/>
        <w:spacing w:after="0" w:line="240" w:lineRule="auto"/>
        <w:rPr>
          <w:rFonts w:ascii="Arial" w:eastAsiaTheme="minorHAnsi" w:hAnsi="Arial" w:cs="Arial"/>
          <w:color w:val="000000"/>
          <w:sz w:val="23"/>
          <w:szCs w:val="23"/>
          <w:lang w:eastAsia="en-US"/>
        </w:rPr>
      </w:pP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54B96514"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 xml:space="preserve">‘Keeping </w:t>
      </w:r>
      <w:r w:rsidR="00E65DC5" w:rsidRPr="00764939">
        <w:rPr>
          <w:rFonts w:ascii="Arial" w:eastAsia="Arial" w:hAnsi="Arial" w:cs="Arial"/>
          <w:color w:val="00B050"/>
          <w:sz w:val="24"/>
          <w:szCs w:val="24"/>
        </w:rPr>
        <w:t>Children Safe in Education’ 20</w:t>
      </w:r>
      <w:r w:rsidR="005234FE" w:rsidRPr="00764939">
        <w:rPr>
          <w:rFonts w:ascii="Arial" w:eastAsia="Arial" w:hAnsi="Arial" w:cs="Arial"/>
          <w:color w:val="00B050"/>
          <w:sz w:val="24"/>
          <w:szCs w:val="24"/>
        </w:rPr>
        <w:t>2</w:t>
      </w:r>
      <w:r w:rsidR="00D93F51">
        <w:rPr>
          <w:rFonts w:ascii="Arial" w:eastAsia="Arial" w:hAnsi="Arial" w:cs="Arial"/>
          <w:color w:val="00B050"/>
          <w:sz w:val="24"/>
          <w:szCs w:val="24"/>
        </w:rPr>
        <w:t>4</w:t>
      </w:r>
      <w:r w:rsidRPr="009451C1">
        <w:rPr>
          <w:rFonts w:ascii="Arial" w:eastAsia="Arial" w:hAnsi="Arial" w:cs="Arial"/>
          <w:color w:val="00B050"/>
          <w:sz w:val="24"/>
          <w:szCs w:val="24"/>
        </w:rPr>
        <w:t xml:space="preserve"> </w:t>
      </w:r>
      <w:r w:rsidRPr="009451C1">
        <w:rPr>
          <w:rFonts w:ascii="Arial" w:eastAsia="Arial" w:hAnsi="Arial" w:cs="Arial"/>
          <w:color w:val="000000"/>
          <w:sz w:val="24"/>
          <w:szCs w:val="24"/>
        </w:rPr>
        <w:t xml:space="preserve">and 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1C144D26" w14:textId="4E60B0D0" w:rsidR="00962556" w:rsidRPr="009451C1" w:rsidRDefault="00962556" w:rsidP="00764939">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9451C1">
        <w:rPr>
          <w:rFonts w:ascii="Arial" w:eastAsia="Arial" w:hAnsi="Arial" w:cs="Arial"/>
          <w:color w:val="000000"/>
          <w:sz w:val="24"/>
          <w:szCs w:val="24"/>
        </w:rPr>
        <w:t>Operating safe</w:t>
      </w:r>
      <w:r w:rsidR="00764939">
        <w:rPr>
          <w:rFonts w:ascii="Arial" w:eastAsia="Arial" w:hAnsi="Arial" w:cs="Arial"/>
          <w:color w:val="000000"/>
          <w:sz w:val="24"/>
          <w:szCs w:val="24"/>
        </w:rPr>
        <w:t>r</w:t>
      </w:r>
      <w:r w:rsidRPr="009451C1">
        <w:rPr>
          <w:rFonts w:ascii="Arial" w:eastAsia="Arial" w:hAnsi="Arial" w:cs="Arial"/>
          <w:color w:val="000000"/>
          <w:sz w:val="24"/>
          <w:szCs w:val="24"/>
        </w:rPr>
        <w:t xml:space="preserv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w:t>
      </w:r>
      <w:r w:rsidR="004A3832" w:rsidRPr="009451C1">
        <w:rPr>
          <w:rFonts w:ascii="Arial" w:eastAsia="Arial" w:hAnsi="Arial" w:cs="Arial"/>
          <w:color w:val="000000"/>
          <w:sz w:val="24"/>
          <w:szCs w:val="24"/>
        </w:rPr>
        <w:t>practitioner</w:t>
      </w:r>
      <w:r w:rsidRPr="009451C1">
        <w:rPr>
          <w:rFonts w:ascii="Arial" w:eastAsia="Arial" w:hAnsi="Arial" w:cs="Arial"/>
          <w:color w:val="000000"/>
          <w:sz w:val="24"/>
          <w:szCs w:val="24"/>
        </w:rPr>
        <w:t xml:space="preserve"> references, checking previous employment history and ensuring that a candidate has the health and physical capacity for the job. It also includes undertaking interviews and checking the Children’s List and right to work in England checks in accordance with DBS and Depa</w:t>
      </w:r>
      <w:r w:rsidR="00132D3C" w:rsidRPr="009451C1">
        <w:rPr>
          <w:rFonts w:ascii="Arial" w:eastAsia="Arial" w:hAnsi="Arial" w:cs="Arial"/>
          <w:color w:val="000000"/>
          <w:sz w:val="24"/>
          <w:szCs w:val="24"/>
        </w:rPr>
        <w:t>rtment for Education procedures</w:t>
      </w:r>
    </w:p>
    <w:p w14:paraId="509C61BA"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267DFC62" w14:textId="7E272764" w:rsidR="00E0502F" w:rsidRPr="009451C1" w:rsidRDefault="00962556" w:rsidP="00764939">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 on-line conduct</w:t>
      </w: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1C13ECF3" w:rsidR="0070168E" w:rsidRPr="009451C1" w:rsidRDefault="00962556" w:rsidP="00764939">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Code of Condu</w:t>
      </w:r>
      <w:r w:rsidR="00132D3C" w:rsidRPr="009451C1">
        <w:rPr>
          <w:rFonts w:ascii="Arial" w:eastAsia="Arial" w:hAnsi="Arial" w:cs="Arial"/>
          <w:color w:val="000000"/>
          <w:sz w:val="24"/>
          <w:szCs w:val="24"/>
        </w:rPr>
        <w:t>ct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3D3C92E7" w14:textId="77777777" w:rsidR="00764939" w:rsidRPr="009451C1" w:rsidRDefault="00764939"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05EE3F0B" w14:textId="65293CC5" w:rsidR="00962556" w:rsidRPr="009451C1" w:rsidRDefault="00962556" w:rsidP="00EB36B0">
      <w:pPr>
        <w:contextualSpacing/>
        <w:jc w:val="both"/>
        <w:rPr>
          <w:rFonts w:ascii="Arial" w:eastAsia="Arial" w:hAnsi="Arial" w:cs="Arial"/>
          <w:color w:val="0070C0"/>
          <w:sz w:val="24"/>
          <w:szCs w:val="24"/>
        </w:rPr>
      </w:pPr>
      <w:r w:rsidRPr="009451C1">
        <w:rPr>
          <w:rFonts w:ascii="Arial" w:eastAsia="Arial" w:hAnsi="Arial" w:cs="Arial"/>
          <w:sz w:val="24"/>
          <w:szCs w:val="24"/>
        </w:rPr>
        <w:t xml:space="preserve">All staff undertake </w:t>
      </w:r>
      <w:r w:rsidR="006B7D99" w:rsidRPr="009451C1">
        <w:rPr>
          <w:rFonts w:ascii="Arial" w:eastAsia="Arial" w:hAnsi="Arial" w:cs="Arial"/>
          <w:color w:val="000000" w:themeColor="text1"/>
          <w:sz w:val="24"/>
          <w:szCs w:val="24"/>
        </w:rPr>
        <w:t>Cheshire East Safeguarding Children Partnership (CESCP)</w:t>
      </w:r>
      <w:r w:rsidR="003D5750" w:rsidRPr="009451C1">
        <w:rPr>
          <w:rFonts w:ascii="Arial" w:eastAsia="Arial" w:hAnsi="Arial" w:cs="Arial"/>
          <w:color w:val="000000" w:themeColor="text1"/>
          <w:sz w:val="24"/>
          <w:szCs w:val="24"/>
        </w:rPr>
        <w:t xml:space="preserve"> </w:t>
      </w:r>
      <w:r w:rsidRPr="009451C1">
        <w:rPr>
          <w:rFonts w:ascii="Arial" w:eastAsia="Arial" w:hAnsi="Arial" w:cs="Arial"/>
          <w:color w:val="000000" w:themeColor="text1"/>
          <w:sz w:val="24"/>
          <w:szCs w:val="24"/>
        </w:rPr>
        <w:t>‘endorsed’ Basic</w:t>
      </w:r>
      <w:r w:rsidR="006B7D99" w:rsidRPr="009451C1">
        <w:rPr>
          <w:rFonts w:ascii="Arial" w:eastAsia="Arial" w:hAnsi="Arial" w:cs="Arial"/>
          <w:color w:val="000000" w:themeColor="text1"/>
          <w:sz w:val="24"/>
          <w:szCs w:val="24"/>
        </w:rPr>
        <w:t xml:space="preserve"> Awareness in Safeguarding and C</w:t>
      </w:r>
      <w:r w:rsidRPr="009451C1">
        <w:rPr>
          <w:rFonts w:ascii="Arial" w:eastAsia="Arial" w:hAnsi="Arial" w:cs="Arial"/>
          <w:color w:val="000000" w:themeColor="text1"/>
          <w:sz w:val="24"/>
          <w:szCs w:val="24"/>
        </w:rPr>
        <w:t xml:space="preserve">hild </w:t>
      </w:r>
      <w:r w:rsidR="006B7D99" w:rsidRPr="009451C1">
        <w:rPr>
          <w:rFonts w:ascii="Arial" w:eastAsia="Arial" w:hAnsi="Arial" w:cs="Arial"/>
          <w:color w:val="000000" w:themeColor="text1"/>
          <w:sz w:val="24"/>
          <w:szCs w:val="24"/>
        </w:rPr>
        <w:t>P</w:t>
      </w:r>
      <w:r w:rsidRPr="009451C1">
        <w:rPr>
          <w:rFonts w:ascii="Arial" w:eastAsia="Arial" w:hAnsi="Arial" w:cs="Arial"/>
          <w:color w:val="000000" w:themeColor="text1"/>
          <w:sz w:val="24"/>
          <w:szCs w:val="24"/>
        </w:rPr>
        <w:t>rotection training within the first term of their employment/placement</w:t>
      </w:r>
      <w:r w:rsidR="00132955" w:rsidRPr="009451C1">
        <w:rPr>
          <w:rFonts w:ascii="Arial" w:eastAsia="Arial" w:hAnsi="Arial" w:cs="Arial"/>
          <w:sz w:val="24"/>
          <w:szCs w:val="24"/>
        </w:rPr>
        <w:t xml:space="preserve">. </w:t>
      </w:r>
      <w:r w:rsidR="003B66D4">
        <w:rPr>
          <w:rFonts w:ascii="Arial" w:eastAsia="Arial" w:hAnsi="Arial" w:cs="Arial"/>
          <w:i/>
          <w:iCs/>
          <w:color w:val="FF0000"/>
          <w:sz w:val="24"/>
          <w:szCs w:val="24"/>
        </w:rPr>
        <w:t xml:space="preserve">This training is run by Cheshire east SCiES team. </w:t>
      </w:r>
      <w:r w:rsidRPr="009451C1">
        <w:rPr>
          <w:rFonts w:ascii="Arial" w:eastAsia="Arial" w:hAnsi="Arial" w:cs="Arial"/>
          <w:sz w:val="24"/>
          <w:szCs w:val="24"/>
        </w:rPr>
        <w:t>This training is refreshed every 3 years; to enable them to understand and fulfil their safeguarding responsibilities effectively.</w:t>
      </w:r>
    </w:p>
    <w:p w14:paraId="1FF529D1" w14:textId="77777777" w:rsidR="00962556" w:rsidRPr="009451C1" w:rsidRDefault="00962556" w:rsidP="00EB36B0">
      <w:pPr>
        <w:contextualSpacing/>
        <w:jc w:val="both"/>
        <w:rPr>
          <w:rFonts w:ascii="Arial" w:hAnsi="Arial" w:cs="Arial"/>
          <w:sz w:val="16"/>
          <w:szCs w:val="16"/>
        </w:rPr>
      </w:pPr>
    </w:p>
    <w:p w14:paraId="1B51FFD5" w14:textId="77777777" w:rsidR="00962556" w:rsidRPr="009451C1" w:rsidRDefault="00962556" w:rsidP="00EB36B0">
      <w:pPr>
        <w:contextualSpacing/>
        <w:jc w:val="both"/>
        <w:rPr>
          <w:rFonts w:ascii="Arial" w:eastAsia="Arial" w:hAnsi="Arial" w:cs="Arial"/>
          <w:color w:val="0070C0"/>
          <w:sz w:val="24"/>
          <w:szCs w:val="24"/>
        </w:rPr>
      </w:pPr>
      <w:r w:rsidRPr="009451C1">
        <w:rPr>
          <w:rFonts w:ascii="Arial" w:hAnsi="Arial" w:cs="Arial"/>
          <w:bCs/>
          <w:sz w:val="24"/>
          <w:szCs w:val="24"/>
        </w:rPr>
        <w:t>All</w:t>
      </w:r>
      <w:r w:rsidRPr="009451C1">
        <w:rPr>
          <w:rFonts w:ascii="Arial" w:hAnsi="Arial" w:cs="Arial"/>
          <w:sz w:val="24"/>
          <w:szCs w:val="24"/>
        </w:rPr>
        <w:t xml:space="preserve"> staff receive safeguarding and child protection updates (for example, via email, e-bulletins and staff meetings), as required, but at least annually, to provide them with the relevant skills and knowledge to safeguard children effectively</w:t>
      </w:r>
      <w:r w:rsidR="00AD0701" w:rsidRPr="009451C1">
        <w:rPr>
          <w:rFonts w:ascii="Arial" w:hAnsi="Arial" w:cs="Arial"/>
          <w:sz w:val="24"/>
          <w:szCs w:val="24"/>
        </w:rPr>
        <w:t>.</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and </w:t>
      </w:r>
      <w:r w:rsidRPr="009451C1">
        <w:rPr>
          <w:rFonts w:ascii="Arial" w:eastAsia="Arial" w:hAnsi="Arial" w:cs="Arial"/>
          <w:sz w:val="24"/>
          <w:szCs w:val="24"/>
        </w:rPr>
        <w:t xml:space="preserve">attend </w:t>
      </w:r>
      <w:r w:rsidR="003D5750" w:rsidRPr="009451C1">
        <w:rPr>
          <w:rFonts w:ascii="Arial" w:eastAsia="Arial" w:hAnsi="Arial" w:cs="Arial"/>
          <w:color w:val="000000" w:themeColor="text1"/>
          <w:sz w:val="24"/>
          <w:szCs w:val="24"/>
        </w:rPr>
        <w:t xml:space="preserve">(CESCP) </w:t>
      </w:r>
      <w:r w:rsidR="006B7D99" w:rsidRPr="009451C1">
        <w:rPr>
          <w:rFonts w:ascii="Arial" w:eastAsia="Arial" w:hAnsi="Arial" w:cs="Arial"/>
          <w:sz w:val="24"/>
          <w:szCs w:val="24"/>
        </w:rPr>
        <w:t>multi agency Safeguarding and Child P</w:t>
      </w:r>
      <w:r w:rsidRPr="009451C1">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75EE0DF1"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The Designated Safeguarding Lead, and/or Deputy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7E9205F8"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school acknowledges serious case review findings and shares lessons learned with all staff to ensure no child falls through the gaps.</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EB36B0">
      <w:pPr>
        <w:autoSpaceDE w:val="0"/>
        <w:autoSpaceDN w:val="0"/>
        <w:adjustRightInd w:val="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2F9071DF"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1" w:name="_Hlk79994316"/>
      <w:r w:rsidR="000C56DD">
        <w:rPr>
          <w:rFonts w:ascii="Arial" w:eastAsia="Arial" w:hAnsi="Arial" w:cs="Arial"/>
          <w:i/>
          <w:color w:val="FF0000"/>
          <w:sz w:val="24"/>
          <w:szCs w:val="24"/>
        </w:rPr>
        <w:t>Weaver Primary School</w:t>
      </w:r>
      <w:r w:rsidRPr="009451C1">
        <w:rPr>
          <w:rFonts w:ascii="Arial" w:eastAsia="Arial" w:hAnsi="Arial" w:cs="Arial"/>
          <w:sz w:val="24"/>
          <w:szCs w:val="24"/>
        </w:rPr>
        <w:t xml:space="preserve"> </w:t>
      </w:r>
      <w:bookmarkEnd w:id="1"/>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school.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1B7DABDF" w14:textId="77777777" w:rsidR="009779D6" w:rsidRPr="009451C1" w:rsidRDefault="00962556"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372658BA" w:rsidR="00370BC6" w:rsidRDefault="00CC63B4" w:rsidP="00DD55A4">
      <w:pPr>
        <w:pStyle w:val="Default"/>
        <w:spacing w:line="276" w:lineRule="auto"/>
        <w:jc w:val="both"/>
        <w:rPr>
          <w:rFonts w:ascii="Arial" w:hAnsi="Arial" w:cs="Arial"/>
        </w:rPr>
      </w:pPr>
      <w:r w:rsidRPr="00DD55A4">
        <w:rPr>
          <w:rFonts w:ascii="Arial" w:hAnsi="Arial" w:cs="Arial"/>
          <w:color w:val="00B050"/>
        </w:rPr>
        <w:t>We ensure that staff are aware that children with special educational needs or disabilities (SEND) or certain medical or physical health conditions can face additional safeguarding challenges both online and offline</w:t>
      </w:r>
      <w:r w:rsidRPr="00DD55A4">
        <w:rPr>
          <w:rFonts w:ascii="Arial" w:hAnsi="Arial" w:cs="Arial"/>
          <w:color w:val="00B050"/>
          <w:sz w:val="23"/>
          <w:szCs w:val="23"/>
        </w:rPr>
        <w:t>.</w:t>
      </w:r>
      <w:r w:rsidRPr="009451C1">
        <w:rPr>
          <w:rFonts w:ascii="Arial" w:hAnsi="Arial" w:cs="Arial"/>
          <w:color w:val="00B050"/>
          <w:sz w:val="23"/>
          <w:szCs w:val="23"/>
        </w:rPr>
        <w:t xml:space="preserve">   </w:t>
      </w:r>
      <w:r w:rsidR="00370BC6" w:rsidRPr="009451C1">
        <w:rPr>
          <w:rFonts w:ascii="Arial" w:eastAsia="Arial" w:hAnsi="Arial" w:cs="Arial"/>
        </w:rPr>
        <w:t xml:space="preserve">We </w:t>
      </w:r>
      <w:r w:rsidR="00370BC6" w:rsidRPr="009451C1">
        <w:rPr>
          <w:rFonts w:ascii="Arial" w:hAnsi="Arial" w:cs="Arial"/>
        </w:rPr>
        <w:t>ensure that staff have knowledge and understanding of the additional barriers which can exist when recognising abuse and neglect in children</w:t>
      </w:r>
      <w:r w:rsidR="003E2C82" w:rsidRPr="009451C1">
        <w:rPr>
          <w:rFonts w:ascii="Arial" w:hAnsi="Arial" w:cs="Arial"/>
        </w:rPr>
        <w:t xml:space="preserve"> with special needs/disabilities</w:t>
      </w:r>
      <w:r w:rsidR="00370BC6" w:rsidRPr="009451C1">
        <w:rPr>
          <w:rFonts w:ascii="Arial" w:hAnsi="Arial" w:cs="Arial"/>
        </w:rPr>
        <w:t xml:space="preserve">. </w:t>
      </w:r>
      <w:r w:rsidRPr="009451C1">
        <w:rPr>
          <w:rFonts w:ascii="Arial" w:hAnsi="Arial" w:cs="Arial"/>
        </w:rPr>
        <w:t xml:space="preserve">  </w:t>
      </w:r>
      <w:r w:rsidR="003E2C82" w:rsidRPr="009451C1">
        <w:rPr>
          <w:rFonts w:ascii="Arial" w:hAnsi="Arial" w:cs="Arial"/>
        </w:rPr>
        <w:t>The</w:t>
      </w:r>
      <w:r w:rsidR="00370BC6" w:rsidRPr="009451C1">
        <w:rPr>
          <w:rFonts w:ascii="Arial" w:hAnsi="Arial" w:cs="Arial"/>
        </w:rPr>
        <w:t>s</w:t>
      </w:r>
      <w:r w:rsidR="003E2C82" w:rsidRPr="009451C1">
        <w:rPr>
          <w:rFonts w:ascii="Arial" w:hAnsi="Arial" w:cs="Arial"/>
        </w:rPr>
        <w:t>e barriers</w:t>
      </w:r>
      <w:r w:rsidR="00370BC6" w:rsidRPr="009451C1">
        <w:rPr>
          <w:rFonts w:ascii="Arial" w:hAnsi="Arial" w:cs="Arial"/>
        </w:rPr>
        <w:t xml:space="preserve"> can include: </w:t>
      </w:r>
    </w:p>
    <w:p w14:paraId="5526AEB6" w14:textId="77777777" w:rsidR="00DD55A4" w:rsidRPr="00DD55A4" w:rsidRDefault="00DD55A4" w:rsidP="00DD55A4">
      <w:pPr>
        <w:pStyle w:val="Default"/>
        <w:spacing w:line="276" w:lineRule="auto"/>
        <w:jc w:val="both"/>
        <w:rPr>
          <w:rFonts w:ascii="Arial" w:hAnsi="Arial" w:cs="Arial"/>
          <w:color w:val="00B050"/>
          <w:sz w:val="23"/>
          <w:szCs w:val="23"/>
        </w:rPr>
      </w:pPr>
    </w:p>
    <w:p w14:paraId="64A84244" w14:textId="77777777" w:rsidR="00370BC6" w:rsidRPr="009451C1" w:rsidRDefault="00370BC6" w:rsidP="00EB36B0">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26030D50" w14:textId="1C7CAB16" w:rsidR="00370BC6" w:rsidRPr="009451C1" w:rsidRDefault="00370BC6" w:rsidP="00EB36B0">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lastRenderedPageBreak/>
        <w:t xml:space="preserve">• </w:t>
      </w:r>
      <w:r w:rsidR="00DB26F7"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Pr="009451C1" w:rsidRDefault="00370BC6" w:rsidP="00A62D74">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t>•</w:t>
      </w:r>
      <w:r w:rsidRPr="009451C1">
        <w:rPr>
          <w:rFonts w:ascii="Arial" w:eastAsiaTheme="minorHAnsi" w:hAnsi="Arial" w:cs="Arial"/>
          <w:sz w:val="24"/>
          <w:szCs w:val="24"/>
          <w:lang w:eastAsia="en-US"/>
        </w:rPr>
        <w:t xml:space="preserve"> </w:t>
      </w:r>
      <w:r w:rsidR="00AD0701" w:rsidRPr="009451C1">
        <w:rPr>
          <w:rFonts w:ascii="Arial" w:eastAsiaTheme="minorHAnsi" w:hAnsi="Arial" w:cs="Arial"/>
          <w:sz w:val="24"/>
          <w:szCs w:val="24"/>
          <w:lang w:eastAsia="en-US"/>
        </w:rPr>
        <w:t xml:space="preserve"> </w:t>
      </w:r>
      <w:r w:rsidR="003E2C82"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communication barriers and difficulties in overcoming these barriers</w:t>
      </w: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EB36B0">
      <w:pPr>
        <w:pStyle w:val="Default"/>
        <w:spacing w:after="200"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6432715" w14:textId="09A70FA0" w:rsidR="00672819" w:rsidRPr="009451C1" w:rsidRDefault="00672819"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any incident involving the restraint of a child is always reported to an identified senior manager</w:t>
      </w:r>
    </w:p>
    <w:p w14:paraId="04E504A3" w14:textId="60EF8135" w:rsidR="00672819" w:rsidRPr="009451C1" w:rsidRDefault="00672819" w:rsidP="00672819">
      <w:pPr>
        <w:pStyle w:val="Default"/>
        <w:spacing w:line="276" w:lineRule="auto"/>
        <w:jc w:val="both"/>
        <w:rPr>
          <w:rFonts w:ascii="Arial" w:hAnsi="Arial" w:cs="Arial"/>
          <w:b/>
          <w:bCs/>
          <w:i/>
          <w:iCs/>
          <w:color w:val="auto"/>
        </w:rPr>
      </w:pPr>
    </w:p>
    <w:p w14:paraId="060FEB64" w14:textId="77777777" w:rsidR="003B66D4" w:rsidRPr="00672819" w:rsidRDefault="003B66D4" w:rsidP="003B66D4">
      <w:pPr>
        <w:pStyle w:val="Default"/>
        <w:spacing w:line="276" w:lineRule="auto"/>
        <w:jc w:val="both"/>
        <w:rPr>
          <w:rFonts w:ascii="Arial" w:hAnsi="Arial" w:cs="Arial"/>
          <w:b/>
          <w:bCs/>
          <w:i/>
          <w:color w:val="002060"/>
        </w:rPr>
      </w:pPr>
      <w:r w:rsidRPr="002A4474">
        <w:rPr>
          <w:rFonts w:ascii="Arial" w:hAnsi="Arial" w:cs="Arial"/>
          <w:i/>
          <w:iCs/>
          <w:color w:val="auto"/>
        </w:rPr>
        <w:t>At</w:t>
      </w:r>
      <w:r w:rsidRPr="002A4474">
        <w:rPr>
          <w:rFonts w:ascii="Arial" w:hAnsi="Arial" w:cs="Arial"/>
          <w:b/>
          <w:bCs/>
          <w:i/>
          <w:iCs/>
          <w:color w:val="auto"/>
        </w:rPr>
        <w:t xml:space="preserve"> </w:t>
      </w:r>
      <w:r w:rsidRPr="00F7137F">
        <w:rPr>
          <w:rFonts w:ascii="Arial" w:eastAsia="Arial" w:hAnsi="Arial" w:cs="Arial"/>
          <w:i/>
          <w:color w:val="auto"/>
        </w:rPr>
        <w:t xml:space="preserve">The Weaver </w:t>
      </w:r>
      <w:r>
        <w:rPr>
          <w:rFonts w:ascii="Arial" w:eastAsia="Arial" w:hAnsi="Arial" w:cs="Arial"/>
          <w:iCs/>
          <w:color w:val="auto"/>
        </w:rPr>
        <w:t xml:space="preserve">some </w:t>
      </w:r>
      <w:r w:rsidRPr="002A4474">
        <w:rPr>
          <w:rFonts w:ascii="Arial" w:eastAsia="Arial" w:hAnsi="Arial" w:cs="Arial"/>
          <w:iCs/>
          <w:color w:val="auto"/>
        </w:rPr>
        <w:t>staff have received training in de-escalation</w:t>
      </w:r>
      <w:r>
        <w:rPr>
          <w:rFonts w:ascii="Arial" w:eastAsia="Arial" w:hAnsi="Arial" w:cs="Arial"/>
          <w:iCs/>
          <w:color w:val="auto"/>
        </w:rPr>
        <w:t xml:space="preserve"> using the Team Teach de-escalation training method.</w:t>
      </w:r>
    </w:p>
    <w:p w14:paraId="2BC61B05" w14:textId="780AE1B4" w:rsidR="003B66D4" w:rsidRDefault="003B66D4" w:rsidP="003B66D4">
      <w:pPr>
        <w:pStyle w:val="Default"/>
        <w:spacing w:line="276" w:lineRule="auto"/>
        <w:jc w:val="both"/>
        <w:rPr>
          <w:rFonts w:asciiTheme="majorHAnsi" w:hAnsiTheme="majorHAnsi" w:cstheme="majorHAnsi"/>
          <w:bCs/>
          <w:i/>
          <w:color w:val="auto"/>
        </w:rPr>
      </w:pPr>
      <w:r w:rsidRPr="00F7137F">
        <w:rPr>
          <w:rFonts w:asciiTheme="majorHAnsi" w:hAnsiTheme="majorHAnsi" w:cstheme="majorHAnsi"/>
          <w:bCs/>
          <w:i/>
          <w:color w:val="auto"/>
        </w:rPr>
        <w:t xml:space="preserve">The Weaver Positive Handling Policy 2018/19 outlines </w:t>
      </w:r>
      <w:r w:rsidR="00D93F51" w:rsidRPr="00F7137F">
        <w:rPr>
          <w:rFonts w:asciiTheme="majorHAnsi" w:hAnsiTheme="majorHAnsi" w:cstheme="majorHAnsi"/>
          <w:bCs/>
          <w:i/>
          <w:color w:val="auto"/>
        </w:rPr>
        <w:t>reasonable</w:t>
      </w:r>
      <w:r w:rsidRPr="00F7137F">
        <w:rPr>
          <w:rFonts w:asciiTheme="majorHAnsi" w:hAnsiTheme="majorHAnsi" w:cstheme="majorHAnsi"/>
          <w:bCs/>
          <w:i/>
          <w:color w:val="auto"/>
        </w:rPr>
        <w:t xml:space="preserve"> force and the actions that might be required as listed below:</w:t>
      </w:r>
    </w:p>
    <w:p w14:paraId="17991C09" w14:textId="77777777" w:rsidR="003B66D4" w:rsidRPr="00F7137F" w:rsidRDefault="003B66D4" w:rsidP="003B66D4">
      <w:pPr>
        <w:pStyle w:val="Default"/>
        <w:spacing w:line="276" w:lineRule="auto"/>
        <w:jc w:val="both"/>
        <w:rPr>
          <w:rFonts w:asciiTheme="majorHAnsi" w:hAnsiTheme="majorHAnsi" w:cstheme="majorHAnsi"/>
          <w:bCs/>
          <w:i/>
          <w:color w:val="auto"/>
        </w:rPr>
      </w:pPr>
    </w:p>
    <w:p w14:paraId="6A07516D" w14:textId="77777777" w:rsidR="003B66D4" w:rsidRPr="00F7137F" w:rsidRDefault="003B66D4" w:rsidP="003B66D4">
      <w:pPr>
        <w:pStyle w:val="Default"/>
        <w:spacing w:line="276" w:lineRule="auto"/>
        <w:jc w:val="both"/>
        <w:rPr>
          <w:rFonts w:asciiTheme="majorHAnsi" w:hAnsiTheme="majorHAnsi" w:cstheme="majorHAnsi"/>
          <w:bCs/>
          <w:i/>
          <w:color w:val="auto"/>
        </w:rPr>
      </w:pPr>
      <w:r w:rsidRPr="00F7137F">
        <w:rPr>
          <w:rFonts w:asciiTheme="majorHAnsi" w:hAnsiTheme="majorHAnsi" w:cstheme="majorHAnsi"/>
          <w:bCs/>
          <w:i/>
          <w:color w:val="auto"/>
        </w:rPr>
        <w:t>The method of positive handling employed must use the MINIMUM FORCE for the MINIMUM time and must observe the following requirements. It must NOT:</w:t>
      </w:r>
    </w:p>
    <w:p w14:paraId="35CBAECC" w14:textId="77777777" w:rsidR="003B66D4" w:rsidRPr="00F7137F" w:rsidRDefault="003B66D4" w:rsidP="003B66D4">
      <w:pPr>
        <w:pStyle w:val="Default"/>
        <w:numPr>
          <w:ilvl w:val="0"/>
          <w:numId w:val="57"/>
        </w:numPr>
        <w:spacing w:line="276" w:lineRule="auto"/>
        <w:jc w:val="both"/>
        <w:rPr>
          <w:rFonts w:asciiTheme="majorHAnsi" w:hAnsiTheme="majorHAnsi" w:cstheme="majorHAnsi"/>
          <w:color w:val="auto"/>
        </w:rPr>
      </w:pPr>
      <w:r w:rsidRPr="00F7137F">
        <w:rPr>
          <w:rFonts w:asciiTheme="majorHAnsi" w:hAnsiTheme="majorHAnsi" w:cstheme="majorHAnsi"/>
          <w:color w:val="auto"/>
        </w:rPr>
        <w:t>Involve hitting the pupil</w:t>
      </w:r>
    </w:p>
    <w:p w14:paraId="61FD86AC" w14:textId="77777777" w:rsidR="003B66D4" w:rsidRPr="00F7137F" w:rsidRDefault="003B66D4" w:rsidP="003B66D4">
      <w:pPr>
        <w:pStyle w:val="Default"/>
        <w:numPr>
          <w:ilvl w:val="0"/>
          <w:numId w:val="57"/>
        </w:numPr>
        <w:spacing w:line="276" w:lineRule="auto"/>
        <w:jc w:val="both"/>
        <w:rPr>
          <w:rFonts w:asciiTheme="majorHAnsi" w:hAnsiTheme="majorHAnsi" w:cstheme="majorHAnsi"/>
          <w:color w:val="auto"/>
        </w:rPr>
      </w:pPr>
      <w:r w:rsidRPr="00F7137F">
        <w:rPr>
          <w:rFonts w:asciiTheme="majorHAnsi" w:hAnsiTheme="majorHAnsi" w:cstheme="majorHAnsi"/>
          <w:color w:val="auto"/>
        </w:rPr>
        <w:t>Involve deliberately restricting pupils breathing</w:t>
      </w:r>
    </w:p>
    <w:p w14:paraId="56246806" w14:textId="77777777" w:rsidR="003B66D4" w:rsidRPr="00F7137F" w:rsidRDefault="003B66D4" w:rsidP="003B66D4">
      <w:pPr>
        <w:pStyle w:val="Default"/>
        <w:numPr>
          <w:ilvl w:val="0"/>
          <w:numId w:val="57"/>
        </w:numPr>
        <w:spacing w:line="276" w:lineRule="auto"/>
        <w:jc w:val="both"/>
        <w:rPr>
          <w:rFonts w:asciiTheme="majorHAnsi" w:hAnsiTheme="majorHAnsi" w:cstheme="majorHAnsi"/>
          <w:color w:val="auto"/>
        </w:rPr>
      </w:pPr>
      <w:r w:rsidRPr="00F7137F">
        <w:rPr>
          <w:rFonts w:asciiTheme="majorHAnsi" w:hAnsiTheme="majorHAnsi" w:cstheme="majorHAnsi"/>
          <w:color w:val="auto"/>
        </w:rPr>
        <w:t xml:space="preserve">Deliberately inflicting pain </w:t>
      </w:r>
    </w:p>
    <w:p w14:paraId="4DB78B77" w14:textId="77777777" w:rsidR="003B66D4" w:rsidRPr="00F7137F" w:rsidRDefault="003B66D4" w:rsidP="003B66D4">
      <w:pPr>
        <w:pStyle w:val="Default"/>
        <w:numPr>
          <w:ilvl w:val="0"/>
          <w:numId w:val="57"/>
        </w:numPr>
        <w:spacing w:line="276" w:lineRule="auto"/>
        <w:jc w:val="both"/>
        <w:rPr>
          <w:rFonts w:asciiTheme="majorHAnsi" w:hAnsiTheme="majorHAnsi" w:cstheme="majorHAnsi"/>
          <w:color w:val="auto"/>
        </w:rPr>
      </w:pPr>
      <w:r w:rsidRPr="00F7137F">
        <w:rPr>
          <w:rFonts w:asciiTheme="majorHAnsi" w:hAnsiTheme="majorHAnsi" w:cstheme="majorHAnsi"/>
          <w:color w:val="auto"/>
        </w:rPr>
        <w:t>Involve contact with sexually sensitive areas</w:t>
      </w:r>
    </w:p>
    <w:p w14:paraId="156E338B" w14:textId="77777777" w:rsidR="003B66D4" w:rsidRPr="00F7137F" w:rsidRDefault="003B66D4" w:rsidP="003B66D4">
      <w:pPr>
        <w:pStyle w:val="Default"/>
        <w:spacing w:line="276" w:lineRule="auto"/>
        <w:ind w:left="1440"/>
        <w:jc w:val="both"/>
        <w:rPr>
          <w:rFonts w:asciiTheme="majorHAnsi" w:hAnsiTheme="majorHAnsi" w:cstheme="majorHAnsi"/>
          <w:color w:val="auto"/>
        </w:rPr>
      </w:pPr>
    </w:p>
    <w:p w14:paraId="3FBC10C5" w14:textId="77777777" w:rsidR="003B66D4" w:rsidRPr="00F7137F" w:rsidRDefault="003B66D4" w:rsidP="003B66D4">
      <w:pPr>
        <w:pStyle w:val="Default"/>
        <w:spacing w:line="276" w:lineRule="auto"/>
        <w:ind w:left="1440"/>
        <w:jc w:val="both"/>
        <w:rPr>
          <w:rFonts w:asciiTheme="majorHAnsi" w:hAnsiTheme="majorHAnsi" w:cstheme="majorHAnsi"/>
          <w:color w:val="auto"/>
        </w:rPr>
      </w:pPr>
      <w:r w:rsidRPr="00F7137F">
        <w:rPr>
          <w:rFonts w:asciiTheme="majorHAnsi" w:hAnsiTheme="majorHAnsi" w:cstheme="majorHAnsi"/>
          <w:color w:val="auto"/>
        </w:rPr>
        <w:t>During any incident the restrainer SHOULD:</w:t>
      </w:r>
    </w:p>
    <w:p w14:paraId="2CDC3507" w14:textId="77777777" w:rsidR="003B66D4" w:rsidRPr="00F7137F" w:rsidRDefault="003B66D4" w:rsidP="003B66D4">
      <w:pPr>
        <w:pStyle w:val="Default"/>
        <w:numPr>
          <w:ilvl w:val="0"/>
          <w:numId w:val="57"/>
        </w:numPr>
        <w:spacing w:line="276" w:lineRule="auto"/>
        <w:jc w:val="both"/>
        <w:rPr>
          <w:rFonts w:asciiTheme="majorHAnsi" w:hAnsiTheme="majorHAnsi" w:cstheme="majorHAnsi"/>
          <w:color w:val="auto"/>
        </w:rPr>
      </w:pPr>
      <w:r w:rsidRPr="00F7137F">
        <w:rPr>
          <w:rFonts w:asciiTheme="majorHAnsi" w:hAnsiTheme="majorHAnsi" w:cstheme="majorHAnsi"/>
          <w:color w:val="auto"/>
        </w:rPr>
        <w:lastRenderedPageBreak/>
        <w:t>Offer verbal reassurance to the pupil</w:t>
      </w:r>
    </w:p>
    <w:p w14:paraId="16EB10C2" w14:textId="77777777" w:rsidR="003B66D4" w:rsidRPr="00F7137F" w:rsidRDefault="003B66D4" w:rsidP="003B66D4">
      <w:pPr>
        <w:pStyle w:val="Default"/>
        <w:numPr>
          <w:ilvl w:val="0"/>
          <w:numId w:val="57"/>
        </w:numPr>
        <w:spacing w:line="276" w:lineRule="auto"/>
        <w:jc w:val="both"/>
        <w:rPr>
          <w:rFonts w:asciiTheme="majorHAnsi" w:hAnsiTheme="majorHAnsi" w:cstheme="majorHAnsi"/>
          <w:color w:val="auto"/>
        </w:rPr>
      </w:pPr>
      <w:r w:rsidRPr="00F7137F">
        <w:rPr>
          <w:rFonts w:asciiTheme="majorHAnsi" w:hAnsiTheme="majorHAnsi" w:cstheme="majorHAnsi"/>
          <w:color w:val="auto"/>
        </w:rPr>
        <w:t>Reduce the danger of accidental injury</w:t>
      </w:r>
    </w:p>
    <w:p w14:paraId="52EE9354" w14:textId="77777777" w:rsidR="003B66D4" w:rsidRPr="00F7137F" w:rsidRDefault="003B66D4" w:rsidP="003B66D4">
      <w:pPr>
        <w:pStyle w:val="Default"/>
        <w:numPr>
          <w:ilvl w:val="0"/>
          <w:numId w:val="57"/>
        </w:numPr>
        <w:spacing w:line="276" w:lineRule="auto"/>
        <w:jc w:val="both"/>
        <w:rPr>
          <w:rFonts w:asciiTheme="majorHAnsi" w:hAnsiTheme="majorHAnsi" w:cstheme="majorHAnsi"/>
          <w:color w:val="auto"/>
        </w:rPr>
      </w:pPr>
      <w:r w:rsidRPr="00F7137F">
        <w:rPr>
          <w:rFonts w:asciiTheme="majorHAnsi" w:hAnsiTheme="majorHAnsi" w:cstheme="majorHAnsi"/>
          <w:color w:val="auto"/>
        </w:rPr>
        <w:t>Cause the minimum restriction of movement</w:t>
      </w:r>
    </w:p>
    <w:p w14:paraId="2596E7D7" w14:textId="77777777" w:rsidR="003B66D4" w:rsidRPr="00F7137F" w:rsidRDefault="003B66D4" w:rsidP="003B66D4">
      <w:pPr>
        <w:pStyle w:val="Default"/>
        <w:spacing w:line="276" w:lineRule="auto"/>
        <w:jc w:val="both"/>
        <w:rPr>
          <w:rFonts w:asciiTheme="majorHAnsi" w:hAnsiTheme="majorHAnsi" w:cstheme="majorHAnsi"/>
          <w:color w:val="auto"/>
        </w:rPr>
      </w:pPr>
      <w:r w:rsidRPr="00F7137F">
        <w:rPr>
          <w:rFonts w:asciiTheme="majorHAnsi" w:hAnsiTheme="majorHAnsi" w:cstheme="majorHAnsi"/>
          <w:color w:val="auto"/>
        </w:rPr>
        <w:t>Physical intervention can take many forms. It might involve staff:</w:t>
      </w:r>
    </w:p>
    <w:p w14:paraId="2948F348"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Physically interposing between pupils</w:t>
      </w:r>
    </w:p>
    <w:p w14:paraId="6EA9D244"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Blocking a pupils path</w:t>
      </w:r>
    </w:p>
    <w:p w14:paraId="03F474FD"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Holding</w:t>
      </w:r>
    </w:p>
    <w:p w14:paraId="5438D22B"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Guiding</w:t>
      </w:r>
    </w:p>
    <w:p w14:paraId="22E3A7AB"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Leading by the arm or hand</w:t>
      </w:r>
    </w:p>
    <w:p w14:paraId="12A4221E"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Shepherding a pupil by placing hand in the centre of the back</w:t>
      </w:r>
    </w:p>
    <w:p w14:paraId="3DBD87F4"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 xml:space="preserve">In very extreme circumstances more restrictive holds may be used such as two people working together to remove a pupil </w:t>
      </w:r>
    </w:p>
    <w:p w14:paraId="2B15782E" w14:textId="77777777" w:rsidR="003B66D4" w:rsidRPr="00F7137F" w:rsidRDefault="003B66D4" w:rsidP="003B66D4">
      <w:pPr>
        <w:pStyle w:val="Default"/>
        <w:spacing w:line="276" w:lineRule="auto"/>
        <w:ind w:left="720"/>
        <w:jc w:val="both"/>
        <w:rPr>
          <w:rFonts w:asciiTheme="majorHAnsi" w:hAnsiTheme="majorHAnsi" w:cstheme="majorHAnsi"/>
          <w:color w:val="auto"/>
        </w:rPr>
      </w:pPr>
    </w:p>
    <w:p w14:paraId="71B03CB2" w14:textId="77777777" w:rsidR="003B66D4" w:rsidRPr="00F7137F" w:rsidRDefault="003B66D4" w:rsidP="003B66D4">
      <w:pPr>
        <w:pStyle w:val="Default"/>
        <w:spacing w:line="276" w:lineRule="auto"/>
        <w:ind w:left="720"/>
        <w:jc w:val="both"/>
        <w:rPr>
          <w:rFonts w:asciiTheme="majorHAnsi" w:hAnsiTheme="majorHAnsi" w:cstheme="majorHAnsi"/>
          <w:color w:val="auto"/>
        </w:rPr>
      </w:pPr>
      <w:r w:rsidRPr="00F7137F">
        <w:rPr>
          <w:rFonts w:asciiTheme="majorHAnsi" w:hAnsiTheme="majorHAnsi" w:cstheme="majorHAnsi"/>
          <w:color w:val="auto"/>
        </w:rPr>
        <w:t>Some Do’s and Don’ts for the safety of all involved:</w:t>
      </w:r>
    </w:p>
    <w:p w14:paraId="11157D84" w14:textId="77777777" w:rsidR="003B66D4" w:rsidRPr="00F7137F" w:rsidRDefault="003B66D4" w:rsidP="003B66D4">
      <w:pPr>
        <w:pStyle w:val="Default"/>
        <w:spacing w:line="276" w:lineRule="auto"/>
        <w:jc w:val="both"/>
        <w:rPr>
          <w:rFonts w:asciiTheme="majorHAnsi" w:hAnsiTheme="majorHAnsi" w:cstheme="majorHAnsi"/>
          <w:color w:val="auto"/>
        </w:rPr>
      </w:pPr>
      <w:r w:rsidRPr="00F7137F">
        <w:rPr>
          <w:rFonts w:asciiTheme="majorHAnsi" w:hAnsiTheme="majorHAnsi" w:cstheme="majorHAnsi"/>
          <w:color w:val="auto"/>
        </w:rPr>
        <w:t>DO:</w:t>
      </w:r>
    </w:p>
    <w:p w14:paraId="007CE662"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 xml:space="preserve">Be aware of the feelings of anger </w:t>
      </w:r>
    </w:p>
    <w:p w14:paraId="529EDE45"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Summon help</w:t>
      </w:r>
    </w:p>
    <w:p w14:paraId="33C1DE67"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Continue to talk to the pupil calmly</w:t>
      </w:r>
    </w:p>
    <w:p w14:paraId="2F7DD27C"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Provide soft surfaces if possible</w:t>
      </w:r>
    </w:p>
    <w:p w14:paraId="0900BA50" w14:textId="77777777" w:rsidR="003B66D4" w:rsidRPr="00F7137F"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Be aware of accessories worn by pupils or yourself (ties, scarves, lanyards,</w:t>
      </w:r>
      <w:r>
        <w:rPr>
          <w:rFonts w:asciiTheme="majorHAnsi" w:hAnsiTheme="majorHAnsi" w:cstheme="majorHAnsi"/>
          <w:color w:val="auto"/>
        </w:rPr>
        <w:t xml:space="preserve"> </w:t>
      </w:r>
      <w:r w:rsidRPr="00F7137F">
        <w:rPr>
          <w:rFonts w:asciiTheme="majorHAnsi" w:hAnsiTheme="majorHAnsi" w:cstheme="majorHAnsi"/>
          <w:color w:val="auto"/>
        </w:rPr>
        <w:t>jewellery)</w:t>
      </w:r>
    </w:p>
    <w:p w14:paraId="7BF84BAD" w14:textId="77777777" w:rsidR="003B66D4" w:rsidRDefault="003B66D4" w:rsidP="003B66D4">
      <w:pPr>
        <w:pStyle w:val="Default"/>
        <w:numPr>
          <w:ilvl w:val="0"/>
          <w:numId w:val="58"/>
        </w:numPr>
        <w:spacing w:line="276" w:lineRule="auto"/>
        <w:jc w:val="both"/>
        <w:rPr>
          <w:rFonts w:asciiTheme="majorHAnsi" w:hAnsiTheme="majorHAnsi" w:cstheme="majorHAnsi"/>
          <w:color w:val="auto"/>
        </w:rPr>
      </w:pPr>
      <w:r w:rsidRPr="00F7137F">
        <w:rPr>
          <w:rFonts w:asciiTheme="majorHAnsi" w:hAnsiTheme="majorHAnsi" w:cstheme="majorHAnsi"/>
          <w:color w:val="auto"/>
        </w:rPr>
        <w:t>Hold pupils arms by their sides</w:t>
      </w:r>
    </w:p>
    <w:p w14:paraId="7F7C2A06" w14:textId="77777777" w:rsidR="003B66D4" w:rsidRPr="00F7137F" w:rsidRDefault="003B66D4" w:rsidP="003B66D4">
      <w:pPr>
        <w:pStyle w:val="Default"/>
        <w:spacing w:line="276" w:lineRule="auto"/>
        <w:ind w:left="720"/>
        <w:jc w:val="both"/>
        <w:rPr>
          <w:rFonts w:asciiTheme="majorHAnsi" w:hAnsiTheme="majorHAnsi" w:cstheme="majorHAnsi"/>
          <w:color w:val="auto"/>
        </w:rPr>
      </w:pPr>
    </w:p>
    <w:p w14:paraId="596523E3" w14:textId="77777777" w:rsidR="003B66D4" w:rsidRPr="00F7137F" w:rsidRDefault="003B66D4" w:rsidP="003B66D4">
      <w:pPr>
        <w:pStyle w:val="Default"/>
        <w:spacing w:line="276" w:lineRule="auto"/>
        <w:jc w:val="both"/>
        <w:rPr>
          <w:rFonts w:asciiTheme="majorHAnsi" w:hAnsiTheme="majorHAnsi" w:cstheme="majorHAnsi"/>
          <w:color w:val="auto"/>
        </w:rPr>
      </w:pPr>
      <w:r w:rsidRPr="00F7137F">
        <w:rPr>
          <w:rFonts w:asciiTheme="majorHAnsi" w:hAnsiTheme="majorHAnsi" w:cstheme="majorHAnsi"/>
          <w:color w:val="auto"/>
        </w:rPr>
        <w:t>DON’T:</w:t>
      </w:r>
    </w:p>
    <w:p w14:paraId="181E911C" w14:textId="77777777" w:rsidR="003B66D4" w:rsidRPr="00F7137F" w:rsidRDefault="003B66D4" w:rsidP="003B66D4">
      <w:pPr>
        <w:pStyle w:val="Default"/>
        <w:numPr>
          <w:ilvl w:val="0"/>
          <w:numId w:val="59"/>
        </w:numPr>
        <w:spacing w:line="276" w:lineRule="auto"/>
        <w:jc w:val="both"/>
        <w:rPr>
          <w:rFonts w:asciiTheme="majorHAnsi" w:hAnsiTheme="majorHAnsi" w:cstheme="majorHAnsi"/>
          <w:color w:val="auto"/>
        </w:rPr>
      </w:pPr>
      <w:r w:rsidRPr="00F7137F">
        <w:rPr>
          <w:rFonts w:asciiTheme="majorHAnsi" w:hAnsiTheme="majorHAnsi" w:cstheme="majorHAnsi"/>
          <w:color w:val="auto"/>
        </w:rPr>
        <w:t>Try to manage on your own</w:t>
      </w:r>
    </w:p>
    <w:p w14:paraId="67B1AA3F" w14:textId="77777777" w:rsidR="003B66D4" w:rsidRPr="00F7137F" w:rsidRDefault="003B66D4" w:rsidP="003B66D4">
      <w:pPr>
        <w:pStyle w:val="Default"/>
        <w:numPr>
          <w:ilvl w:val="0"/>
          <w:numId w:val="59"/>
        </w:numPr>
        <w:spacing w:line="276" w:lineRule="auto"/>
        <w:jc w:val="both"/>
        <w:rPr>
          <w:rFonts w:asciiTheme="majorHAnsi" w:hAnsiTheme="majorHAnsi" w:cstheme="majorHAnsi"/>
          <w:color w:val="auto"/>
        </w:rPr>
      </w:pPr>
      <w:r w:rsidRPr="00F7137F">
        <w:rPr>
          <w:rFonts w:asciiTheme="majorHAnsi" w:hAnsiTheme="majorHAnsi" w:cstheme="majorHAnsi"/>
          <w:color w:val="auto"/>
        </w:rPr>
        <w:t>Stop talking even if you get no reply</w:t>
      </w:r>
    </w:p>
    <w:p w14:paraId="25DD333E" w14:textId="77777777" w:rsidR="003B66D4" w:rsidRPr="00F7137F" w:rsidRDefault="003B66D4" w:rsidP="003B66D4">
      <w:pPr>
        <w:pStyle w:val="Default"/>
        <w:numPr>
          <w:ilvl w:val="0"/>
          <w:numId w:val="59"/>
        </w:numPr>
        <w:spacing w:line="276" w:lineRule="auto"/>
        <w:jc w:val="both"/>
        <w:rPr>
          <w:rFonts w:asciiTheme="majorHAnsi" w:hAnsiTheme="majorHAnsi" w:cstheme="majorHAnsi"/>
          <w:color w:val="auto"/>
        </w:rPr>
      </w:pPr>
      <w:r w:rsidRPr="00F7137F">
        <w:rPr>
          <w:rFonts w:asciiTheme="majorHAnsi" w:hAnsiTheme="majorHAnsi" w:cstheme="majorHAnsi"/>
          <w:color w:val="auto"/>
        </w:rPr>
        <w:t>Straddle the pupil</w:t>
      </w:r>
    </w:p>
    <w:p w14:paraId="32038AC5" w14:textId="77777777" w:rsidR="003B66D4" w:rsidRPr="00F7137F" w:rsidRDefault="003B66D4" w:rsidP="003B66D4">
      <w:pPr>
        <w:pStyle w:val="Default"/>
        <w:numPr>
          <w:ilvl w:val="0"/>
          <w:numId w:val="59"/>
        </w:numPr>
        <w:spacing w:line="276" w:lineRule="auto"/>
        <w:jc w:val="both"/>
        <w:rPr>
          <w:rFonts w:asciiTheme="majorHAnsi" w:hAnsiTheme="majorHAnsi" w:cstheme="majorHAnsi"/>
          <w:color w:val="auto"/>
        </w:rPr>
      </w:pPr>
      <w:r w:rsidRPr="00F7137F">
        <w:rPr>
          <w:rFonts w:asciiTheme="majorHAnsi" w:hAnsiTheme="majorHAnsi" w:cstheme="majorHAnsi"/>
          <w:color w:val="auto"/>
        </w:rPr>
        <w:t>Push arms up their back</w:t>
      </w:r>
    </w:p>
    <w:p w14:paraId="4CEF78B7" w14:textId="77777777" w:rsidR="003B66D4" w:rsidRPr="00F7137F" w:rsidRDefault="003B66D4" w:rsidP="003B66D4">
      <w:pPr>
        <w:pStyle w:val="Default"/>
        <w:numPr>
          <w:ilvl w:val="0"/>
          <w:numId w:val="59"/>
        </w:numPr>
        <w:spacing w:line="276" w:lineRule="auto"/>
        <w:jc w:val="both"/>
        <w:rPr>
          <w:rFonts w:asciiTheme="majorHAnsi" w:hAnsiTheme="majorHAnsi" w:cstheme="majorHAnsi"/>
          <w:color w:val="auto"/>
        </w:rPr>
      </w:pPr>
      <w:r w:rsidRPr="00F7137F">
        <w:rPr>
          <w:rFonts w:asciiTheme="majorHAnsi" w:hAnsiTheme="majorHAnsi" w:cstheme="majorHAnsi"/>
          <w:color w:val="auto"/>
        </w:rPr>
        <w:t>Touch the pupils throat or head</w:t>
      </w:r>
    </w:p>
    <w:p w14:paraId="19F6D375" w14:textId="77777777" w:rsidR="003B66D4" w:rsidRPr="00F7137F" w:rsidRDefault="003B66D4" w:rsidP="003B66D4">
      <w:pPr>
        <w:pStyle w:val="Default"/>
        <w:numPr>
          <w:ilvl w:val="0"/>
          <w:numId w:val="59"/>
        </w:numPr>
        <w:spacing w:line="276" w:lineRule="auto"/>
        <w:jc w:val="both"/>
        <w:rPr>
          <w:rFonts w:asciiTheme="majorHAnsi" w:hAnsiTheme="majorHAnsi" w:cstheme="majorHAnsi"/>
          <w:color w:val="auto"/>
        </w:rPr>
      </w:pPr>
      <w:r w:rsidRPr="00F7137F">
        <w:rPr>
          <w:rFonts w:asciiTheme="majorHAnsi" w:hAnsiTheme="majorHAnsi" w:cstheme="majorHAnsi"/>
          <w:color w:val="auto"/>
        </w:rPr>
        <w:t>Put pressure on joints</w:t>
      </w:r>
    </w:p>
    <w:p w14:paraId="2D1AF437" w14:textId="77777777" w:rsidR="003B66D4" w:rsidRPr="00F7137F" w:rsidRDefault="003B66D4" w:rsidP="003B66D4">
      <w:pPr>
        <w:pStyle w:val="Default"/>
        <w:numPr>
          <w:ilvl w:val="0"/>
          <w:numId w:val="59"/>
        </w:numPr>
        <w:spacing w:line="276" w:lineRule="auto"/>
        <w:jc w:val="both"/>
        <w:rPr>
          <w:rFonts w:asciiTheme="majorHAnsi" w:hAnsiTheme="majorHAnsi" w:cstheme="majorHAnsi"/>
          <w:color w:val="auto"/>
        </w:rPr>
      </w:pPr>
      <w:r w:rsidRPr="00F7137F">
        <w:rPr>
          <w:rFonts w:asciiTheme="majorHAnsi" w:hAnsiTheme="majorHAnsi" w:cstheme="majorHAnsi"/>
          <w:color w:val="auto"/>
        </w:rPr>
        <w:t>Lose sight of the pupil</w:t>
      </w:r>
    </w:p>
    <w:p w14:paraId="6D8DEE30" w14:textId="77777777" w:rsidR="001D6C22" w:rsidRPr="009451C1" w:rsidRDefault="001D6C22" w:rsidP="00EB36B0">
      <w:pPr>
        <w:autoSpaceDE w:val="0"/>
        <w:autoSpaceDN w:val="0"/>
        <w:adjustRightInd w:val="0"/>
        <w:jc w:val="both"/>
        <w:rPr>
          <w:rFonts w:ascii="Arial" w:eastAsiaTheme="minorHAnsi" w:hAnsi="Arial" w:cs="Arial"/>
          <w:b/>
          <w:bCs/>
          <w:color w:val="000000"/>
          <w:sz w:val="24"/>
          <w:szCs w:val="24"/>
          <w:lang w:eastAsia="en-US"/>
        </w:rPr>
      </w:pPr>
    </w:p>
    <w:p w14:paraId="78F7882B" w14:textId="77777777" w:rsidR="00287B8A" w:rsidRPr="009451C1" w:rsidRDefault="00962556" w:rsidP="00EB36B0">
      <w:pPr>
        <w:autoSpaceDE w:val="0"/>
        <w:autoSpaceDN w:val="0"/>
        <w:adjustRightInd w:val="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034BE4">
        <w:rPr>
          <w:rFonts w:ascii="Arial" w:eastAsiaTheme="minorHAnsi" w:hAnsi="Arial" w:cs="Arial"/>
          <w:color w:val="00B050"/>
          <w:sz w:val="24"/>
          <w:szCs w:val="24"/>
          <w:lang w:eastAsia="en-US"/>
        </w:rPr>
        <w:t>(by marriage or where a legal order has been made</w:t>
      </w:r>
      <w:r w:rsidR="008C43C2" w:rsidRPr="00034BE4">
        <w:rPr>
          <w:rFonts w:ascii="Arial" w:eastAsiaTheme="minorHAnsi" w:hAnsi="Arial" w:cs="Arial"/>
          <w:color w:val="00B050"/>
          <w:sz w:val="24"/>
          <w:szCs w:val="24"/>
          <w:lang w:eastAsia="en-US"/>
        </w:rPr>
        <w:t>,</w:t>
      </w:r>
      <w:r w:rsidR="00787435" w:rsidRPr="00034BE4">
        <w:rPr>
          <w:rFonts w:ascii="Arial" w:eastAsiaTheme="minorHAnsi" w:hAnsi="Arial" w:cs="Arial"/>
          <w:color w:val="00B050"/>
          <w:sz w:val="24"/>
          <w:szCs w:val="24"/>
          <w:lang w:eastAsia="en-US"/>
        </w:rPr>
        <w:t xml:space="preserve"> such as a Child Arrangement Order)</w:t>
      </w:r>
      <w:r w:rsidRPr="00034BE4">
        <w:rPr>
          <w:rFonts w:ascii="Arial" w:eastAsiaTheme="minorHAnsi" w:hAnsi="Arial" w:cs="Arial"/>
          <w:color w:val="000000"/>
          <w:sz w:val="24"/>
          <w:szCs w:val="24"/>
          <w:lang w:eastAsia="en-US"/>
        </w:rPr>
        <w:t>;</w:t>
      </w:r>
      <w:r w:rsidRPr="009451C1">
        <w:rPr>
          <w:rFonts w:ascii="Arial" w:eastAsiaTheme="minorHAnsi" w:hAnsi="Arial" w:cs="Arial"/>
          <w:color w:val="000000"/>
          <w:sz w:val="24"/>
          <w:szCs w:val="24"/>
          <w:lang w:eastAsia="en-US"/>
        </w:rPr>
        <w:t xml:space="preserve"> 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53B425B3" w14:textId="44A32C2D" w:rsidR="00287B8A" w:rsidRPr="009451C1"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41172F06" w14:textId="77777777" w:rsidR="00AD0701" w:rsidRPr="009451C1" w:rsidRDefault="00AD0701" w:rsidP="00EB36B0">
      <w:pPr>
        <w:autoSpaceDE w:val="0"/>
        <w:autoSpaceDN w:val="0"/>
        <w:adjustRightInd w:val="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034BE4">
        <w:rPr>
          <w:rFonts w:ascii="Arial" w:hAnsi="Arial" w:cs="Arial"/>
          <w:b/>
          <w:bCs/>
          <w:color w:val="00B050"/>
          <w:sz w:val="23"/>
          <w:szCs w:val="23"/>
        </w:rPr>
        <w:t>Children who are absent from education</w:t>
      </w:r>
      <w:r w:rsidR="00787435" w:rsidRPr="009451C1">
        <w:rPr>
          <w:rFonts w:ascii="Arial" w:hAnsi="Arial" w:cs="Arial"/>
          <w:b/>
          <w:bCs/>
          <w:color w:val="00B050"/>
          <w:sz w:val="23"/>
          <w:szCs w:val="23"/>
        </w:rPr>
        <w:t xml:space="preserve"> </w:t>
      </w:r>
    </w:p>
    <w:p w14:paraId="2433FF5F" w14:textId="02717BED" w:rsidR="00367857" w:rsidRPr="009451C1"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157570CB" w:rsidR="00DD762B" w:rsidRPr="009451C1"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0C56DD">
        <w:rPr>
          <w:rFonts w:ascii="Arial" w:eastAsia="Arial" w:hAnsi="Arial" w:cs="Arial"/>
          <w:i/>
          <w:color w:val="FF0000"/>
          <w:sz w:val="24"/>
          <w:szCs w:val="24"/>
        </w:rPr>
        <w:t>Weaver Primary School</w:t>
      </w:r>
      <w:r w:rsidR="005B172A" w:rsidRPr="009451C1">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034BE4">
        <w:rPr>
          <w:rFonts w:ascii="Arial" w:eastAsiaTheme="minorHAnsi" w:hAnsi="Arial" w:cs="Arial"/>
          <w:color w:val="00B050"/>
          <w:sz w:val="24"/>
          <w:szCs w:val="24"/>
          <w:lang w:eastAsia="en-US"/>
        </w:rPr>
        <w:t xml:space="preserve">that </w:t>
      </w:r>
      <w:r w:rsidR="00E71868" w:rsidRPr="00034BE4">
        <w:rPr>
          <w:rFonts w:ascii="Arial" w:eastAsiaTheme="minorHAnsi" w:hAnsi="Arial" w:cs="Arial"/>
          <w:color w:val="00B050"/>
          <w:sz w:val="24"/>
          <w:szCs w:val="24"/>
          <w:lang w:eastAsia="en-US"/>
        </w:rPr>
        <w:t>are absent or</w:t>
      </w:r>
      <w:r w:rsidR="00E71868" w:rsidRPr="009451C1">
        <w:rPr>
          <w:rFonts w:ascii="Arial" w:eastAsiaTheme="minorHAnsi" w:hAnsi="Arial" w:cs="Arial"/>
          <w:color w:val="00B050"/>
          <w:sz w:val="24"/>
          <w:szCs w:val="24"/>
          <w:lang w:eastAsia="en-US"/>
        </w:rPr>
        <w:t xml:space="preserve">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All staff are aware that children going missing, particularly repeatedly</w:t>
      </w:r>
      <w:r w:rsidR="00DD762B" w:rsidRPr="009451C1">
        <w:rPr>
          <w:rFonts w:ascii="Arial" w:hAnsi="Arial" w:cs="Arial"/>
          <w:sz w:val="24"/>
          <w:szCs w:val="23"/>
        </w:rPr>
        <w:t xml:space="preserve"> </w:t>
      </w:r>
      <w:r w:rsidR="00DD762B" w:rsidRPr="006700BC">
        <w:rPr>
          <w:rFonts w:ascii="Arial" w:hAnsi="Arial" w:cs="Arial"/>
          <w:color w:val="00B050"/>
          <w:sz w:val="24"/>
          <w:szCs w:val="23"/>
        </w:rPr>
        <w:t>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w:t>
      </w:r>
      <w:r w:rsidR="00DD762B" w:rsidRPr="009451C1">
        <w:rPr>
          <w:rFonts w:ascii="Arial" w:hAnsi="Arial" w:cs="Arial"/>
          <w:sz w:val="24"/>
          <w:szCs w:val="23"/>
        </w:rPr>
        <w:t xml:space="preserve">  </w:t>
      </w:r>
      <w:r w:rsidR="00DD762B" w:rsidRPr="006700BC">
        <w:rPr>
          <w:rFonts w:ascii="Arial" w:hAnsi="Arial" w:cs="Arial"/>
          <w:color w:val="00B050"/>
          <w:sz w:val="24"/>
          <w:szCs w:val="23"/>
        </w:rPr>
        <w:t>We will refer to:</w:t>
      </w:r>
      <w:r w:rsidR="00DD762B" w:rsidRPr="006700BC">
        <w:rPr>
          <w:rFonts w:ascii="Arial" w:hAnsi="Arial" w:cs="Arial"/>
          <w:color w:val="00B050"/>
          <w:sz w:val="24"/>
          <w:szCs w:val="24"/>
        </w:rPr>
        <w:t xml:space="preserve"> </w:t>
      </w:r>
      <w:hyperlink r:id="rId27" w:history="1">
        <w:r w:rsidR="00DD762B" w:rsidRPr="006700BC">
          <w:rPr>
            <w:rStyle w:val="Hyperlink"/>
            <w:rFonts w:ascii="Arial" w:hAnsi="Arial" w:cs="Arial"/>
            <w:color w:val="00B050"/>
            <w:sz w:val="24"/>
            <w:szCs w:val="24"/>
          </w:rPr>
          <w:t>Working together to improve school attendance - GOV.UK (www.gov.uk)</w:t>
        </w:r>
      </w:hyperlink>
    </w:p>
    <w:p w14:paraId="79A25161" w14:textId="6318E6DB" w:rsidR="00721401" w:rsidRPr="009451C1" w:rsidRDefault="00721401" w:rsidP="00721401">
      <w:pPr>
        <w:spacing w:after="0"/>
        <w:jc w:val="both"/>
        <w:rPr>
          <w:rFonts w:ascii="Arial" w:hAnsi="Arial" w:cs="Arial"/>
          <w:color w:val="00B050"/>
          <w:sz w:val="24"/>
          <w:szCs w:val="24"/>
        </w:rPr>
      </w:pPr>
    </w:p>
    <w:p w14:paraId="7515B1E0" w14:textId="4114B927" w:rsidR="00D30244" w:rsidRPr="009451C1"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Where a child’s destination is unknown when they have left our </w:t>
      </w:r>
      <w:r w:rsidR="00813E96" w:rsidRPr="009451C1">
        <w:rPr>
          <w:rFonts w:ascii="Arial" w:eastAsiaTheme="minorHAnsi" w:hAnsi="Arial" w:cs="Arial"/>
          <w:color w:val="000000"/>
          <w:sz w:val="24"/>
          <w:szCs w:val="24"/>
          <w:lang w:eastAsia="en-US"/>
        </w:rPr>
        <w:t>school,</w:t>
      </w:r>
      <w:r w:rsidR="005B172A"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005B172A" w:rsidRPr="009451C1">
        <w:rPr>
          <w:rFonts w:ascii="Arial" w:eastAsiaTheme="minorHAnsi" w:hAnsi="Arial" w:cs="Arial"/>
          <w:color w:val="000000"/>
          <w:sz w:val="24"/>
          <w:szCs w:val="24"/>
          <w:lang w:eastAsia="en-US"/>
        </w:rPr>
        <w:t xml:space="preserve"> using the </w:t>
      </w:r>
      <w:hyperlink r:id="rId28" w:history="1">
        <w:r w:rsidR="005B172A"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005B172A" w:rsidRPr="009451C1">
        <w:rPr>
          <w:rFonts w:ascii="Arial" w:eastAsiaTheme="minorHAnsi" w:hAnsi="Arial" w:cs="Arial"/>
          <w:color w:val="000000"/>
          <w:sz w:val="24"/>
          <w:szCs w:val="24"/>
          <w:lang w:eastAsia="en-US"/>
        </w:rPr>
        <w:t xml:space="preserve"> </w:t>
      </w:r>
      <w:r w:rsidRPr="009451C1">
        <w:rPr>
          <w:rFonts w:ascii="Arial" w:eastAsiaTheme="minorHAnsi" w:hAnsi="Arial" w:cs="Arial"/>
          <w:color w:val="000000"/>
          <w:sz w:val="24"/>
          <w:szCs w:val="24"/>
          <w:lang w:eastAsia="en-US"/>
        </w:rPr>
        <w:t>so that they can be followed up on</w:t>
      </w:r>
      <w:r w:rsidR="005B172A"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06F8EBA" w14:textId="19061F4A" w:rsidR="0010047A" w:rsidRPr="009451C1" w:rsidRDefault="0010047A" w:rsidP="00EB36B0">
      <w:pPr>
        <w:autoSpaceDE w:val="0"/>
        <w:autoSpaceDN w:val="0"/>
        <w:adjustRightInd w:val="0"/>
        <w:jc w:val="both"/>
        <w:rPr>
          <w:rFonts w:ascii="Arial" w:eastAsiaTheme="minorHAnsi" w:hAnsi="Arial" w:cs="Arial"/>
          <w:color w:val="000000"/>
          <w:sz w:val="24"/>
          <w:szCs w:val="24"/>
          <w:lang w:eastAsia="en-US"/>
        </w:rPr>
      </w:pPr>
    </w:p>
    <w:p w14:paraId="6417F338" w14:textId="1CBFEB72" w:rsidR="00D30244" w:rsidRPr="009451C1" w:rsidRDefault="00D30244"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24B1BB6A"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lastRenderedPageBreak/>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70633C60" w:rsidR="00D30244" w:rsidRPr="009451C1"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2A10335A" w14:textId="177E6A64" w:rsidR="00091B14" w:rsidRPr="009451C1" w:rsidRDefault="00091B14" w:rsidP="001E0EE1">
      <w:pPr>
        <w:autoSpaceDE w:val="0"/>
        <w:autoSpaceDN w:val="0"/>
        <w:adjustRightInd w:val="0"/>
        <w:spacing w:after="0"/>
        <w:jc w:val="both"/>
        <w:rPr>
          <w:rFonts w:ascii="Arial" w:eastAsiaTheme="minorHAnsi" w:hAnsi="Arial" w:cs="Arial"/>
          <w:sz w:val="24"/>
          <w:szCs w:val="24"/>
          <w:lang w:eastAsia="en-US"/>
        </w:rPr>
      </w:pPr>
    </w:p>
    <w:p w14:paraId="67C42B22" w14:textId="77777777" w:rsidR="00985511" w:rsidRPr="009451C1" w:rsidRDefault="00985511"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6700BC">
        <w:rPr>
          <w:rFonts w:ascii="Arial" w:eastAsiaTheme="minorHAnsi" w:hAnsi="Arial" w:cs="Arial"/>
          <w:color w:val="00B050"/>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1DC6F281" w14:textId="67D535AC"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p>
    <w:p w14:paraId="5C425862" w14:textId="212652E4" w:rsidR="003B66D4" w:rsidRPr="003B66D4" w:rsidRDefault="003B66D4" w:rsidP="003B66D4">
      <w:pPr>
        <w:pStyle w:val="ListParagraph"/>
        <w:numPr>
          <w:ilvl w:val="0"/>
          <w:numId w:val="60"/>
        </w:numPr>
        <w:autoSpaceDE w:val="0"/>
        <w:autoSpaceDN w:val="0"/>
        <w:adjustRightInd w:val="0"/>
        <w:spacing w:after="0"/>
        <w:jc w:val="both"/>
        <w:rPr>
          <w:rFonts w:asciiTheme="majorHAnsi" w:eastAsia="Arial" w:hAnsiTheme="majorHAnsi" w:cstheme="majorHAnsi"/>
          <w:i/>
          <w:sz w:val="24"/>
          <w:szCs w:val="24"/>
        </w:rPr>
      </w:pPr>
      <w:r w:rsidRPr="003B66D4">
        <w:rPr>
          <w:rFonts w:asciiTheme="majorHAnsi" w:eastAsia="Arial" w:hAnsiTheme="majorHAnsi" w:cstheme="majorHAnsi"/>
          <w:i/>
          <w:sz w:val="24"/>
          <w:szCs w:val="24"/>
        </w:rPr>
        <w:t>We will gather support and advice through consultation with the Emotionally healthy schools and through CEAT and E</w:t>
      </w:r>
      <w:r>
        <w:rPr>
          <w:rFonts w:asciiTheme="majorHAnsi" w:eastAsia="Arial" w:hAnsiTheme="majorHAnsi" w:cstheme="majorHAnsi"/>
          <w:i/>
          <w:sz w:val="24"/>
          <w:szCs w:val="24"/>
        </w:rPr>
        <w:t>d</w:t>
      </w:r>
      <w:r w:rsidRPr="003B66D4">
        <w:rPr>
          <w:rFonts w:asciiTheme="majorHAnsi" w:eastAsia="Arial" w:hAnsiTheme="majorHAnsi" w:cstheme="majorHAnsi"/>
          <w:i/>
          <w:sz w:val="24"/>
          <w:szCs w:val="24"/>
        </w:rPr>
        <w:t xml:space="preserve"> Psych consultations</w:t>
      </w:r>
    </w:p>
    <w:p w14:paraId="78459299" w14:textId="77777777" w:rsidR="003B66D4" w:rsidRPr="003B66D4" w:rsidRDefault="003B66D4" w:rsidP="003B66D4">
      <w:pPr>
        <w:pStyle w:val="ListParagraph"/>
        <w:numPr>
          <w:ilvl w:val="0"/>
          <w:numId w:val="60"/>
        </w:numPr>
        <w:autoSpaceDE w:val="0"/>
        <w:autoSpaceDN w:val="0"/>
        <w:adjustRightInd w:val="0"/>
        <w:spacing w:after="0"/>
        <w:jc w:val="both"/>
        <w:rPr>
          <w:rFonts w:asciiTheme="majorHAnsi" w:eastAsia="Arial" w:hAnsiTheme="majorHAnsi" w:cstheme="majorHAnsi"/>
          <w:i/>
          <w:sz w:val="24"/>
          <w:szCs w:val="24"/>
        </w:rPr>
      </w:pPr>
      <w:r w:rsidRPr="003B66D4">
        <w:rPr>
          <w:rFonts w:asciiTheme="majorHAnsi" w:eastAsia="Arial" w:hAnsiTheme="majorHAnsi" w:cstheme="majorHAnsi"/>
          <w:i/>
          <w:sz w:val="24"/>
          <w:szCs w:val="24"/>
        </w:rPr>
        <w:t>If cases meet threshold we will refer to CAMHS and GPs, school nurse or mental health needs</w:t>
      </w:r>
    </w:p>
    <w:p w14:paraId="2015E01C" w14:textId="77777777" w:rsidR="003B66D4" w:rsidRPr="003B66D4" w:rsidRDefault="003B66D4" w:rsidP="003B66D4">
      <w:pPr>
        <w:pStyle w:val="ListParagraph"/>
        <w:numPr>
          <w:ilvl w:val="0"/>
          <w:numId w:val="60"/>
        </w:numPr>
        <w:autoSpaceDE w:val="0"/>
        <w:autoSpaceDN w:val="0"/>
        <w:adjustRightInd w:val="0"/>
        <w:spacing w:after="0"/>
        <w:jc w:val="both"/>
        <w:rPr>
          <w:rFonts w:asciiTheme="majorHAnsi" w:eastAsia="Arial" w:hAnsiTheme="majorHAnsi" w:cstheme="majorHAnsi"/>
          <w:i/>
          <w:sz w:val="24"/>
          <w:szCs w:val="24"/>
        </w:rPr>
      </w:pPr>
      <w:r w:rsidRPr="003B66D4">
        <w:rPr>
          <w:rFonts w:asciiTheme="majorHAnsi" w:eastAsia="Arial" w:hAnsiTheme="majorHAnsi" w:cstheme="majorHAnsi"/>
          <w:i/>
          <w:sz w:val="24"/>
          <w:szCs w:val="24"/>
        </w:rPr>
        <w:t>Undertake Early Help Assessments</w:t>
      </w:r>
    </w:p>
    <w:p w14:paraId="024354A3" w14:textId="77777777" w:rsidR="003B66D4" w:rsidRPr="003B66D4" w:rsidRDefault="003B66D4" w:rsidP="003B66D4">
      <w:pPr>
        <w:pStyle w:val="ListParagraph"/>
        <w:numPr>
          <w:ilvl w:val="0"/>
          <w:numId w:val="60"/>
        </w:numPr>
        <w:autoSpaceDE w:val="0"/>
        <w:autoSpaceDN w:val="0"/>
        <w:adjustRightInd w:val="0"/>
        <w:spacing w:after="0"/>
        <w:jc w:val="both"/>
        <w:rPr>
          <w:rFonts w:asciiTheme="majorHAnsi" w:eastAsia="Arial" w:hAnsiTheme="majorHAnsi" w:cstheme="majorHAnsi"/>
          <w:i/>
          <w:sz w:val="24"/>
          <w:szCs w:val="24"/>
        </w:rPr>
      </w:pPr>
      <w:r w:rsidRPr="003B66D4">
        <w:rPr>
          <w:rFonts w:asciiTheme="majorHAnsi" w:eastAsia="Arial" w:hAnsiTheme="majorHAnsi" w:cstheme="majorHAnsi"/>
          <w:i/>
          <w:sz w:val="24"/>
          <w:szCs w:val="24"/>
        </w:rPr>
        <w:t xml:space="preserve">Head teacher has undertaken Senior Mental Health Lead training </w:t>
      </w:r>
    </w:p>
    <w:p w14:paraId="6C12A91C" w14:textId="77777777" w:rsidR="003B66D4" w:rsidRPr="003B66D4" w:rsidRDefault="003B66D4" w:rsidP="003B66D4">
      <w:pPr>
        <w:pStyle w:val="ListParagraph"/>
        <w:numPr>
          <w:ilvl w:val="0"/>
          <w:numId w:val="60"/>
        </w:numPr>
        <w:autoSpaceDE w:val="0"/>
        <w:autoSpaceDN w:val="0"/>
        <w:adjustRightInd w:val="0"/>
        <w:spacing w:after="0"/>
        <w:jc w:val="both"/>
        <w:rPr>
          <w:rFonts w:asciiTheme="majorHAnsi" w:eastAsia="Arial" w:hAnsiTheme="majorHAnsi" w:cstheme="majorHAnsi"/>
          <w:i/>
          <w:sz w:val="24"/>
          <w:szCs w:val="24"/>
        </w:rPr>
      </w:pPr>
      <w:r w:rsidRPr="003B66D4">
        <w:rPr>
          <w:rFonts w:asciiTheme="majorHAnsi" w:eastAsia="Arial" w:hAnsiTheme="majorHAnsi" w:cstheme="majorHAnsi"/>
          <w:i/>
          <w:sz w:val="24"/>
          <w:szCs w:val="24"/>
        </w:rPr>
        <w:t xml:space="preserve">Mental health lead has l undertaken update training to enhance CPD each term </w:t>
      </w:r>
    </w:p>
    <w:p w14:paraId="22EE8459" w14:textId="77777777" w:rsidR="003B66D4" w:rsidRPr="003B66D4" w:rsidRDefault="003B66D4" w:rsidP="003B66D4">
      <w:pPr>
        <w:pStyle w:val="ListParagraph"/>
        <w:numPr>
          <w:ilvl w:val="0"/>
          <w:numId w:val="60"/>
        </w:numPr>
        <w:autoSpaceDE w:val="0"/>
        <w:autoSpaceDN w:val="0"/>
        <w:adjustRightInd w:val="0"/>
        <w:spacing w:after="0"/>
        <w:jc w:val="both"/>
        <w:rPr>
          <w:rFonts w:asciiTheme="majorHAnsi" w:eastAsia="Arial" w:hAnsiTheme="majorHAnsi" w:cstheme="majorHAnsi"/>
          <w:i/>
          <w:sz w:val="24"/>
          <w:szCs w:val="24"/>
        </w:rPr>
      </w:pPr>
      <w:r w:rsidRPr="003B66D4">
        <w:rPr>
          <w:rFonts w:asciiTheme="majorHAnsi" w:eastAsia="Arial" w:hAnsiTheme="majorHAnsi" w:cstheme="majorHAnsi"/>
          <w:i/>
          <w:sz w:val="24"/>
          <w:szCs w:val="24"/>
        </w:rPr>
        <w:t>Staff will be informed of procedures and tools such a scaling, SDQs and de-escalation techniques</w:t>
      </w:r>
    </w:p>
    <w:p w14:paraId="33580766" w14:textId="77777777" w:rsidR="003B66D4" w:rsidRPr="003B66D4" w:rsidRDefault="003B66D4" w:rsidP="003B66D4">
      <w:pPr>
        <w:pStyle w:val="ListParagraph"/>
        <w:numPr>
          <w:ilvl w:val="0"/>
          <w:numId w:val="60"/>
        </w:numPr>
        <w:autoSpaceDE w:val="0"/>
        <w:autoSpaceDN w:val="0"/>
        <w:adjustRightInd w:val="0"/>
        <w:spacing w:after="0"/>
        <w:jc w:val="both"/>
        <w:rPr>
          <w:rFonts w:asciiTheme="majorHAnsi" w:eastAsia="Arial" w:hAnsiTheme="majorHAnsi" w:cstheme="majorHAnsi"/>
          <w:i/>
          <w:sz w:val="24"/>
          <w:szCs w:val="24"/>
        </w:rPr>
      </w:pPr>
      <w:r w:rsidRPr="003B66D4">
        <w:rPr>
          <w:rFonts w:asciiTheme="majorHAnsi" w:eastAsia="Arial" w:hAnsiTheme="majorHAnsi" w:cstheme="majorHAnsi"/>
          <w:i/>
          <w:sz w:val="24"/>
          <w:szCs w:val="24"/>
        </w:rPr>
        <w:t>Tools will be provided in each classroom eg calming boxes, worry monsters, My Happy Mind resources, the How people (Y6)</w:t>
      </w:r>
    </w:p>
    <w:p w14:paraId="5320AF51" w14:textId="70DE7C8E" w:rsidR="003B66D4" w:rsidRPr="00D21507" w:rsidRDefault="003B66D4" w:rsidP="003B66D4">
      <w:pPr>
        <w:pStyle w:val="ListParagraph"/>
        <w:numPr>
          <w:ilvl w:val="0"/>
          <w:numId w:val="60"/>
        </w:numPr>
        <w:autoSpaceDE w:val="0"/>
        <w:autoSpaceDN w:val="0"/>
        <w:adjustRightInd w:val="0"/>
        <w:spacing w:after="0"/>
        <w:jc w:val="both"/>
        <w:rPr>
          <w:rFonts w:asciiTheme="majorHAnsi" w:eastAsia="Arial" w:hAnsiTheme="majorHAnsi" w:cstheme="majorHAnsi"/>
          <w:i/>
          <w:sz w:val="20"/>
          <w:szCs w:val="20"/>
        </w:rPr>
      </w:pPr>
      <w:r w:rsidRPr="003B66D4">
        <w:rPr>
          <w:rFonts w:asciiTheme="majorHAnsi" w:eastAsia="Arial" w:hAnsiTheme="majorHAnsi" w:cstheme="majorHAnsi"/>
          <w:i/>
          <w:sz w:val="24"/>
          <w:szCs w:val="24"/>
        </w:rPr>
        <w:t>Specific plans will be in place for pupils with severe anxiety and mental health issues eg RAMPs, behaviour plans and reduced timetables, if required</w:t>
      </w:r>
      <w:r>
        <w:rPr>
          <w:rFonts w:asciiTheme="majorHAnsi" w:eastAsia="Arial" w:hAnsiTheme="majorHAnsi" w:cstheme="majorHAnsi"/>
          <w:i/>
          <w:sz w:val="24"/>
          <w:szCs w:val="24"/>
        </w:rPr>
        <w:t>,</w:t>
      </w:r>
      <w:r w:rsidRPr="003B66D4">
        <w:rPr>
          <w:rFonts w:asciiTheme="majorHAnsi" w:eastAsia="Arial" w:hAnsiTheme="majorHAnsi" w:cstheme="majorHAnsi"/>
          <w:i/>
          <w:sz w:val="24"/>
          <w:szCs w:val="24"/>
        </w:rPr>
        <w:t xml:space="preserve"> and with full agreement of the LA and parents</w:t>
      </w:r>
      <w:r w:rsidRPr="00D21507">
        <w:rPr>
          <w:rFonts w:asciiTheme="majorHAnsi" w:eastAsia="Arial" w:hAnsiTheme="majorHAnsi" w:cstheme="majorHAnsi"/>
          <w:i/>
          <w:sz w:val="20"/>
          <w:szCs w:val="20"/>
        </w:rPr>
        <w:t>.</w:t>
      </w:r>
    </w:p>
    <w:p w14:paraId="2F5D2853" w14:textId="77777777" w:rsidR="003B66D4" w:rsidRPr="009451C1" w:rsidRDefault="003B66D4" w:rsidP="00A33EBC">
      <w:pPr>
        <w:autoSpaceDE w:val="0"/>
        <w:autoSpaceDN w:val="0"/>
        <w:adjustRightInd w:val="0"/>
        <w:spacing w:after="0"/>
        <w:jc w:val="both"/>
        <w:rPr>
          <w:rFonts w:ascii="Arial" w:eastAsia="Arial" w:hAnsi="Arial" w:cs="Arial"/>
          <w:i/>
          <w:color w:val="FF0000"/>
          <w:sz w:val="24"/>
          <w:szCs w:val="24"/>
        </w:rPr>
      </w:pPr>
    </w:p>
    <w:p w14:paraId="2B54A592" w14:textId="51E15E97" w:rsidR="009F6450" w:rsidRPr="009451C1" w:rsidRDefault="009F6450" w:rsidP="0010047A">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70560A49" w14:textId="77777777" w:rsidR="003B66D4" w:rsidRPr="003B66D4" w:rsidRDefault="003B66D4" w:rsidP="003B66D4">
      <w:pPr>
        <w:autoSpaceDE w:val="0"/>
        <w:autoSpaceDN w:val="0"/>
        <w:adjustRightInd w:val="0"/>
        <w:spacing w:after="0"/>
        <w:jc w:val="both"/>
        <w:rPr>
          <w:rFonts w:ascii="Arial" w:eastAsia="Arial" w:hAnsi="Arial" w:cs="Arial"/>
          <w:i/>
          <w:sz w:val="24"/>
          <w:szCs w:val="24"/>
        </w:rPr>
      </w:pPr>
    </w:p>
    <w:p w14:paraId="27B01E3B" w14:textId="225D4CBF" w:rsidR="0010047A" w:rsidRPr="009451C1" w:rsidRDefault="001A5DF8" w:rsidP="00764939">
      <w:pPr>
        <w:pStyle w:val="ListParagraph"/>
        <w:numPr>
          <w:ilvl w:val="0"/>
          <w:numId w:val="36"/>
        </w:numPr>
        <w:autoSpaceDE w:val="0"/>
        <w:autoSpaceDN w:val="0"/>
        <w:adjustRightInd w:val="0"/>
        <w:spacing w:after="0"/>
        <w:jc w:val="both"/>
        <w:rPr>
          <w:rFonts w:ascii="Arial" w:eastAsia="Arial" w:hAnsi="Arial" w:cs="Arial"/>
          <w:i/>
          <w:sz w:val="24"/>
          <w:szCs w:val="24"/>
        </w:rPr>
      </w:pPr>
      <w:r w:rsidRPr="009451C1">
        <w:rPr>
          <w:rFonts w:ascii="Arial" w:eastAsiaTheme="minorHAnsi" w:hAnsi="Arial" w:cs="Arial"/>
          <w:b/>
          <w:bCs/>
          <w:sz w:val="24"/>
          <w:szCs w:val="24"/>
          <w:lang w:eastAsia="en-US"/>
        </w:rPr>
        <w:lastRenderedPageBreak/>
        <w:t xml:space="preserve"> </w:t>
      </w:r>
      <w:r w:rsidR="0010047A" w:rsidRPr="009451C1">
        <w:rPr>
          <w:rFonts w:ascii="Arial" w:eastAsiaTheme="minorHAnsi" w:hAnsi="Arial" w:cs="Arial"/>
          <w:b/>
          <w:bCs/>
          <w:sz w:val="24"/>
          <w:szCs w:val="24"/>
          <w:lang w:eastAsia="en-US"/>
        </w:rPr>
        <w:t xml:space="preserve">Educational Outcomes </w:t>
      </w:r>
    </w:p>
    <w:p w14:paraId="43AF6829" w14:textId="77777777" w:rsidR="001E0EE1" w:rsidRPr="009451C1" w:rsidRDefault="001E0EE1" w:rsidP="001E0EE1">
      <w:pPr>
        <w:autoSpaceDE w:val="0"/>
        <w:autoSpaceDN w:val="0"/>
        <w:adjustRightInd w:val="0"/>
        <w:spacing w:after="0"/>
        <w:jc w:val="both"/>
        <w:rPr>
          <w:rFonts w:ascii="Arial" w:eastAsiaTheme="minorHAnsi" w:hAnsi="Arial" w:cs="Arial"/>
          <w:sz w:val="16"/>
          <w:szCs w:val="16"/>
          <w:lang w:eastAsia="en-US"/>
        </w:rPr>
      </w:pP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44971AA6" w14:textId="39ECE757" w:rsidR="00F64CCD" w:rsidRPr="009451C1" w:rsidRDefault="00D30244" w:rsidP="001E0EE1">
      <w:pPr>
        <w:autoSpaceDE w:val="0"/>
        <w:autoSpaceDN w:val="0"/>
        <w:adjustRightInd w:val="0"/>
        <w:spacing w:before="24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22FB9ED8" w:rsidR="000926B7" w:rsidRPr="006700BC" w:rsidRDefault="00F64CCD" w:rsidP="006700BC">
      <w:pPr>
        <w:jc w:val="both"/>
        <w:rPr>
          <w:rFonts w:ascii="Arial" w:hAnsi="Arial" w:cs="Arial"/>
          <w:color w:val="00B050"/>
          <w:sz w:val="24"/>
          <w:szCs w:val="24"/>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B36DBF">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9451C1" w:rsidRDefault="00B36DBF" w:rsidP="006700BC">
      <w:pPr>
        <w:autoSpaceDE w:val="0"/>
        <w:autoSpaceDN w:val="0"/>
        <w:adjustRightInd w:val="0"/>
        <w:spacing w:after="0" w:line="240" w:lineRule="auto"/>
        <w:jc w:val="both"/>
        <w:rPr>
          <w:rFonts w:ascii="Arial" w:hAnsi="Arial" w:cs="Arial"/>
          <w:color w:val="00B050"/>
          <w:sz w:val="24"/>
          <w:szCs w:val="24"/>
        </w:rPr>
      </w:pPr>
      <w:hyperlink r:id="rId29" w:history="1">
        <w:r w:rsidRPr="006700BC">
          <w:rPr>
            <w:rStyle w:val="Hyperlink"/>
            <w:rFonts w:ascii="Arial" w:hAnsi="Arial" w:cs="Arial"/>
            <w:color w:val="00B050"/>
            <w:sz w:val="24"/>
            <w:szCs w:val="24"/>
          </w:rPr>
          <w:t>CE SCP Multi-Agency Toolkit</w:t>
        </w:r>
      </w:hyperlink>
    </w:p>
    <w:p w14:paraId="25EC46E1" w14:textId="77777777" w:rsidR="006700BC" w:rsidRPr="006700BC" w:rsidRDefault="006700BC" w:rsidP="006700BC">
      <w:pPr>
        <w:autoSpaceDE w:val="0"/>
        <w:autoSpaceDN w:val="0"/>
        <w:adjustRightInd w:val="0"/>
        <w:spacing w:line="240" w:lineRule="auto"/>
        <w:jc w:val="both"/>
        <w:rPr>
          <w:rFonts w:ascii="Arial" w:eastAsiaTheme="minorHAnsi" w:hAnsi="Arial" w:cs="Arial"/>
          <w:sz w:val="4"/>
          <w:szCs w:val="4"/>
          <w:lang w:eastAsia="en-US"/>
        </w:rPr>
      </w:pPr>
    </w:p>
    <w:p w14:paraId="6C4A2BE6" w14:textId="6B4DE237" w:rsidR="005A0E28" w:rsidRPr="009451C1" w:rsidRDefault="00A45ED0" w:rsidP="00EB36B0">
      <w:pPr>
        <w:autoSpaceDE w:val="0"/>
        <w:autoSpaceDN w:val="0"/>
        <w:adjustRightInd w:val="0"/>
        <w:jc w:val="both"/>
        <w:rPr>
          <w:rFonts w:ascii="Arial" w:eastAsia="Arial" w:hAnsi="Arial" w:cs="Arial"/>
          <w:color w:val="000000"/>
          <w:sz w:val="24"/>
          <w:szCs w:val="24"/>
        </w:rPr>
      </w:pPr>
      <w:r w:rsidRPr="009451C1">
        <w:rPr>
          <w:rFonts w:ascii="Arial" w:eastAsiaTheme="minorHAnsi" w:hAnsi="Arial" w:cs="Arial"/>
          <w:sz w:val="24"/>
          <w:szCs w:val="24"/>
          <w:lang w:eastAsia="en-US"/>
        </w:rPr>
        <w:t>As a listening school staff</w:t>
      </w:r>
      <w:r w:rsidR="00F62515" w:rsidRPr="009451C1">
        <w:rPr>
          <w:rFonts w:ascii="Arial" w:eastAsiaTheme="minorHAnsi" w:hAnsi="Arial" w:cs="Arial"/>
          <w:sz w:val="24"/>
          <w:szCs w:val="24"/>
          <w:lang w:eastAsia="en-US"/>
        </w:rPr>
        <w:t xml:space="preserve"> would pick up on these issues and would </w:t>
      </w:r>
      <w:r w:rsidR="005A0E28" w:rsidRPr="009451C1">
        <w:rPr>
          <w:rFonts w:ascii="Arial" w:eastAsia="Arial" w:hAnsi="Arial" w:cs="Arial"/>
          <w:color w:val="000000"/>
          <w:sz w:val="24"/>
          <w:szCs w:val="24"/>
        </w:rPr>
        <w:t>know how to identify and respond to:</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3C6D83C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including </w:t>
      </w:r>
      <w:r w:rsidR="00F30FA7" w:rsidRPr="009451C1">
        <w:rPr>
          <w:rFonts w:ascii="Arial" w:eastAsia="Arial" w:hAnsi="Arial" w:cs="Arial"/>
          <w:sz w:val="24"/>
          <w:szCs w:val="24"/>
        </w:rPr>
        <w:t>sexual violence and sexual harassment</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663E3D35"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abduction/community safety issues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7A0465D"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 in prison</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sexual exploitation / trafficked children</w:t>
      </w:r>
    </w:p>
    <w:p w14:paraId="33E2612E" w14:textId="1AF7A51F"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Criminal Exploitation</w:t>
      </w:r>
      <w:r w:rsidR="0087745E" w:rsidRPr="009451C1">
        <w:rPr>
          <w:rFonts w:ascii="Arial" w:eastAsia="Arial" w:hAnsi="Arial" w:cs="Arial"/>
          <w:sz w:val="24"/>
          <w:szCs w:val="24"/>
        </w:rPr>
        <w:t xml:space="preserve"> including county lines</w:t>
      </w:r>
      <w:r w:rsidR="00737764" w:rsidRPr="009451C1">
        <w:rPr>
          <w:rFonts w:ascii="Arial" w:eastAsia="Arial" w:hAnsi="Arial" w:cs="Arial"/>
          <w:sz w:val="24"/>
          <w:szCs w:val="24"/>
        </w:rPr>
        <w:t xml:space="preserve"> and serious violence </w:t>
      </w:r>
    </w:p>
    <w:p w14:paraId="0EB6EBF8"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Extremism and Radicalisation</w:t>
      </w:r>
    </w:p>
    <w:p w14:paraId="1A873CCC"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missing 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Pr="009451C1"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505E6B0F"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Risky behaviours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6A9AB15"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4A6C1E" w:rsidRPr="009451C1">
        <w:rPr>
          <w:rFonts w:ascii="Arial" w:eastAsia="Arial" w:hAnsi="Arial" w:cs="Arial"/>
          <w:color w:val="000000"/>
          <w:sz w:val="24"/>
          <w:szCs w:val="24"/>
        </w:rPr>
        <w:t>Self-Harm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 Day Slavery</w:t>
      </w:r>
    </w:p>
    <w:p w14:paraId="2E65A90E" w14:textId="399C3277" w:rsidR="006563B5" w:rsidRPr="009451C1" w:rsidRDefault="006563B5" w:rsidP="003B66D4">
      <w:pPr>
        <w:pStyle w:val="ListParagraph"/>
        <w:autoSpaceDE w:val="0"/>
        <w:autoSpaceDN w:val="0"/>
        <w:adjustRightInd w:val="0"/>
        <w:ind w:left="284"/>
        <w:jc w:val="both"/>
        <w:rPr>
          <w:rFonts w:ascii="Arial" w:eastAsia="Arial" w:hAnsi="Arial" w:cs="Arial"/>
          <w:i/>
          <w:color w:val="FF0000"/>
          <w:sz w:val="24"/>
          <w:szCs w:val="24"/>
        </w:rPr>
      </w:pPr>
      <w:bookmarkStart w:id="2" w:name="_Hlk46228852"/>
    </w:p>
    <w:bookmarkEnd w:id="2"/>
    <w:p w14:paraId="371313F2" w14:textId="52E48A55" w:rsidR="00682670" w:rsidRPr="009451C1" w:rsidRDefault="00132D3C" w:rsidP="00EA7CE0">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7A42991F" w14:textId="152B9851" w:rsidR="009F6450" w:rsidRPr="009451C1" w:rsidRDefault="00E73E3B" w:rsidP="00274F45">
      <w:pPr>
        <w:autoSpaceDE w:val="0"/>
        <w:autoSpaceDN w:val="0"/>
        <w:adjustRightInd w:val="0"/>
        <w:spacing w:after="0"/>
        <w:jc w:val="both"/>
        <w:rPr>
          <w:rFonts w:ascii="Arial" w:eastAsia="Arial" w:hAnsi="Arial" w:cs="Arial"/>
          <w:b/>
          <w:color w:val="00B050"/>
          <w:sz w:val="24"/>
          <w:szCs w:val="24"/>
        </w:rPr>
      </w:pPr>
      <w:r w:rsidRPr="009451C1">
        <w:rPr>
          <w:rFonts w:ascii="Arial" w:eastAsia="Arial" w:hAnsi="Arial" w:cs="Arial"/>
          <w:b/>
          <w:color w:val="000000" w:themeColor="text1"/>
          <w:sz w:val="24"/>
          <w:szCs w:val="24"/>
        </w:rPr>
        <w:t xml:space="preserve">An overview of </w:t>
      </w:r>
      <w:r w:rsidR="00AA42B8" w:rsidRPr="009451C1">
        <w:rPr>
          <w:rFonts w:ascii="Arial" w:eastAsia="Arial" w:hAnsi="Arial" w:cs="Arial"/>
          <w:b/>
          <w:color w:val="000000" w:themeColor="text1"/>
          <w:sz w:val="24"/>
          <w:szCs w:val="24"/>
        </w:rPr>
        <w:t xml:space="preserve">specific safeguarding issues and our response </w:t>
      </w:r>
      <w:r w:rsidR="006563B5" w:rsidRPr="009451C1">
        <w:rPr>
          <w:rFonts w:ascii="Arial" w:eastAsia="Arial" w:hAnsi="Arial" w:cs="Arial"/>
          <w:b/>
          <w:color w:val="000000" w:themeColor="text1"/>
          <w:sz w:val="24"/>
          <w:szCs w:val="24"/>
        </w:rPr>
        <w:t xml:space="preserve">are </w:t>
      </w:r>
      <w:r w:rsidR="006563B5" w:rsidRPr="006700BC">
        <w:rPr>
          <w:rFonts w:ascii="Arial" w:eastAsia="Arial" w:hAnsi="Arial" w:cs="Arial"/>
          <w:b/>
          <w:color w:val="00B050"/>
          <w:sz w:val="24"/>
          <w:szCs w:val="24"/>
        </w:rPr>
        <w:t xml:space="preserve">provided </w:t>
      </w:r>
      <w:r w:rsidR="008C43C2" w:rsidRPr="006700BC">
        <w:rPr>
          <w:rFonts w:ascii="Arial" w:eastAsia="Arial" w:hAnsi="Arial" w:cs="Arial"/>
          <w:b/>
          <w:color w:val="00B050"/>
          <w:sz w:val="24"/>
          <w:szCs w:val="24"/>
        </w:rPr>
        <w:t>at the end of the policy.</w:t>
      </w:r>
    </w:p>
    <w:p w14:paraId="41367E0D" w14:textId="5079411D" w:rsidR="00274F45" w:rsidRPr="009451C1" w:rsidRDefault="00274F45" w:rsidP="00274F45">
      <w:pPr>
        <w:autoSpaceDE w:val="0"/>
        <w:autoSpaceDN w:val="0"/>
        <w:adjustRightInd w:val="0"/>
        <w:spacing w:after="0"/>
        <w:jc w:val="both"/>
        <w:rPr>
          <w:rFonts w:ascii="Arial" w:eastAsia="Arial" w:hAnsi="Arial" w:cs="Arial"/>
          <w:b/>
          <w:color w:val="000000" w:themeColor="text1"/>
          <w:sz w:val="24"/>
          <w:szCs w:val="24"/>
        </w:rPr>
      </w:pPr>
    </w:p>
    <w:p w14:paraId="36BA9DD2" w14:textId="43781462" w:rsidR="00AD249E" w:rsidRPr="009451C1" w:rsidRDefault="00A62D74"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0F10195A"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D93F51">
        <w:rPr>
          <w:rFonts w:ascii="Arial" w:eastAsia="Arial" w:hAnsi="Arial" w:cs="Arial"/>
          <w:color w:val="00B050"/>
          <w:sz w:val="24"/>
          <w:szCs w:val="24"/>
        </w:rPr>
        <w:t>4</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33FA98B8" w:rsidR="00F243B0" w:rsidRPr="009451C1" w:rsidRDefault="008C5EA9" w:rsidP="00860B06">
      <w:pPr>
        <w:autoSpaceDE w:val="0"/>
        <w:autoSpaceDN w:val="0"/>
        <w:adjustRightInd w:val="0"/>
        <w:spacing w:after="0"/>
        <w:jc w:val="both"/>
        <w:rPr>
          <w:rFonts w:ascii="Arial" w:eastAsiaTheme="minorHAnsi" w:hAnsi="Arial" w:cs="Arial"/>
          <w:color w:val="000000"/>
          <w:sz w:val="23"/>
          <w:szCs w:val="23"/>
          <w:lang w:eastAsia="en-US"/>
        </w:rPr>
      </w:pPr>
      <w:r w:rsidRPr="009451C1">
        <w:rPr>
          <w:rFonts w:ascii="Arial" w:hAnsi="Arial" w:cs="Arial"/>
          <w:sz w:val="24"/>
          <w:szCs w:val="24"/>
        </w:rPr>
        <w:t xml:space="preserve">As a school we ensure that the Governing bodies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D93F51">
        <w:rPr>
          <w:rFonts w:ascii="Arial" w:hAnsi="Arial" w:cs="Arial"/>
          <w:color w:val="00B050"/>
          <w:sz w:val="24"/>
          <w:szCs w:val="24"/>
        </w:rPr>
        <w:t>4</w:t>
      </w:r>
      <w:r w:rsidRPr="009451C1">
        <w:rPr>
          <w:rFonts w:ascii="Arial" w:hAnsi="Arial" w:cs="Arial"/>
          <w:color w:val="00B050"/>
          <w:sz w:val="24"/>
          <w:szCs w:val="24"/>
        </w:rPr>
        <w:t xml:space="preserve"> </w:t>
      </w:r>
      <w:r w:rsidRPr="009451C1">
        <w:rPr>
          <w:rFonts w:ascii="Arial" w:hAnsi="Arial" w:cs="Arial"/>
          <w:sz w:val="24"/>
          <w:szCs w:val="24"/>
        </w:rPr>
        <w:t>highlights “</w:t>
      </w:r>
      <w:r w:rsidR="00F243B0" w:rsidRPr="009451C1">
        <w:rPr>
          <w:rFonts w:ascii="Arial" w:eastAsiaTheme="minorHAnsi" w:hAnsi="Arial" w:cs="Arial"/>
          <w:color w:val="000000"/>
          <w:sz w:val="23"/>
          <w:szCs w:val="23"/>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Pr>
          <w:rFonts w:ascii="Arial" w:eastAsiaTheme="minorHAnsi" w:hAnsi="Arial" w:cs="Arial"/>
          <w:color w:val="000000"/>
          <w:sz w:val="23"/>
          <w:szCs w:val="23"/>
          <w:lang w:eastAsia="en-US"/>
        </w:rPr>
        <w:t>.</w:t>
      </w:r>
      <w:r w:rsidR="00F243B0" w:rsidRPr="009451C1">
        <w:rPr>
          <w:rFonts w:ascii="Arial" w:eastAsiaTheme="minorHAnsi" w:hAnsi="Arial" w:cs="Arial"/>
          <w:color w:val="000000"/>
          <w:sz w:val="23"/>
          <w:szCs w:val="23"/>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69972517" w:rsidR="00AD249E"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1C4564AA" w:rsidR="00AD249E"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Operates safe recruitment procedures and </w:t>
      </w:r>
      <w:r w:rsidR="001E0EE1" w:rsidRPr="009451C1">
        <w:rPr>
          <w:rFonts w:ascii="Arial" w:eastAsia="Arial" w:hAnsi="Arial" w:cs="Arial"/>
          <w:color w:val="000000"/>
          <w:sz w:val="24"/>
          <w:szCs w:val="24"/>
        </w:rPr>
        <w:t xml:space="preserve">carries out </w:t>
      </w:r>
      <w:r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77777777" w:rsidR="00AD249E"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Has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4F956098" w:rsidR="00AD249E"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Has a member of the Leadership Team who is designated to take lead responsibility for dealing with </w:t>
      </w:r>
      <w:r w:rsidR="006700BC">
        <w:rPr>
          <w:rFonts w:ascii="Arial" w:eastAsia="Arial" w:hAnsi="Arial" w:cs="Arial"/>
          <w:color w:val="000000"/>
          <w:sz w:val="24"/>
          <w:szCs w:val="24"/>
        </w:rPr>
        <w:t>s</w:t>
      </w:r>
      <w:r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007044EB" w:rsidR="00C957BC" w:rsidRPr="009451C1" w:rsidRDefault="00AD249E"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Takes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Safeguarding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77777777" w:rsidR="00AC7417"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Is supported by 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2733F56C" w:rsidR="00AC7417"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Carries out an annual review of the </w:t>
      </w:r>
      <w:r w:rsidR="006700BC">
        <w:rPr>
          <w:rFonts w:ascii="Arial" w:eastAsia="Arial" w:hAnsi="Arial" w:cs="Arial"/>
          <w:color w:val="000000"/>
          <w:sz w:val="24"/>
          <w:szCs w:val="24"/>
        </w:rPr>
        <w:t>s</w:t>
      </w:r>
      <w:r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3F68E5F5" w:rsidR="00AD249E" w:rsidRPr="009451C1" w:rsidRDefault="00AD249E"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Carries out an annual Safeguarding Audit </w:t>
      </w:r>
      <w:r w:rsidR="002C118D" w:rsidRPr="009451C1">
        <w:rPr>
          <w:rFonts w:ascii="Arial" w:eastAsia="Arial" w:hAnsi="Arial" w:cs="Arial"/>
          <w:sz w:val="24"/>
          <w:szCs w:val="24"/>
        </w:rPr>
        <w:t xml:space="preserve">(Section 175 audit) </w:t>
      </w:r>
      <w:r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7C85888A" w14:textId="7237B38D" w:rsidR="00860B06" w:rsidRDefault="00860B06" w:rsidP="00EB36B0">
      <w:pPr>
        <w:jc w:val="both"/>
        <w:rPr>
          <w:rFonts w:ascii="Arial" w:eastAsia="Arial" w:hAnsi="Arial" w:cs="Arial"/>
          <w:b/>
          <w:color w:val="000000"/>
          <w:sz w:val="24"/>
          <w:szCs w:val="24"/>
        </w:rPr>
      </w:pPr>
    </w:p>
    <w:p w14:paraId="0127B41C" w14:textId="52C5777B"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5A3DDC4E"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0C56DD">
        <w:rPr>
          <w:rFonts w:ascii="Arial" w:eastAsia="Arial" w:hAnsi="Arial" w:cs="Arial"/>
          <w:color w:val="FF0000"/>
          <w:sz w:val="24"/>
          <w:szCs w:val="24"/>
        </w:rPr>
        <w:t xml:space="preserve">Weaver Primary School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4A37285" w:rsidR="00EE0581" w:rsidRPr="009451C1" w:rsidRDefault="007900C2">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g">
            <w:drawing>
              <wp:anchor distT="0" distB="0" distL="114300" distR="114300" simplePos="0" relativeHeight="251666944" behindDoc="0" locked="0" layoutInCell="1" allowOverlap="1" wp14:anchorId="384F0E2E" wp14:editId="0FF1FE18">
                <wp:simplePos x="0" y="0"/>
                <wp:positionH relativeFrom="margin">
                  <wp:posOffset>-469900</wp:posOffset>
                </wp:positionH>
                <wp:positionV relativeFrom="paragraph">
                  <wp:posOffset>1943099</wp:posOffset>
                </wp:positionV>
                <wp:extent cx="6985000" cy="60537"/>
                <wp:effectExtent l="0" t="0" r="0" b="158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053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 78" style="position:absolute;margin-left:-37pt;margin-top:153pt;width:550pt;height:4.75pt;z-index:251666944;mso-position-horizontal-relative:margin" coordsize="249,0" coordorigin="10801,10659" o:spid="_x0000_s1026" w14:anchorId="104F8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fm5AIAACA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v:shadow color="#ccc"/>
                </v:line>
                <w10:wrap anchorx="margin"/>
              </v:group>
            </w:pict>
          </mc:Fallback>
        </mc:AlternateContent>
      </w:r>
      <w:r w:rsidR="002D10F7"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02CE5A0F">
                <wp:simplePos x="0" y="0"/>
                <wp:positionH relativeFrom="column">
                  <wp:posOffset>-457200</wp:posOffset>
                </wp:positionH>
                <wp:positionV relativeFrom="paragraph">
                  <wp:posOffset>-401003</wp:posOffset>
                </wp:positionV>
                <wp:extent cx="6418580" cy="1204595"/>
                <wp:effectExtent l="0" t="4445" r="127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20459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5030A1B9" w:rsidR="000C5B48" w:rsidRPr="00C957BC" w:rsidRDefault="000C5B48" w:rsidP="000C56DD">
                            <w:pPr>
                              <w:widowControl w:val="0"/>
                              <w:jc w:val="center"/>
                              <w:rPr>
                                <w:rFonts w:ascii="Arial" w:hAnsi="Arial" w:cs="Arial"/>
                                <w:b/>
                                <w:bCs/>
                                <w:color w:val="FF0000"/>
                                <w:sz w:val="56"/>
                                <w:szCs w:val="56"/>
                              </w:rPr>
                            </w:pPr>
                            <w:r>
                              <w:rPr>
                                <w:rFonts w:ascii="Arial" w:hAnsi="Arial" w:cs="Arial"/>
                                <w:b/>
                                <w:bCs/>
                                <w:sz w:val="56"/>
                                <w:szCs w:val="56"/>
                              </w:rPr>
                              <w:t xml:space="preserve">STAYING SAFE AT </w:t>
                            </w:r>
                            <w:r w:rsidR="000C56DD" w:rsidRPr="000C56DD">
                              <w:rPr>
                                <w:rFonts w:ascii="Arial" w:hAnsi="Arial" w:cs="Arial"/>
                                <w:b/>
                                <w:bCs/>
                                <w:sz w:val="56"/>
                                <w:szCs w:val="56"/>
                              </w:rPr>
                              <w:t>WEAVER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D96E" id="_x0000_t202" coordsize="21600,21600" o:spt="202" path="m,l,21600r21600,l21600,xe">
                <v:stroke joinstyle="miter"/>
                <v:path gradientshapeok="t" o:connecttype="rect"/>
              </v:shapetype>
              <v:shape id="Text Box 82" o:spid="_x0000_s1026" type="#_x0000_t202" style="position:absolute;margin-left:-36pt;margin-top:-31.6pt;width:505.4pt;height:94.8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" filled="f" fillcolor="navy" stroked="f" strokecolor="black [0]" strokeweight="2pt">
                <v:textbox inset="2.88pt,2.88pt,2.88pt,2.88pt">
                  <w:txbxContent>
                    <w:p w14:paraId="6D627380" w14:textId="5030A1B9" w:rsidR="000C5B48" w:rsidRPr="00C957BC" w:rsidRDefault="000C5B48" w:rsidP="000C56DD">
                      <w:pPr>
                        <w:widowControl w:val="0"/>
                        <w:jc w:val="center"/>
                        <w:rPr>
                          <w:rFonts w:ascii="Arial" w:hAnsi="Arial" w:cs="Arial"/>
                          <w:b/>
                          <w:bCs/>
                          <w:color w:val="FF0000"/>
                          <w:sz w:val="56"/>
                          <w:szCs w:val="56"/>
                        </w:rPr>
                      </w:pPr>
                      <w:r>
                        <w:rPr>
                          <w:rFonts w:ascii="Arial" w:hAnsi="Arial" w:cs="Arial"/>
                          <w:b/>
                          <w:bCs/>
                          <w:sz w:val="56"/>
                          <w:szCs w:val="56"/>
                        </w:rPr>
                        <w:t xml:space="preserve">STAYING SAFE AT </w:t>
                      </w:r>
                      <w:r w:rsidR="000C56DD" w:rsidRPr="000C56DD">
                        <w:rPr>
                          <w:rFonts w:ascii="Arial" w:hAnsi="Arial" w:cs="Arial"/>
                          <w:b/>
                          <w:bCs/>
                          <w:sz w:val="56"/>
                          <w:szCs w:val="56"/>
                        </w:rPr>
                        <w:t>WEAVER PRIMARY SCHOOL</w:t>
                      </w:r>
                    </w:p>
                  </w:txbxContent>
                </v:textbox>
              </v:shape>
            </w:pict>
          </mc:Fallback>
        </mc:AlternateContent>
      </w:r>
      <w:r w:rsidR="002D10F7" w:rsidRPr="009451C1">
        <w:rPr>
          <w:rFonts w:ascii="Arial" w:hAnsi="Arial" w:cs="Arial"/>
          <w:noProof/>
          <w:sz w:val="24"/>
          <w:szCs w:val="24"/>
        </w:rPr>
        <w:drawing>
          <wp:anchor distT="36576" distB="36576" distL="36576" distR="36576" simplePos="0" relativeHeight="251651583" behindDoc="0" locked="0" layoutInCell="1" allowOverlap="1" wp14:anchorId="4BDFBD8C" wp14:editId="02C20E27">
            <wp:simplePos x="0" y="0"/>
            <wp:positionH relativeFrom="column">
              <wp:posOffset>-561976</wp:posOffset>
            </wp:positionH>
            <wp:positionV relativeFrom="paragraph">
              <wp:posOffset>-566737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alphaModFix amt="35000"/>
                      <a:extLst>
                        <a:ext uri="{28A0092B-C50C-407E-A947-70E740481C1C}">
                          <a14:useLocalDpi xmlns:a14="http://schemas.microsoft.com/office/drawing/2010/main" val="0"/>
                        </a:ext>
                      </a:extLst>
                    </a:blip>
                    <a:srcRect/>
                    <a:stretch>
                      <a:fillRect/>
                    </a:stretch>
                  </pic:blipFill>
                  <pic:spPr bwMode="auto">
                    <a:xfrm>
                      <a:off x="0" y="0"/>
                      <a:ext cx="7205499" cy="235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B25624B"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27"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jfOgIAAIM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" fillcolor="white [3201]" strokeweight=".5pt">
                <v:textbox>
                  <w:txbxContent>
                    <w:p w14:paraId="582546FB" w14:textId="4B25624B"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2023</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2921016C">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32" coordsize="21600,21600" o:oned="t" filled="f" o:spt="32" path="m,l21600,21600e" w14:anchorId="78FD9C66">
                <v:path fillok="f" arrowok="t" o:connecttype="none"/>
                <o:lock v:ext="edit" shapetype="t"/>
              </v:shapetype>
              <v:shape id="Straight Arrow Connector 71"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v:stroke dashstyle="1 1"/>
                <v:shadow color="black [0]"/>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01FB2451">
                <wp:simplePos x="0" y="0"/>
                <wp:positionH relativeFrom="margin">
                  <wp:align>right</wp:align>
                </wp:positionH>
                <wp:positionV relativeFrom="paragraph">
                  <wp:posOffset>5081587</wp:posOffset>
                </wp:positionV>
                <wp:extent cx="6277610" cy="4229100"/>
                <wp:effectExtent l="0" t="0" r="889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422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3BBD3C" w14:textId="77777777" w:rsidR="000C5B48" w:rsidRPr="007C09ED" w:rsidRDefault="000C5B48" w:rsidP="007C09ED">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p>
                          <w:p w14:paraId="08CACF62" w14:textId="77777777" w:rsidR="00114F7E" w:rsidRDefault="000C5B48" w:rsidP="00114F7E">
                            <w:pPr>
                              <w:widowControl w:val="0"/>
                              <w:jc w:val="both"/>
                              <w:rPr>
                                <w:rFonts w:ascii="Arial" w:hAnsi="Arial" w:cs="Arial"/>
                                <w:sz w:val="28"/>
                                <w:szCs w:val="28"/>
                              </w:rPr>
                            </w:pPr>
                            <w:r w:rsidRPr="007C09ED">
                              <w:rPr>
                                <w:rFonts w:ascii="Arial" w:hAnsi="Arial" w:cs="Arial"/>
                                <w:color w:val="000080"/>
                                <w:sz w:val="28"/>
                                <w:szCs w:val="28"/>
                              </w:rPr>
                              <w:t xml:space="preserve">      </w:t>
                            </w:r>
                            <w:r w:rsidRPr="007C09ED">
                              <w:rPr>
                                <w:rFonts w:ascii="Arial" w:hAnsi="Arial" w:cs="Arial"/>
                                <w:sz w:val="28"/>
                                <w:szCs w:val="28"/>
                              </w:rPr>
                              <w:t>0300 123 5012</w:t>
                            </w:r>
                            <w:r w:rsidR="002C118D">
                              <w:rPr>
                                <w:rFonts w:ascii="Arial" w:hAnsi="Arial" w:cs="Arial"/>
                                <w:sz w:val="28"/>
                                <w:szCs w:val="28"/>
                              </w:rPr>
                              <w:t xml:space="preserve"> (option 3)</w:t>
                            </w:r>
                          </w:p>
                          <w:p w14:paraId="494C14EE" w14:textId="0F5AF5C5" w:rsidR="000C5B48" w:rsidRPr="00114F7E" w:rsidRDefault="006700BC" w:rsidP="00764939">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06CBBD70" w14:textId="44F12F62" w:rsidR="000C5B48" w:rsidRPr="007C09ED" w:rsidRDefault="000C5B48"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0034796C">
                              <w:rPr>
                                <w:rFonts w:ascii="Arial" w:hAnsi="Arial" w:cs="Arial"/>
                                <w:b/>
                                <w:bCs/>
                                <w:sz w:val="28"/>
                                <w:szCs w:val="28"/>
                              </w:rPr>
                              <w:t>Please speak to the DSL or DDSL</w:t>
                            </w:r>
                            <w:r w:rsidRPr="007C09ED">
                              <w:rPr>
                                <w:rFonts w:ascii="Arial" w:hAnsi="Arial" w:cs="Arial"/>
                                <w:b/>
                                <w:bCs/>
                                <w:sz w:val="28"/>
                                <w:szCs w:val="28"/>
                              </w:rPr>
                              <w:t xml:space="preserve"> </w:t>
                            </w:r>
                            <w:r w:rsidR="0034796C">
                              <w:rPr>
                                <w:rFonts w:ascii="Arial" w:hAnsi="Arial" w:cs="Arial"/>
                                <w:b/>
                                <w:bCs/>
                                <w:sz w:val="28"/>
                                <w:szCs w:val="28"/>
                              </w:rPr>
                              <w:t>for contact numbers</w:t>
                            </w:r>
                          </w:p>
                          <w:p w14:paraId="512F3665" w14:textId="77777777" w:rsidR="000C5B48" w:rsidRPr="007C09ED" w:rsidRDefault="000C5B48"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0C5B48" w:rsidRDefault="000C5B48"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1"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64939">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2"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8" type="#_x0000_t202" style="position:absolute;margin-left:443.1pt;margin-top:400.1pt;width:494.3pt;height:333pt;z-index:25167513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" filled="f" fillcolor="navy" stroked="f" strokecolor="black [0]" strokeweight="2pt">
                <v:textbox inset="2.88pt,2.88pt,2.88pt,2.88pt">
                  <w:txbxContent>
                    <w:p w14:paraId="6C3BBD3C" w14:textId="77777777" w:rsidR="000C5B48" w:rsidRPr="007C09ED" w:rsidRDefault="000C5B48" w:rsidP="007C09ED">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p>
                    <w:p w14:paraId="08CACF62" w14:textId="77777777" w:rsidR="00114F7E" w:rsidRDefault="000C5B48" w:rsidP="00114F7E">
                      <w:pPr>
                        <w:widowControl w:val="0"/>
                        <w:jc w:val="both"/>
                        <w:rPr>
                          <w:rFonts w:ascii="Arial" w:hAnsi="Arial" w:cs="Arial"/>
                          <w:sz w:val="28"/>
                          <w:szCs w:val="28"/>
                        </w:rPr>
                      </w:pPr>
                      <w:r w:rsidRPr="007C09ED">
                        <w:rPr>
                          <w:rFonts w:ascii="Arial" w:hAnsi="Arial" w:cs="Arial"/>
                          <w:color w:val="000080"/>
                          <w:sz w:val="28"/>
                          <w:szCs w:val="28"/>
                        </w:rPr>
                        <w:t xml:space="preserve">      </w:t>
                      </w:r>
                      <w:r w:rsidRPr="007C09ED">
                        <w:rPr>
                          <w:rFonts w:ascii="Arial" w:hAnsi="Arial" w:cs="Arial"/>
                          <w:sz w:val="28"/>
                          <w:szCs w:val="28"/>
                        </w:rPr>
                        <w:t>0300 123 5012</w:t>
                      </w:r>
                      <w:r w:rsidR="002C118D">
                        <w:rPr>
                          <w:rFonts w:ascii="Arial" w:hAnsi="Arial" w:cs="Arial"/>
                          <w:sz w:val="28"/>
                          <w:szCs w:val="28"/>
                        </w:rPr>
                        <w:t xml:space="preserve"> (option 3)</w:t>
                      </w:r>
                    </w:p>
                    <w:p w14:paraId="494C14EE" w14:textId="0F5AF5C5" w:rsidR="000C5B48" w:rsidRPr="00114F7E" w:rsidRDefault="006700BC" w:rsidP="00764939">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06CBBD70" w14:textId="44F12F62" w:rsidR="000C5B48" w:rsidRPr="007C09ED" w:rsidRDefault="000C5B48"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0034796C">
                        <w:rPr>
                          <w:rFonts w:ascii="Arial" w:hAnsi="Arial" w:cs="Arial"/>
                          <w:b/>
                          <w:bCs/>
                          <w:sz w:val="28"/>
                          <w:szCs w:val="28"/>
                        </w:rPr>
                        <w:t>Please speak to the DSL or DDSL</w:t>
                      </w:r>
                      <w:r w:rsidRPr="007C09ED">
                        <w:rPr>
                          <w:rFonts w:ascii="Arial" w:hAnsi="Arial" w:cs="Arial"/>
                          <w:b/>
                          <w:bCs/>
                          <w:sz w:val="28"/>
                          <w:szCs w:val="28"/>
                        </w:rPr>
                        <w:t xml:space="preserve"> </w:t>
                      </w:r>
                      <w:r w:rsidR="0034796C">
                        <w:rPr>
                          <w:rFonts w:ascii="Arial" w:hAnsi="Arial" w:cs="Arial"/>
                          <w:b/>
                          <w:bCs/>
                          <w:sz w:val="28"/>
                          <w:szCs w:val="28"/>
                        </w:rPr>
                        <w:t>for contact numbers</w:t>
                      </w:r>
                    </w:p>
                    <w:p w14:paraId="512F3665" w14:textId="77777777" w:rsidR="000C5B48" w:rsidRPr="007C09ED" w:rsidRDefault="000C5B48"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0C5B48" w:rsidRDefault="000C5B48"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3"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64939">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4"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3C754F96">
                <wp:simplePos x="0" y="0"/>
                <wp:positionH relativeFrom="column">
                  <wp:posOffset>-561023</wp:posOffset>
                </wp:positionH>
                <wp:positionV relativeFrom="paragraph">
                  <wp:posOffset>4603115</wp:posOffset>
                </wp:positionV>
                <wp:extent cx="6374130" cy="377825"/>
                <wp:effectExtent l="0" t="2540" r="190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3778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2pt;margin-top:362.45pt;width:501.9pt;height:29.7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2064" behindDoc="0" locked="0" layoutInCell="1" allowOverlap="1" wp14:anchorId="3DD34A88" wp14:editId="2A2F1FCD">
                <wp:simplePos x="0" y="0"/>
                <wp:positionH relativeFrom="column">
                  <wp:posOffset>-505777</wp:posOffset>
                </wp:positionH>
                <wp:positionV relativeFrom="paragraph">
                  <wp:posOffset>4434626</wp:posOffset>
                </wp:positionV>
                <wp:extent cx="6532880" cy="0"/>
                <wp:effectExtent l="13335" t="13970" r="16510" b="1460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Straight Arrow Connector 73" style="position:absolute;margin-left:-39.8pt;margin-top:349.2pt;width:514.4pt;height:0;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" w14:anchorId="6964AE13">
                <v:stroke dashstyle="1 1"/>
                <v:shadow color="black [0]"/>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7925C737">
                <wp:simplePos x="0" y="0"/>
                <wp:positionH relativeFrom="column">
                  <wp:posOffset>-471487</wp:posOffset>
                </wp:positionH>
                <wp:positionV relativeFrom="paragraph">
                  <wp:posOffset>2625090</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Straight Arrow Connector 75" style="position:absolute;margin-left:-37.1pt;margin-top:206.7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" w14:anchorId="25B7DEDB">
                <v:stroke dashstyle="1 1"/>
                <v:shadow color="black [0]"/>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2D6D12B0">
                <wp:simplePos x="0" y="0"/>
                <wp:positionH relativeFrom="column">
                  <wp:posOffset>-474663</wp:posOffset>
                </wp:positionH>
                <wp:positionV relativeFrom="paragraph">
                  <wp:posOffset>2786062</wp:posOffset>
                </wp:positionV>
                <wp:extent cx="6383020" cy="1736090"/>
                <wp:effectExtent l="0" t="0"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73609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757100" w14:textId="17862956" w:rsidR="000C5B48" w:rsidRDefault="000C5B48"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000C56DD" w:rsidRPr="0012714C">
                              <w:rPr>
                                <w:rFonts w:ascii="Arial" w:hAnsi="Arial" w:cs="Arial"/>
                                <w:b/>
                                <w:bCs/>
                                <w:sz w:val="36"/>
                                <w:szCs w:val="36"/>
                              </w:rPr>
                              <w:t>Mrs G Price</w:t>
                            </w:r>
                          </w:p>
                          <w:p w14:paraId="267CCD11" w14:textId="56DBFC6C" w:rsidR="000C5B48" w:rsidRDefault="000C5B48"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Deputy DSL</w:t>
                            </w:r>
                            <w:r w:rsidR="000C56DD">
                              <w:rPr>
                                <w:rFonts w:ascii="Arial" w:hAnsi="Arial" w:cs="Arial"/>
                                <w:color w:val="00B050"/>
                                <w:sz w:val="36"/>
                                <w:szCs w:val="36"/>
                              </w:rPr>
                              <w:t xml:space="preserve">: </w:t>
                            </w:r>
                            <w:r w:rsidR="000C56DD" w:rsidRPr="0012714C">
                              <w:rPr>
                                <w:rFonts w:ascii="Arial" w:hAnsi="Arial" w:cs="Arial"/>
                                <w:b/>
                                <w:bCs/>
                                <w:sz w:val="36"/>
                                <w:szCs w:val="36"/>
                              </w:rPr>
                              <w:t>Mrs C Johnson</w:t>
                            </w:r>
                            <w:r w:rsidR="000C56DD" w:rsidRPr="0012714C">
                              <w:rPr>
                                <w:rFonts w:ascii="Arial" w:hAnsi="Arial" w:cs="Arial"/>
                                <w:sz w:val="36"/>
                                <w:szCs w:val="36"/>
                              </w:rPr>
                              <w:t xml:space="preserve"> </w:t>
                            </w:r>
                            <w:r w:rsidRPr="0012714C">
                              <w:rPr>
                                <w:rFonts w:ascii="Arial" w:hAnsi="Arial" w:cs="Arial"/>
                                <w:b/>
                                <w:bCs/>
                                <w:sz w:val="36"/>
                                <w:szCs w:val="36"/>
                              </w:rPr>
                              <w:t xml:space="preserve"> </w:t>
                            </w:r>
                          </w:p>
                          <w:p w14:paraId="1CD3C445" w14:textId="66E3BF37" w:rsidR="000C5B48" w:rsidRDefault="000C5B48"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sidR="000C56DD">
                              <w:rPr>
                                <w:rFonts w:ascii="Arial" w:hAnsi="Arial" w:cs="Arial"/>
                                <w:b/>
                                <w:bCs/>
                                <w:sz w:val="36"/>
                                <w:szCs w:val="36"/>
                              </w:rPr>
                              <w:t>Mrs Angela Beecher</w:t>
                            </w:r>
                          </w:p>
                          <w:p w14:paraId="031D3C4C" w14:textId="1DA10380" w:rsidR="000C5B48" w:rsidRDefault="000C5B48"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sidR="000C56DD">
                              <w:rPr>
                                <w:rFonts w:ascii="Arial" w:hAnsi="Arial" w:cs="Arial"/>
                                <w:b/>
                                <w:bCs/>
                                <w:sz w:val="36"/>
                                <w:szCs w:val="36"/>
                              </w:rPr>
                              <w:t xml:space="preserve">Mrs Claire Morgan </w:t>
                            </w: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30" type="#_x0000_t202" style="position:absolute;margin-left:-37.4pt;margin-top:219.35pt;width:502.6pt;height:136.7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" filled="f" fillcolor="navy" stroked="f" strokecolor="black [0]" strokeweight="2pt">
                <v:textbox inset="2.88pt,2.88pt,2.88pt,2.88pt">
                  <w:txbxContent>
                    <w:p w14:paraId="1A757100" w14:textId="17862956" w:rsidR="000C5B48" w:rsidRDefault="000C5B48"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000C56DD" w:rsidRPr="0012714C">
                        <w:rPr>
                          <w:rFonts w:ascii="Arial" w:hAnsi="Arial" w:cs="Arial"/>
                          <w:b/>
                          <w:bCs/>
                          <w:sz w:val="36"/>
                          <w:szCs w:val="36"/>
                        </w:rPr>
                        <w:t>Mrs G Price</w:t>
                      </w:r>
                    </w:p>
                    <w:p w14:paraId="267CCD11" w14:textId="56DBFC6C" w:rsidR="000C5B48" w:rsidRDefault="000C5B48"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Deputy DSL</w:t>
                      </w:r>
                      <w:r w:rsidR="000C56DD">
                        <w:rPr>
                          <w:rFonts w:ascii="Arial" w:hAnsi="Arial" w:cs="Arial"/>
                          <w:color w:val="00B050"/>
                          <w:sz w:val="36"/>
                          <w:szCs w:val="36"/>
                        </w:rPr>
                        <w:t xml:space="preserve">: </w:t>
                      </w:r>
                      <w:r w:rsidR="000C56DD" w:rsidRPr="0012714C">
                        <w:rPr>
                          <w:rFonts w:ascii="Arial" w:hAnsi="Arial" w:cs="Arial"/>
                          <w:b/>
                          <w:bCs/>
                          <w:sz w:val="36"/>
                          <w:szCs w:val="36"/>
                        </w:rPr>
                        <w:t>Mrs C Johnson</w:t>
                      </w:r>
                      <w:r w:rsidR="000C56DD" w:rsidRPr="0012714C">
                        <w:rPr>
                          <w:rFonts w:ascii="Arial" w:hAnsi="Arial" w:cs="Arial"/>
                          <w:sz w:val="36"/>
                          <w:szCs w:val="36"/>
                        </w:rPr>
                        <w:t xml:space="preserve"> </w:t>
                      </w:r>
                      <w:r w:rsidRPr="0012714C">
                        <w:rPr>
                          <w:rFonts w:ascii="Arial" w:hAnsi="Arial" w:cs="Arial"/>
                          <w:b/>
                          <w:bCs/>
                          <w:sz w:val="36"/>
                          <w:szCs w:val="36"/>
                        </w:rPr>
                        <w:t xml:space="preserve"> </w:t>
                      </w:r>
                    </w:p>
                    <w:p w14:paraId="1CD3C445" w14:textId="66E3BF37" w:rsidR="000C5B48" w:rsidRDefault="000C5B48"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sidR="000C56DD">
                        <w:rPr>
                          <w:rFonts w:ascii="Arial" w:hAnsi="Arial" w:cs="Arial"/>
                          <w:b/>
                          <w:bCs/>
                          <w:sz w:val="36"/>
                          <w:szCs w:val="36"/>
                        </w:rPr>
                        <w:t>Mrs Angela Beecher</w:t>
                      </w:r>
                    </w:p>
                    <w:p w14:paraId="031D3C4C" w14:textId="1DA10380" w:rsidR="000C5B48" w:rsidRDefault="000C5B48"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sidR="000C56DD">
                        <w:rPr>
                          <w:rFonts w:ascii="Arial" w:hAnsi="Arial" w:cs="Arial"/>
                          <w:b/>
                          <w:bCs/>
                          <w:sz w:val="36"/>
                          <w:szCs w:val="36"/>
                        </w:rPr>
                        <w:t xml:space="preserve">Mrs Claire Morgan </w:t>
                      </w: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5F78F585">
                <wp:simplePos x="0" y="0"/>
                <wp:positionH relativeFrom="column">
                  <wp:posOffset>-551815</wp:posOffset>
                </wp:positionH>
                <wp:positionV relativeFrom="paragraph">
                  <wp:posOffset>2149793</wp:posOffset>
                </wp:positionV>
                <wp:extent cx="6427470" cy="386715"/>
                <wp:effectExtent l="635" t="1905" r="1270" b="190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8671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1" type="#_x0000_t202" style="position:absolute;margin-left:-43.45pt;margin-top:169.3pt;width:506.1pt;height:30.4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 83" style="position:absolute;margin-left:-66.8pt;margin-top:-66.05pt;width:595.35pt;height:842.8pt;z-index:251664896" coordsize="685,899" coordorigin="10675,10561" o:spid="_x0000_s1026" w14:anchorId="27BAA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">
                <v:rect id="Rectangle 33" style="position:absolute;left:10675;top:10561;width:686;height:899;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v:stroke joinstyle="round"/>
                  <v:textbox inset="2.88pt,2.88pt,2.88pt,2.88pt"/>
                </v:rect>
                <v:oval id="Oval 34" style="position:absolute;left:10675;top:10959;width:17;height:16;visibility:visible;mso-wrap-style:square;v-text-anchor:top" o:spid="_x0000_s1028"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v:shadow color="#ccc"/>
                  <v:textbox inset="2.88pt,2.88pt,2.88pt,2.88pt"/>
                </v:oval>
                <v:oval id="Oval 35" style="position:absolute;left:10675;top:10987;width:17;height:16;visibility:visible;mso-wrap-style:square;v-text-anchor:top" o:spid="_x0000_s1029"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v:shadow color="#ccc"/>
                  <v:textbox inset="2.88pt,2.88pt,2.88pt,2.88pt"/>
                </v:oval>
                <v:oval id="Oval 36" style="position:absolute;left:10675;top:11016;width:17;height:16;visibility:visible;mso-wrap-style:square;v-text-anchor:top" o:spid="_x0000_s1030"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v:shadow color="#ccc"/>
                  <v:textbox inset="2.88pt,2.88pt,2.88pt,2.88pt"/>
                </v:oval>
                <v:rect id="Rectangle 37" style="position:absolute;left:10675;top:10561;width:20;height:388;visibility:visible;mso-wrap-style:square;v-text-anchor:top" o:spid="_x0000_s1031"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v:shadow color="#ccc"/>
                  <v:textbox inset="2.88pt,2.88pt,2.88pt,2.88pt"/>
                </v:rect>
                <v:rect id="Rectangle 38" style="position:absolute;left:10675;top:10561;width:343;height:18;visibility:visible;mso-wrap-style:square;v-text-anchor:top" o:spid="_x0000_s1032"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v:shadow color="#ccc"/>
                  <v:textbox inset="2.88pt,2.88pt,2.88pt,2.88pt"/>
                </v:rect>
                <v:rect id="Rectangle 39" style="position:absolute;left:11341;top:11072;width:20;height:388;visibility:visible;mso-wrap-style:square;v-text-anchor:top" o:spid="_x0000_s1033"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v:shadow color="#ccc"/>
                  <v:textbox inset="2.88pt,2.88pt,2.88pt,2.88pt"/>
                </v:rect>
                <v:rect id="Rectangle 40" style="position:absolute;left:11341;top:10987;width:20;height:17;visibility:visible;mso-wrap-style:square;v-text-anchor:top" o:spid="_x0000_s1034"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v:shadow color="#ccc"/>
                  <v:textbox inset="2.88pt,2.88pt,2.88pt,2.88pt"/>
                </v:rect>
                <v:rect id="Rectangle 41" style="position:absolute;left:11341;top:11016;width:20;height:17;visibility:visible;mso-wrap-style:square;v-text-anchor:top" o:spid="_x0000_s1035"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v:shadow color="#ccc"/>
                  <v:textbox inset="2.88pt,2.88pt,2.88pt,2.88pt"/>
                </v:rect>
                <v:rect id="Rectangle 42" style="position:absolute;left:11341;top:11044;width:20;height:18;visibility:visible;mso-wrap-style:square;v-text-anchor:top" o:spid="_x0000_s1036"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v:shadow color="#ccc"/>
                  <v:textbox inset="2.88pt,2.88pt,2.88pt,2.88pt"/>
                </v:rect>
                <v:rect id="Rectangle 43" style="position:absolute;left:11018;top:11442;width:343;height:18;visibility:visible;mso-wrap-style:square;v-text-anchor:top" o:spid="_x0000_s1037"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 66" style="position:absolute;margin-left:37.4pt;margin-top:802.35pt;width:518.6pt;height:7.1pt;z-index:251676160" coordsize="249,6" coordorigin="10801,10659" o:spid="_x0000_s1026" w14:anchorId="03577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">
                <v:rect id="Rectangle 58" style="position:absolute;left:10801;top:10659;width:249;height:7;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v:stroke joinstyle="round"/>
                  <v:textbox inset="2.88pt,2.88pt,2.88pt,2.88pt"/>
                </v:rect>
                <v:line id="Line 59" style="position:absolute;visibility:visible;mso-wrap-style:square" o:spid="_x0000_s1028" strokecolor="#9c9" strokeweight="4.25pt" o:connectortype="straight" from="10801,10662" to="11046,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v:shadow color="#ccc"/>
                </v:line>
                <v:oval id="Oval 60" style="position:absolute;left:11046;top:10659;width:4;height:7;visibility:visible;mso-wrap-style:square;v-text-anchor:top" o:spid="_x0000_s1029" fillcolor="#9c9" stroked="f" strokecolor="#9c9"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5"/>
          <w:footerReference w:type="default" r:id="rId36"/>
          <w:headerReference w:type="first" r:id="rId37"/>
          <w:footerReference w:type="first" r:id="rId38"/>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079888D5" w:rsidR="00BD23EE" w:rsidRPr="009451C1" w:rsidRDefault="007D6FAE">
      <w:pPr>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2C492490">
            <wp:simplePos x="0" y="0"/>
            <wp:positionH relativeFrom="margin">
              <wp:posOffset>-227584</wp:posOffset>
            </wp:positionH>
            <wp:positionV relativeFrom="page">
              <wp:posOffset>409652</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alphaModFix amt="35000"/>
                      <a:extLst>
                        <a:ext uri="{28A0092B-C50C-407E-A947-70E740481C1C}">
                          <a14:useLocalDpi xmlns:a14="http://schemas.microsoft.com/office/drawing/2010/main" val="0"/>
                        </a:ext>
                      </a:extLst>
                    </a:blip>
                    <a:srcRect/>
                    <a:stretch>
                      <a:fillRect/>
                    </a:stretch>
                  </pic:blipFill>
                  <pic:spPr bwMode="auto">
                    <a:xfrm>
                      <a:off x="0" y="0"/>
                      <a:ext cx="6821694" cy="197537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eastAsia="Arial" w:hAnsi="Arial" w:cs="Arial"/>
          <w:b/>
          <w:bCs/>
          <w:color w:val="000000"/>
          <w:sz w:val="20"/>
          <w:szCs w:val="20"/>
        </w:rPr>
        <w:t>SCiES 2023</w:t>
      </w:r>
    </w:p>
    <w:p w14:paraId="552A1609" w14:textId="77777777"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4B0FBD89"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headteacher. </w:t>
      </w:r>
    </w:p>
    <w:p w14:paraId="513CD36C" w14:textId="0B7BE3E5"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12714C">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34796C">
        <w:rPr>
          <w:rFonts w:ascii="Arial" w:hAnsi="Arial" w:cs="Arial"/>
          <w:b/>
          <w:bCs/>
          <w:sz w:val="32"/>
          <w:szCs w:val="32"/>
        </w:rPr>
        <w:t>.</w:t>
      </w:r>
      <w:r w:rsidRPr="009451C1">
        <w:rPr>
          <w:rFonts w:ascii="Arial" w:hAnsi="Arial" w:cs="Arial"/>
          <w:b/>
          <w:bCs/>
          <w:sz w:val="32"/>
          <w:szCs w:val="32"/>
        </w:rPr>
        <w:t xml:space="preserve"> </w:t>
      </w:r>
    </w:p>
    <w:p w14:paraId="397A965A" w14:textId="74681DF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5938C85E"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 xml:space="preserve">Local Authority Designated Officer (LADO): 01270 685904 / 01606 288931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 104" style="position:absolute;margin-left:36.9pt;margin-top:-29.35pt;width:525.3pt;height:7.1pt;z-index:251699712;mso-position-horizontal-relative:page" coordsize="249,0" coordorigin="10801,10659" o:spid="_x0000_s1026" w14:anchorId="1AC8F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22AC6443" w14:textId="714E6C48" w:rsidR="00F47A2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7BB51667" w14:textId="5769BD9B" w:rsidR="00ED41D2" w:rsidRPr="009451C1" w:rsidRDefault="00266183" w:rsidP="00266183">
      <w:pPr>
        <w:autoSpaceDE w:val="0"/>
        <w:autoSpaceDN w:val="0"/>
        <w:adjustRightInd w:val="0"/>
        <w:spacing w:after="0" w:line="240" w:lineRule="auto"/>
        <w:ind w:left="-142"/>
        <w:jc w:val="both"/>
        <w:rPr>
          <w:rFonts w:ascii="Arial" w:eastAsia="Arial" w:hAnsi="Arial" w:cs="Arial"/>
          <w:color w:val="000000"/>
          <w:sz w:val="24"/>
          <w:szCs w:val="24"/>
        </w:rPr>
      </w:pPr>
      <w:r w:rsidRPr="009451C1">
        <w:rPr>
          <w:rFonts w:ascii="Arial" w:hAnsi="Arial" w:cs="Arial"/>
          <w:noProof/>
          <w:sz w:val="24"/>
          <w:szCs w:val="24"/>
        </w:rPr>
        <w:lastRenderedPageBreak/>
        <mc:AlternateContent>
          <mc:Choice Requires="wpg">
            <w:drawing>
              <wp:anchor distT="0" distB="0" distL="114300" distR="114300" simplePos="0" relativeHeight="251703808" behindDoc="0" locked="0" layoutInCell="1" allowOverlap="1" wp14:anchorId="682703AA" wp14:editId="3AA8CFC0">
                <wp:simplePos x="0" y="0"/>
                <wp:positionH relativeFrom="margin">
                  <wp:posOffset>-497780</wp:posOffset>
                </wp:positionH>
                <wp:positionV relativeFrom="paragraph">
                  <wp:posOffset>-483606</wp:posOffset>
                </wp:positionV>
                <wp:extent cx="7367648" cy="221993"/>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11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1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 112" style="position:absolute;margin-left:-39.2pt;margin-top:-38.1pt;width:580.15pt;height:17.5pt;z-index:251703808;mso-position-horizontal-relative:margin" coordsize="249,0" coordorigin="10801,10659" o:spid="_x0000_s1026" w14:anchorId="047F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">
                  <v:shadow color="#ccc"/>
                </v:line>
                <w10:wrap anchorx="margin"/>
              </v:group>
            </w:pict>
          </mc:Fallback>
        </mc:AlternateContent>
      </w:r>
      <w:r w:rsidR="00ED41D2" w:rsidRPr="009451C1">
        <w:rPr>
          <w:rFonts w:ascii="Arial" w:hAnsi="Arial" w:cs="Arial"/>
          <w:noProof/>
          <w:sz w:val="24"/>
          <w:szCs w:val="24"/>
        </w:rPr>
        <w:drawing>
          <wp:anchor distT="36576" distB="36576" distL="36576" distR="36576" simplePos="0" relativeHeight="251684352" behindDoc="0" locked="0" layoutInCell="1" allowOverlap="1" wp14:anchorId="068769A3" wp14:editId="25331DA2">
            <wp:simplePos x="0" y="0"/>
            <wp:positionH relativeFrom="page">
              <wp:align>center</wp:align>
            </wp:positionH>
            <wp:positionV relativeFrom="paragraph">
              <wp:posOffset>-263977</wp:posOffset>
            </wp:positionV>
            <wp:extent cx="6837727" cy="629633"/>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2" cstate="print">
                      <a:alphaModFix amt="20000"/>
                      <a:extLst>
                        <a:ext uri="{28A0092B-C50C-407E-A947-70E740481C1C}">
                          <a14:useLocalDpi xmlns:a14="http://schemas.microsoft.com/office/drawing/2010/main" val="0"/>
                        </a:ext>
                      </a:extLst>
                    </a:blip>
                    <a:srcRect t="32364"/>
                    <a:stretch/>
                  </pic:blipFill>
                  <pic:spPr bwMode="auto">
                    <a:xfrm rot="10800000" flipV="1">
                      <a:off x="0" y="0"/>
                      <a:ext cx="6837727" cy="6296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55B" w:rsidRPr="009451C1">
        <w:rPr>
          <w:rFonts w:ascii="Arial" w:eastAsia="Arial" w:hAnsi="Arial" w:cs="Arial"/>
          <w:b/>
          <w:bCs/>
          <w:color w:val="000000"/>
          <w:sz w:val="48"/>
          <w:szCs w:val="48"/>
        </w:rPr>
        <w:t>S</w:t>
      </w:r>
      <w:r w:rsidR="00F30EB6" w:rsidRPr="009451C1">
        <w:rPr>
          <w:rFonts w:ascii="Arial" w:eastAsia="Arial" w:hAnsi="Arial" w:cs="Arial"/>
          <w:b/>
          <w:bCs/>
          <w:color w:val="000000"/>
          <w:sz w:val="48"/>
          <w:szCs w:val="48"/>
        </w:rPr>
        <w:t xml:space="preserve">igns </w:t>
      </w:r>
      <w:r w:rsidR="006A755B" w:rsidRPr="009451C1">
        <w:rPr>
          <w:rFonts w:ascii="Arial" w:eastAsia="Arial" w:hAnsi="Arial" w:cs="Arial"/>
          <w:b/>
          <w:bCs/>
          <w:color w:val="000000"/>
          <w:sz w:val="48"/>
          <w:szCs w:val="48"/>
        </w:rPr>
        <w:t>of Abuse</w:t>
      </w:r>
      <w:r w:rsidR="00ED41D2" w:rsidRPr="009451C1">
        <w:rPr>
          <w:rFonts w:ascii="Arial" w:eastAsia="Arial" w:hAnsi="Arial" w:cs="Arial"/>
          <w:b/>
          <w:bCs/>
          <w:color w:val="000000"/>
          <w:sz w:val="48"/>
          <w:szCs w:val="48"/>
        </w:rPr>
        <w:t xml:space="preserve"> </w:t>
      </w:r>
    </w:p>
    <w:p w14:paraId="727D1888" w14:textId="140143E9" w:rsidR="00ED41D2" w:rsidRPr="009451C1" w:rsidRDefault="00ED41D2" w:rsidP="002833B7">
      <w:pPr>
        <w:spacing w:after="0" w:line="259" w:lineRule="auto"/>
        <w:ind w:left="-142"/>
        <w:rPr>
          <w:rFonts w:ascii="Arial" w:hAnsi="Arial" w:cs="Arial"/>
          <w:sz w:val="28"/>
          <w:szCs w:val="28"/>
        </w:rPr>
      </w:pPr>
      <w:r w:rsidRPr="009451C1">
        <w:rPr>
          <w:rFonts w:ascii="Arial" w:hAnsi="Arial" w:cs="Arial"/>
          <w:sz w:val="28"/>
          <w:szCs w:val="28"/>
        </w:rPr>
        <w:t>Remember that children will respond to the trauma of abuse and neglect in their own individual ways, its about knowing the children well and knowing what is normal for them. Some children may show no signs or indicators</w:t>
      </w:r>
    </w:p>
    <w:p w14:paraId="6B174948" w14:textId="637AB864" w:rsidR="00B93E26" w:rsidRPr="009451C1" w:rsidRDefault="00ED41D2" w:rsidP="00F54BD1">
      <w:pPr>
        <w:autoSpaceDE w:val="0"/>
        <w:autoSpaceDN w:val="0"/>
        <w:adjustRightInd w:val="0"/>
        <w:spacing w:after="0" w:line="240" w:lineRule="auto"/>
        <w:jc w:val="both"/>
        <w:rPr>
          <w:rFonts w:ascii="Arial" w:eastAsia="Arial" w:hAnsi="Arial" w:cs="Arial"/>
          <w:color w:val="000000"/>
          <w:sz w:val="24"/>
          <w:szCs w:val="24"/>
          <w:u w:val="single"/>
        </w:rPr>
      </w:pPr>
      <w:r w:rsidRPr="009451C1">
        <w:rPr>
          <w:rFonts w:ascii="Arial" w:eastAsia="Arial" w:hAnsi="Arial" w:cs="Arial"/>
          <w:noProof/>
          <w:color w:val="000000"/>
          <w:sz w:val="24"/>
          <w:szCs w:val="24"/>
        </w:rPr>
        <mc:AlternateContent>
          <mc:Choice Requires="wps">
            <w:drawing>
              <wp:anchor distT="0" distB="0" distL="114300" distR="114300" simplePos="0" relativeHeight="251689472" behindDoc="0" locked="0" layoutInCell="1" allowOverlap="1" wp14:anchorId="5D8A6F87" wp14:editId="155F9FB0">
                <wp:simplePos x="0" y="0"/>
                <wp:positionH relativeFrom="margin">
                  <wp:posOffset>-146050</wp:posOffset>
                </wp:positionH>
                <wp:positionV relativeFrom="paragraph">
                  <wp:posOffset>23495</wp:posOffset>
                </wp:positionV>
                <wp:extent cx="6595200" cy="1265766"/>
                <wp:effectExtent l="0" t="0" r="15240" b="10795"/>
                <wp:wrapNone/>
                <wp:docPr id="96" name="Rectangle 96"/>
                <wp:cNvGraphicFramePr/>
                <a:graphic xmlns:a="http://schemas.openxmlformats.org/drawingml/2006/main">
                  <a:graphicData uri="http://schemas.microsoft.com/office/word/2010/wordprocessingShape">
                    <wps:wsp>
                      <wps:cNvSpPr/>
                      <wps:spPr>
                        <a:xfrm>
                          <a:off x="0" y="0"/>
                          <a:ext cx="6595200" cy="12657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7E6836" w14:textId="77777777" w:rsidR="006E61E2" w:rsidRPr="00F54BD1" w:rsidRDefault="006E61E2" w:rsidP="006E61E2">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0470C047" w14:textId="77777777" w:rsidR="00F54BD1" w:rsidRPr="00F54BD1" w:rsidRDefault="00F54BD1"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748D2367" w14:textId="77777777" w:rsidR="00F54BD1" w:rsidRPr="00F54BD1" w:rsidRDefault="00F54BD1"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65942EC9" w14:textId="77777777" w:rsidR="00F54BD1" w:rsidRPr="00F54BD1" w:rsidRDefault="00F54BD1"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00D3C557" w14:textId="77777777" w:rsidR="006E61E2" w:rsidRPr="006E61E2" w:rsidRDefault="00F54BD1"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68E1E343" w14:textId="77777777" w:rsidR="006E61E2" w:rsidRPr="006E61E2" w:rsidRDefault="006E61E2" w:rsidP="006E61E2">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6F87" id="Rectangle 96" o:spid="_x0000_s1032" style="position:absolute;left:0;text-align:left;margin-left:-11.5pt;margin-top:1.85pt;width:519.3pt;height:99.6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" fillcolor="white [3201]" strokecolor="#a5c249 [3209]" strokeweight="2pt">
                <v:textbox>
                  <w:txbxContent>
                    <w:p w14:paraId="587E6836" w14:textId="77777777" w:rsidR="006E61E2" w:rsidRPr="00F54BD1" w:rsidRDefault="006E61E2" w:rsidP="006E61E2">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0470C047" w14:textId="77777777" w:rsidR="00F54BD1" w:rsidRPr="00F54BD1" w:rsidRDefault="00F54BD1"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748D2367" w14:textId="77777777" w:rsidR="00F54BD1" w:rsidRPr="00F54BD1" w:rsidRDefault="00F54BD1"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65942EC9" w14:textId="77777777" w:rsidR="00F54BD1" w:rsidRPr="00F54BD1" w:rsidRDefault="00F54BD1"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00D3C557" w14:textId="77777777" w:rsidR="006E61E2" w:rsidRPr="006E61E2" w:rsidRDefault="00F54BD1"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68E1E343" w14:textId="77777777" w:rsidR="006E61E2" w:rsidRPr="006E61E2" w:rsidRDefault="006E61E2" w:rsidP="006E61E2">
                      <w:pPr>
                        <w:jc w:val="center"/>
                        <w:rPr>
                          <w:sz w:val="28"/>
                          <w:szCs w:val="28"/>
                        </w:rPr>
                      </w:pPr>
                    </w:p>
                  </w:txbxContent>
                </v:textbox>
                <w10:wrap anchorx="margin"/>
              </v:rect>
            </w:pict>
          </mc:Fallback>
        </mc:AlternateContent>
      </w:r>
    </w:p>
    <w:p w14:paraId="47252EB8" w14:textId="4388E530"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78EC4F78" w14:textId="31CA9907" w:rsidR="000B0585" w:rsidRPr="009451C1" w:rsidRDefault="000B0585" w:rsidP="006A755B">
      <w:pPr>
        <w:autoSpaceDE w:val="0"/>
        <w:autoSpaceDN w:val="0"/>
        <w:adjustRightInd w:val="0"/>
        <w:spacing w:after="0" w:line="240" w:lineRule="auto"/>
        <w:jc w:val="both"/>
        <w:rPr>
          <w:rFonts w:ascii="Arial" w:eastAsia="Arial" w:hAnsi="Arial" w:cs="Arial"/>
          <w:color w:val="000000"/>
          <w:sz w:val="24"/>
          <w:szCs w:val="24"/>
        </w:rPr>
      </w:pPr>
    </w:p>
    <w:p w14:paraId="19BAA89C" w14:textId="76C482B9"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0397BBF" w14:textId="71105A1D"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329C973" w14:textId="0C6438FA"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FD0635A" w14:textId="2C124751" w:rsidR="00F30EB6" w:rsidRPr="009451C1" w:rsidRDefault="00F30EB6" w:rsidP="006A755B">
      <w:pPr>
        <w:autoSpaceDE w:val="0"/>
        <w:autoSpaceDN w:val="0"/>
        <w:adjustRightInd w:val="0"/>
        <w:spacing w:after="0" w:line="240" w:lineRule="auto"/>
        <w:jc w:val="both"/>
        <w:rPr>
          <w:rFonts w:ascii="Arial" w:eastAsia="Arial" w:hAnsi="Arial" w:cs="Arial"/>
          <w:color w:val="000000"/>
          <w:sz w:val="24"/>
          <w:szCs w:val="24"/>
        </w:rPr>
      </w:pPr>
    </w:p>
    <w:p w14:paraId="5C3E7904" w14:textId="5446C15F" w:rsidR="006E61E2" w:rsidRPr="009451C1" w:rsidRDefault="00ED41D2" w:rsidP="00F30EB6">
      <w:pPr>
        <w:jc w:val="right"/>
        <w:rPr>
          <w:rFonts w:ascii="Arial" w:eastAsia="Arial" w:hAnsi="Arial" w:cs="Arial"/>
          <w:color w:val="000000"/>
          <w:sz w:val="24"/>
          <w:szCs w:val="24"/>
          <w:u w:val="single"/>
        </w:rPr>
      </w:pPr>
      <w:r w:rsidRPr="009451C1">
        <w:rPr>
          <w:rFonts w:ascii="Arial" w:eastAsia="Arial" w:hAnsi="Arial" w:cs="Arial"/>
          <w:noProof/>
          <w:color w:val="000000"/>
          <w:sz w:val="24"/>
          <w:szCs w:val="24"/>
          <w:u w:val="single"/>
        </w:rPr>
        <mc:AlternateContent>
          <mc:Choice Requires="wps">
            <w:drawing>
              <wp:anchor distT="0" distB="0" distL="114300" distR="114300" simplePos="0" relativeHeight="251690496" behindDoc="0" locked="0" layoutInCell="1" allowOverlap="1" wp14:anchorId="20D1C19C" wp14:editId="4E849001">
                <wp:simplePos x="0" y="0"/>
                <wp:positionH relativeFrom="page">
                  <wp:align>center</wp:align>
                </wp:positionH>
                <wp:positionV relativeFrom="paragraph">
                  <wp:posOffset>190335</wp:posOffset>
                </wp:positionV>
                <wp:extent cx="6595200" cy="1984586"/>
                <wp:effectExtent l="0" t="0" r="15240" b="15875"/>
                <wp:wrapNone/>
                <wp:docPr id="97" name="Rectangle 97"/>
                <wp:cNvGraphicFramePr/>
                <a:graphic xmlns:a="http://schemas.openxmlformats.org/drawingml/2006/main">
                  <a:graphicData uri="http://schemas.microsoft.com/office/word/2010/wordprocessingShape">
                    <wps:wsp>
                      <wps:cNvSpPr/>
                      <wps:spPr>
                        <a:xfrm>
                          <a:off x="0" y="0"/>
                          <a:ext cx="6595200" cy="19845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841F40" w14:textId="77777777" w:rsidR="000B0585" w:rsidRPr="001669F8" w:rsidRDefault="006E61E2" w:rsidP="009D0CDF">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10A89E72" w14:textId="4B4B1B63" w:rsidR="006E61E2" w:rsidRPr="00E54433" w:rsidRDefault="006E61E2" w:rsidP="00764939">
                            <w:pPr>
                              <w:pStyle w:val="ListParagraph"/>
                              <w:numPr>
                                <w:ilvl w:val="0"/>
                                <w:numId w:val="38"/>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2FD345BF"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57276B0E"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1E42DA8B"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05C6D3E7"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37BBEA62"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2CA7162B" w14:textId="3F1B848C" w:rsidR="006E61E2" w:rsidRDefault="006E61E2" w:rsidP="00764939">
                            <w:pPr>
                              <w:pStyle w:val="ListParagraph"/>
                              <w:numPr>
                                <w:ilvl w:val="0"/>
                                <w:numId w:val="38"/>
                              </w:numPr>
                              <w:spacing w:after="0"/>
                              <w:jc w:val="both"/>
                            </w:pPr>
                            <w:r w:rsidRPr="001669F8">
                              <w:rPr>
                                <w:rFonts w:ascii="Arial" w:hAnsi="Arial" w:cs="Arial"/>
                                <w:b/>
                                <w:bCs/>
                                <w:sz w:val="28"/>
                                <w:szCs w:val="28"/>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1C19C" id="Rectangle 97" o:spid="_x0000_s1033" style="position:absolute;left:0;text-align:left;margin-left:0;margin-top:15pt;width:519.3pt;height:156.25pt;z-index:251690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" fillcolor="white [3201]" strokecolor="#a5c249 [3209]" strokeweight="2pt">
                <v:textbox>
                  <w:txbxContent>
                    <w:p w14:paraId="34841F40" w14:textId="77777777" w:rsidR="000B0585" w:rsidRPr="001669F8" w:rsidRDefault="006E61E2" w:rsidP="009D0CDF">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10A89E72" w14:textId="4B4B1B63" w:rsidR="006E61E2" w:rsidRPr="00E54433" w:rsidRDefault="006E61E2" w:rsidP="00764939">
                      <w:pPr>
                        <w:pStyle w:val="ListParagraph"/>
                        <w:numPr>
                          <w:ilvl w:val="0"/>
                          <w:numId w:val="38"/>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2FD345BF"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57276B0E"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1E42DA8B"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05C6D3E7"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37BBEA62" w14:textId="77777777" w:rsidR="006E61E2" w:rsidRPr="001669F8" w:rsidRDefault="006E61E2"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2CA7162B" w14:textId="3F1B848C" w:rsidR="006E61E2" w:rsidRDefault="006E61E2" w:rsidP="00764939">
                      <w:pPr>
                        <w:pStyle w:val="ListParagraph"/>
                        <w:numPr>
                          <w:ilvl w:val="0"/>
                          <w:numId w:val="38"/>
                        </w:numPr>
                        <w:spacing w:after="0"/>
                        <w:jc w:val="both"/>
                      </w:pPr>
                      <w:r w:rsidRPr="001669F8">
                        <w:rPr>
                          <w:rFonts w:ascii="Arial" w:hAnsi="Arial" w:cs="Arial"/>
                          <w:b/>
                          <w:bCs/>
                          <w:sz w:val="28"/>
                          <w:szCs w:val="28"/>
                        </w:rPr>
                        <w:t>Pregnancy</w:t>
                      </w:r>
                    </w:p>
                  </w:txbxContent>
                </v:textbox>
                <w10:wrap anchorx="page"/>
              </v:rect>
            </w:pict>
          </mc:Fallback>
        </mc:AlternateContent>
      </w:r>
    </w:p>
    <w:p w14:paraId="433B7FB9" w14:textId="0186CC94" w:rsidR="006E61E2" w:rsidRPr="009451C1" w:rsidRDefault="006E61E2" w:rsidP="00F30EB6">
      <w:pPr>
        <w:jc w:val="right"/>
        <w:rPr>
          <w:rFonts w:ascii="Arial" w:eastAsia="Arial" w:hAnsi="Arial" w:cs="Arial"/>
          <w:color w:val="000000"/>
          <w:sz w:val="24"/>
          <w:szCs w:val="24"/>
          <w:u w:val="single"/>
        </w:rPr>
      </w:pPr>
    </w:p>
    <w:p w14:paraId="5169F948" w14:textId="3406F888" w:rsidR="00F54BD1" w:rsidRPr="009451C1" w:rsidRDefault="00F54BD1" w:rsidP="00764939">
      <w:pPr>
        <w:pStyle w:val="ListParagraph"/>
        <w:numPr>
          <w:ilvl w:val="0"/>
          <w:numId w:val="38"/>
        </w:numPr>
        <w:spacing w:after="160" w:line="259" w:lineRule="auto"/>
        <w:jc w:val="right"/>
        <w:rPr>
          <w:rFonts w:ascii="Arial" w:hAnsi="Arial" w:cs="Arial"/>
          <w:sz w:val="28"/>
          <w:szCs w:val="28"/>
        </w:rPr>
      </w:pPr>
    </w:p>
    <w:p w14:paraId="29E443E8" w14:textId="460BC9D2" w:rsidR="00F30EB6" w:rsidRPr="009451C1" w:rsidRDefault="00F30EB6" w:rsidP="00F30EB6">
      <w:pPr>
        <w:pStyle w:val="ListParagraph"/>
        <w:ind w:left="0"/>
        <w:rPr>
          <w:rFonts w:ascii="Arial" w:hAnsi="Arial" w:cs="Arial"/>
          <w:sz w:val="24"/>
          <w:szCs w:val="24"/>
          <w:u w:val="single"/>
        </w:rPr>
      </w:pPr>
    </w:p>
    <w:p w14:paraId="3C0DBD9D" w14:textId="15E19878" w:rsidR="006E61E2" w:rsidRPr="009451C1" w:rsidRDefault="006E61E2" w:rsidP="00F30EB6">
      <w:pPr>
        <w:pStyle w:val="ListParagraph"/>
        <w:ind w:left="0"/>
        <w:rPr>
          <w:rFonts w:ascii="Arial" w:hAnsi="Arial" w:cs="Arial"/>
          <w:sz w:val="24"/>
          <w:szCs w:val="24"/>
          <w:u w:val="single"/>
        </w:rPr>
      </w:pPr>
    </w:p>
    <w:p w14:paraId="2D30F9F4" w14:textId="2F5145CE" w:rsidR="006E61E2" w:rsidRPr="009451C1" w:rsidRDefault="006E61E2" w:rsidP="00F30EB6">
      <w:pPr>
        <w:pStyle w:val="ListParagraph"/>
        <w:ind w:left="0"/>
        <w:rPr>
          <w:rFonts w:ascii="Arial" w:hAnsi="Arial" w:cs="Arial"/>
          <w:sz w:val="24"/>
          <w:szCs w:val="24"/>
          <w:u w:val="single"/>
        </w:rPr>
      </w:pPr>
    </w:p>
    <w:p w14:paraId="37F572F3" w14:textId="4F57420B" w:rsidR="006E61E2" w:rsidRPr="009451C1" w:rsidRDefault="006E61E2" w:rsidP="00F30EB6">
      <w:pPr>
        <w:pStyle w:val="ListParagraph"/>
        <w:ind w:left="0"/>
        <w:rPr>
          <w:rFonts w:ascii="Arial" w:hAnsi="Arial" w:cs="Arial"/>
          <w:sz w:val="24"/>
          <w:szCs w:val="24"/>
          <w:u w:val="single"/>
        </w:rPr>
      </w:pPr>
    </w:p>
    <w:p w14:paraId="7C2C6662" w14:textId="5F91F80F" w:rsidR="006E61E2" w:rsidRPr="009451C1" w:rsidRDefault="006E61E2" w:rsidP="00F30EB6">
      <w:pPr>
        <w:pStyle w:val="ListParagraph"/>
        <w:ind w:left="0"/>
        <w:rPr>
          <w:rFonts w:ascii="Arial" w:hAnsi="Arial" w:cs="Arial"/>
          <w:sz w:val="24"/>
          <w:szCs w:val="24"/>
          <w:u w:val="single"/>
        </w:rPr>
      </w:pPr>
    </w:p>
    <w:p w14:paraId="7CB4CCB0" w14:textId="60D74268" w:rsidR="006E61E2" w:rsidRPr="009451C1" w:rsidRDefault="006E61E2" w:rsidP="00F30EB6">
      <w:pPr>
        <w:pStyle w:val="ListParagraph"/>
        <w:ind w:left="0"/>
        <w:rPr>
          <w:rFonts w:ascii="Arial" w:hAnsi="Arial" w:cs="Arial"/>
          <w:sz w:val="24"/>
          <w:szCs w:val="24"/>
          <w:u w:val="single"/>
        </w:rPr>
      </w:pPr>
    </w:p>
    <w:p w14:paraId="7011DF81" w14:textId="3A60E48E" w:rsidR="00F30EB6" w:rsidRPr="009451C1" w:rsidRDefault="00266183" w:rsidP="000B0585">
      <w:pPr>
        <w:pStyle w:val="ListParagraph"/>
        <w:ind w:left="0"/>
        <w:rPr>
          <w:rFonts w:ascii="Arial" w:hAnsi="Arial" w:cs="Arial"/>
          <w:sz w:val="24"/>
          <w:szCs w:val="24"/>
          <w:u w:val="single"/>
        </w:rPr>
      </w:pPr>
      <w:r w:rsidRPr="009451C1">
        <w:rPr>
          <w:rFonts w:ascii="Arial" w:hAnsi="Arial" w:cs="Arial"/>
          <w:noProof/>
          <w:sz w:val="24"/>
          <w:szCs w:val="24"/>
          <w:u w:val="single"/>
        </w:rPr>
        <mc:AlternateContent>
          <mc:Choice Requires="wps">
            <w:drawing>
              <wp:anchor distT="0" distB="0" distL="114300" distR="114300" simplePos="0" relativeHeight="251691520" behindDoc="0" locked="0" layoutInCell="1" allowOverlap="1" wp14:anchorId="2E81DBF2" wp14:editId="322CFA85">
                <wp:simplePos x="0" y="0"/>
                <wp:positionH relativeFrom="page">
                  <wp:align>center</wp:align>
                </wp:positionH>
                <wp:positionV relativeFrom="paragraph">
                  <wp:posOffset>221545</wp:posOffset>
                </wp:positionV>
                <wp:extent cx="6595200" cy="1731433"/>
                <wp:effectExtent l="0" t="0" r="15240" b="21590"/>
                <wp:wrapNone/>
                <wp:docPr id="98" name="Rectangle 98"/>
                <wp:cNvGraphicFramePr/>
                <a:graphic xmlns:a="http://schemas.openxmlformats.org/drawingml/2006/main">
                  <a:graphicData uri="http://schemas.microsoft.com/office/word/2010/wordprocessingShape">
                    <wps:wsp>
                      <wps:cNvSpPr/>
                      <wps:spPr>
                        <a:xfrm>
                          <a:off x="0" y="0"/>
                          <a:ext cx="6595200" cy="17314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B1B516" w14:textId="77777777" w:rsidR="000B0585" w:rsidRPr="001669F8" w:rsidRDefault="000B0585" w:rsidP="000B0585">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337D058E"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5E4AD607"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7801A248"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71BB98E4"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44E56308"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2F14FBA8"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51CCFF79" w14:textId="77777777" w:rsidR="000B0585" w:rsidRPr="000B0585" w:rsidRDefault="000B0585" w:rsidP="000B0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1DBF2" id="Rectangle 98" o:spid="_x0000_s1034" style="position:absolute;margin-left:0;margin-top:17.45pt;width:519.3pt;height:136.35pt;z-index:251691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" fillcolor="white [3201]" strokecolor="#a5c249 [3209]" strokeweight="2pt">
                <v:textbox>
                  <w:txbxContent>
                    <w:p w14:paraId="63B1B516" w14:textId="77777777" w:rsidR="000B0585" w:rsidRPr="001669F8" w:rsidRDefault="000B0585" w:rsidP="000B0585">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337D058E"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5E4AD607"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7801A248"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71BB98E4"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44E56308"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2F14FBA8" w14:textId="77777777" w:rsidR="000B0585" w:rsidRPr="001669F8" w:rsidRDefault="000B0585" w:rsidP="00764939">
                      <w:pPr>
                        <w:pStyle w:val="ListParagraph"/>
                        <w:numPr>
                          <w:ilvl w:val="0"/>
                          <w:numId w:val="39"/>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51CCFF79" w14:textId="77777777" w:rsidR="000B0585" w:rsidRPr="000B0585" w:rsidRDefault="000B0585" w:rsidP="000B0585">
                      <w:pPr>
                        <w:jc w:val="center"/>
                      </w:pPr>
                    </w:p>
                  </w:txbxContent>
                </v:textbox>
                <w10:wrap anchorx="page"/>
              </v:rect>
            </w:pict>
          </mc:Fallback>
        </mc:AlternateContent>
      </w:r>
    </w:p>
    <w:p w14:paraId="52485F3C" w14:textId="258ED296" w:rsidR="00F30EB6" w:rsidRPr="009451C1" w:rsidRDefault="00F30EB6" w:rsidP="00F30EB6">
      <w:pPr>
        <w:pStyle w:val="ListParagraph"/>
        <w:spacing w:after="160" w:line="259" w:lineRule="auto"/>
        <w:ind w:left="284"/>
        <w:jc w:val="center"/>
        <w:rPr>
          <w:rFonts w:ascii="Arial" w:hAnsi="Arial" w:cs="Arial"/>
          <w:sz w:val="24"/>
          <w:szCs w:val="24"/>
          <w:u w:val="single"/>
        </w:rPr>
      </w:pPr>
    </w:p>
    <w:p w14:paraId="616ADD3C" w14:textId="1E12CAF1" w:rsidR="000B0585" w:rsidRPr="009451C1" w:rsidRDefault="000B0585" w:rsidP="000B0585">
      <w:pPr>
        <w:pStyle w:val="ListParagraph"/>
        <w:spacing w:after="160" w:line="259" w:lineRule="auto"/>
        <w:ind w:left="284"/>
        <w:jc w:val="right"/>
        <w:rPr>
          <w:rFonts w:ascii="Arial" w:hAnsi="Arial" w:cs="Arial"/>
          <w:sz w:val="24"/>
          <w:szCs w:val="24"/>
          <w:u w:val="single"/>
        </w:rPr>
      </w:pPr>
      <w:r w:rsidRPr="009451C1">
        <w:rPr>
          <w:rFonts w:ascii="Arial" w:hAnsi="Arial" w:cs="Arial"/>
          <w:sz w:val="24"/>
          <w:szCs w:val="24"/>
          <w:u w:val="single"/>
        </w:rPr>
        <w:t>Physical</w:t>
      </w:r>
    </w:p>
    <w:p w14:paraId="5BB62F05" w14:textId="30ED9A62" w:rsidR="000B0585" w:rsidRPr="009451C1" w:rsidRDefault="000B0585" w:rsidP="00764939">
      <w:pPr>
        <w:pStyle w:val="ListParagraph"/>
        <w:numPr>
          <w:ilvl w:val="0"/>
          <w:numId w:val="37"/>
        </w:numPr>
        <w:spacing w:after="160" w:line="259" w:lineRule="auto"/>
        <w:jc w:val="right"/>
        <w:rPr>
          <w:rFonts w:ascii="Arial" w:hAnsi="Arial" w:cs="Arial"/>
          <w:sz w:val="24"/>
          <w:szCs w:val="24"/>
        </w:rPr>
      </w:pPr>
      <w:r w:rsidRPr="009451C1">
        <w:rPr>
          <w:rFonts w:ascii="Arial" w:hAnsi="Arial" w:cs="Arial"/>
          <w:sz w:val="24"/>
          <w:szCs w:val="24"/>
        </w:rPr>
        <w:t xml:space="preserve">Bruises, black eyes and broken bones. </w:t>
      </w:r>
    </w:p>
    <w:p w14:paraId="7736C60E" w14:textId="23779C41" w:rsidR="000B0585" w:rsidRPr="009451C1" w:rsidRDefault="000B0585" w:rsidP="00764939">
      <w:pPr>
        <w:pStyle w:val="ListParagraph"/>
        <w:numPr>
          <w:ilvl w:val="0"/>
          <w:numId w:val="37"/>
        </w:numPr>
        <w:spacing w:after="160" w:line="259" w:lineRule="auto"/>
        <w:jc w:val="right"/>
        <w:rPr>
          <w:rFonts w:ascii="Arial" w:hAnsi="Arial" w:cs="Arial"/>
          <w:sz w:val="24"/>
          <w:szCs w:val="24"/>
        </w:rPr>
      </w:pPr>
      <w:r w:rsidRPr="009451C1">
        <w:rPr>
          <w:rFonts w:ascii="Arial" w:hAnsi="Arial" w:cs="Arial"/>
          <w:sz w:val="24"/>
          <w:szCs w:val="24"/>
        </w:rPr>
        <w:t xml:space="preserve">Unexplained or untreated injuries. </w:t>
      </w:r>
    </w:p>
    <w:p w14:paraId="0B58EEDD" w14:textId="1CA82061" w:rsidR="000B0585" w:rsidRPr="009451C1" w:rsidRDefault="000B0585" w:rsidP="00764939">
      <w:pPr>
        <w:pStyle w:val="ListParagraph"/>
        <w:numPr>
          <w:ilvl w:val="0"/>
          <w:numId w:val="37"/>
        </w:numPr>
        <w:spacing w:after="160" w:line="259" w:lineRule="auto"/>
        <w:jc w:val="right"/>
        <w:rPr>
          <w:rFonts w:ascii="Arial" w:hAnsi="Arial" w:cs="Arial"/>
          <w:sz w:val="24"/>
          <w:szCs w:val="24"/>
        </w:rPr>
      </w:pPr>
      <w:r w:rsidRPr="009451C1">
        <w:rPr>
          <w:rFonts w:ascii="Arial" w:hAnsi="Arial" w:cs="Arial"/>
          <w:sz w:val="24"/>
          <w:szCs w:val="24"/>
        </w:rPr>
        <w:t>Injuries to unusual body parts e.g. thighs, back, abdomen.</w:t>
      </w:r>
    </w:p>
    <w:p w14:paraId="6DD05DCA" w14:textId="65EC27B0" w:rsidR="000B0585" w:rsidRPr="009451C1" w:rsidRDefault="000B0585" w:rsidP="00764939">
      <w:pPr>
        <w:pStyle w:val="ListParagraph"/>
        <w:numPr>
          <w:ilvl w:val="0"/>
          <w:numId w:val="37"/>
        </w:numPr>
        <w:spacing w:after="160" w:line="259" w:lineRule="auto"/>
        <w:jc w:val="right"/>
        <w:rPr>
          <w:rFonts w:ascii="Arial" w:hAnsi="Arial" w:cs="Arial"/>
          <w:sz w:val="24"/>
          <w:szCs w:val="24"/>
        </w:rPr>
      </w:pPr>
      <w:r w:rsidRPr="009451C1">
        <w:rPr>
          <w:rFonts w:ascii="Arial" w:hAnsi="Arial" w:cs="Arial"/>
          <w:sz w:val="24"/>
          <w:szCs w:val="24"/>
        </w:rPr>
        <w:t>Bruising that resembles hand/finger marks.</w:t>
      </w:r>
    </w:p>
    <w:p w14:paraId="6DAAEF7D" w14:textId="4176E152" w:rsidR="000B0585" w:rsidRPr="009451C1" w:rsidRDefault="000B0585" w:rsidP="00ED41D2">
      <w:pPr>
        <w:pStyle w:val="ListParagraph"/>
        <w:spacing w:after="160" w:line="259" w:lineRule="auto"/>
        <w:ind w:left="360"/>
        <w:jc w:val="center"/>
        <w:rPr>
          <w:rFonts w:ascii="Arial" w:hAnsi="Arial" w:cs="Arial"/>
          <w:sz w:val="24"/>
          <w:szCs w:val="24"/>
        </w:rPr>
      </w:pPr>
      <w:r w:rsidRPr="009451C1">
        <w:rPr>
          <w:rFonts w:ascii="Arial" w:hAnsi="Arial" w:cs="Arial"/>
          <w:sz w:val="24"/>
          <w:szCs w:val="24"/>
        </w:rPr>
        <w:t>.</w:t>
      </w:r>
    </w:p>
    <w:p w14:paraId="51B277D5" w14:textId="76C641A8" w:rsidR="000B0585" w:rsidRPr="009451C1" w:rsidRDefault="000B0585" w:rsidP="001669F8">
      <w:pPr>
        <w:pStyle w:val="ListParagraph"/>
        <w:spacing w:after="160" w:line="259" w:lineRule="auto"/>
        <w:ind w:left="360" w:right="-142"/>
        <w:rPr>
          <w:rFonts w:ascii="Arial" w:hAnsi="Arial" w:cs="Arial"/>
          <w:sz w:val="24"/>
          <w:szCs w:val="24"/>
        </w:rPr>
      </w:pPr>
    </w:p>
    <w:p w14:paraId="1969F719" w14:textId="64D89C6E" w:rsidR="00F30EB6" w:rsidRPr="009451C1" w:rsidRDefault="000B0585" w:rsidP="000B0585">
      <w:pPr>
        <w:pStyle w:val="ListParagraph"/>
        <w:spacing w:after="160" w:line="259" w:lineRule="auto"/>
        <w:ind w:left="284"/>
        <w:jc w:val="center"/>
        <w:rPr>
          <w:rFonts w:ascii="Arial" w:hAnsi="Arial" w:cs="Arial"/>
          <w:sz w:val="24"/>
          <w:szCs w:val="24"/>
          <w:u w:val="single"/>
        </w:rPr>
      </w:pPr>
      <w:r w:rsidRPr="009451C1">
        <w:rPr>
          <w:rFonts w:ascii="Arial" w:hAnsi="Arial" w:cs="Arial"/>
          <w:sz w:val="24"/>
          <w:szCs w:val="24"/>
        </w:rPr>
        <w:t>.</w:t>
      </w:r>
    </w:p>
    <w:p w14:paraId="6A116B7E" w14:textId="4E36A843" w:rsidR="000B0585" w:rsidRPr="009451C1" w:rsidRDefault="00266183" w:rsidP="00F54BD1">
      <w:pPr>
        <w:autoSpaceDE w:val="0"/>
        <w:autoSpaceDN w:val="0"/>
        <w:adjustRightInd w:val="0"/>
        <w:spacing w:after="0" w:line="240" w:lineRule="auto"/>
        <w:jc w:val="both"/>
        <w:rPr>
          <w:rFonts w:ascii="Arial" w:eastAsia="Arial" w:hAnsi="Arial" w:cs="Arial"/>
          <w:color w:val="000000"/>
          <w:sz w:val="24"/>
          <w:szCs w:val="24"/>
        </w:rPr>
      </w:pPr>
      <w:r w:rsidRPr="009451C1">
        <w:rPr>
          <w:rFonts w:ascii="Arial" w:hAnsi="Arial" w:cs="Arial"/>
          <w:noProof/>
          <w:sz w:val="24"/>
          <w:szCs w:val="24"/>
          <w:u w:val="single"/>
        </w:rPr>
        <mc:AlternateContent>
          <mc:Choice Requires="wps">
            <w:drawing>
              <wp:anchor distT="0" distB="0" distL="114300" distR="114300" simplePos="0" relativeHeight="251695616" behindDoc="0" locked="0" layoutInCell="1" allowOverlap="1" wp14:anchorId="7E2FD7DE" wp14:editId="72179EED">
                <wp:simplePos x="0" y="0"/>
                <wp:positionH relativeFrom="page">
                  <wp:posOffset>464409</wp:posOffset>
                </wp:positionH>
                <wp:positionV relativeFrom="paragraph">
                  <wp:posOffset>54001</wp:posOffset>
                </wp:positionV>
                <wp:extent cx="6595957" cy="2222500"/>
                <wp:effectExtent l="0" t="0" r="14605" b="25400"/>
                <wp:wrapNone/>
                <wp:docPr id="103" name="Rectangle 103"/>
                <wp:cNvGraphicFramePr/>
                <a:graphic xmlns:a="http://schemas.openxmlformats.org/drawingml/2006/main">
                  <a:graphicData uri="http://schemas.microsoft.com/office/word/2010/wordprocessingShape">
                    <wps:wsp>
                      <wps:cNvSpPr/>
                      <wps:spPr>
                        <a:xfrm>
                          <a:off x="0" y="0"/>
                          <a:ext cx="6595957" cy="2222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0A8F6F" w14:textId="77777777" w:rsidR="001669F8" w:rsidRPr="001669F8" w:rsidRDefault="001669F8" w:rsidP="009D0CDF">
                            <w:pPr>
                              <w:spacing w:after="0"/>
                              <w:rPr>
                                <w:rFonts w:ascii="Arial" w:hAnsi="Arial" w:cs="Arial"/>
                                <w:b/>
                                <w:bCs/>
                                <w:sz w:val="28"/>
                                <w:szCs w:val="28"/>
                                <w:u w:val="single"/>
                              </w:rPr>
                            </w:pPr>
                            <w:r w:rsidRPr="001669F8">
                              <w:rPr>
                                <w:rFonts w:ascii="Arial" w:hAnsi="Arial" w:cs="Arial"/>
                                <w:b/>
                                <w:bCs/>
                                <w:sz w:val="28"/>
                                <w:szCs w:val="28"/>
                                <w:u w:val="single"/>
                              </w:rPr>
                              <w:t>Physical</w:t>
                            </w:r>
                          </w:p>
                          <w:p w14:paraId="662D6100" w14:textId="6B901EC4" w:rsidR="001669F8" w:rsidRPr="001669F8" w:rsidRDefault="001669F8" w:rsidP="00764939">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5EF285F" w14:textId="12F92F74"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2ECA983" w14:textId="7C9E3E7E"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7C300118" w14:textId="5DD0614E"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58A6F552" w14:textId="1E31DF28"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181E3185" w14:textId="7A4AB1A2"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1BA20FC4" w14:textId="77777777" w:rsidR="00E05D76" w:rsidRPr="00E05D76" w:rsidRDefault="001669F8" w:rsidP="00764939">
                            <w:pPr>
                              <w:pStyle w:val="ListParagraph"/>
                              <w:numPr>
                                <w:ilvl w:val="0"/>
                                <w:numId w:val="37"/>
                              </w:numPr>
                              <w:spacing w:after="160" w:line="259" w:lineRule="auto"/>
                              <w:jc w:val="both"/>
                            </w:pPr>
                            <w:r w:rsidRPr="00E05D76">
                              <w:rPr>
                                <w:rFonts w:ascii="Arial" w:hAnsi="Arial" w:cs="Arial"/>
                                <w:b/>
                                <w:bCs/>
                                <w:sz w:val="28"/>
                                <w:szCs w:val="28"/>
                              </w:rPr>
                              <w:t xml:space="preserve">Injuries that the child cannot explain or explains unconvincingly </w:t>
                            </w:r>
                          </w:p>
                          <w:p w14:paraId="2A303FE3" w14:textId="2D186331" w:rsidR="001669F8" w:rsidRDefault="001669F8" w:rsidP="00764939">
                            <w:pPr>
                              <w:pStyle w:val="ListParagraph"/>
                              <w:numPr>
                                <w:ilvl w:val="0"/>
                                <w:numId w:val="37"/>
                              </w:numPr>
                              <w:spacing w:after="160" w:line="259" w:lineRule="auto"/>
                              <w:jc w:val="both"/>
                            </w:pPr>
                            <w:r w:rsidRPr="00E05D76">
                              <w:rPr>
                                <w:rFonts w:ascii="Arial" w:hAnsi="Arial" w:cs="Arial"/>
                                <w:b/>
                                <w:bCs/>
                                <w:sz w:val="28"/>
                                <w:szCs w:val="28"/>
                              </w:rPr>
                              <w:t xml:space="preserve">Injuries in babies and non-mobile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D7DE" id="Rectangle 103" o:spid="_x0000_s1035" style="position:absolute;left:0;text-align:left;margin-left:36.55pt;margin-top:4.25pt;width:519.35pt;height:1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" fillcolor="white [3201]" strokecolor="#a5c249 [3209]" strokeweight="2pt">
                <v:textbox>
                  <w:txbxContent>
                    <w:p w14:paraId="2E0A8F6F" w14:textId="77777777" w:rsidR="001669F8" w:rsidRPr="001669F8" w:rsidRDefault="001669F8" w:rsidP="009D0CDF">
                      <w:pPr>
                        <w:spacing w:after="0"/>
                        <w:rPr>
                          <w:rFonts w:ascii="Arial" w:hAnsi="Arial" w:cs="Arial"/>
                          <w:b/>
                          <w:bCs/>
                          <w:sz w:val="28"/>
                          <w:szCs w:val="28"/>
                          <w:u w:val="single"/>
                        </w:rPr>
                      </w:pPr>
                      <w:r w:rsidRPr="001669F8">
                        <w:rPr>
                          <w:rFonts w:ascii="Arial" w:hAnsi="Arial" w:cs="Arial"/>
                          <w:b/>
                          <w:bCs/>
                          <w:sz w:val="28"/>
                          <w:szCs w:val="28"/>
                          <w:u w:val="single"/>
                        </w:rPr>
                        <w:t>Physical</w:t>
                      </w:r>
                    </w:p>
                    <w:p w14:paraId="662D6100" w14:textId="6B901EC4" w:rsidR="001669F8" w:rsidRPr="001669F8" w:rsidRDefault="001669F8" w:rsidP="00764939">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5EF285F" w14:textId="12F92F74"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2ECA983" w14:textId="7C9E3E7E"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7C300118" w14:textId="5DD0614E"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58A6F552" w14:textId="1E31DF28"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181E3185" w14:textId="7A4AB1A2" w:rsidR="001669F8" w:rsidRPr="001669F8" w:rsidRDefault="001669F8"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1BA20FC4" w14:textId="77777777" w:rsidR="00E05D76" w:rsidRPr="00E05D76" w:rsidRDefault="001669F8" w:rsidP="00764939">
                      <w:pPr>
                        <w:pStyle w:val="ListParagraph"/>
                        <w:numPr>
                          <w:ilvl w:val="0"/>
                          <w:numId w:val="37"/>
                        </w:numPr>
                        <w:spacing w:after="160" w:line="259" w:lineRule="auto"/>
                        <w:jc w:val="both"/>
                      </w:pPr>
                      <w:r w:rsidRPr="00E05D76">
                        <w:rPr>
                          <w:rFonts w:ascii="Arial" w:hAnsi="Arial" w:cs="Arial"/>
                          <w:b/>
                          <w:bCs/>
                          <w:sz w:val="28"/>
                          <w:szCs w:val="28"/>
                        </w:rPr>
                        <w:t xml:space="preserve">Injuries that the child cannot explain or explains unconvincingly </w:t>
                      </w:r>
                    </w:p>
                    <w:p w14:paraId="2A303FE3" w14:textId="2D186331" w:rsidR="001669F8" w:rsidRDefault="001669F8" w:rsidP="00764939">
                      <w:pPr>
                        <w:pStyle w:val="ListParagraph"/>
                        <w:numPr>
                          <w:ilvl w:val="0"/>
                          <w:numId w:val="37"/>
                        </w:numPr>
                        <w:spacing w:after="160" w:line="259" w:lineRule="auto"/>
                        <w:jc w:val="both"/>
                      </w:pPr>
                      <w:r w:rsidRPr="00E05D76">
                        <w:rPr>
                          <w:rFonts w:ascii="Arial" w:hAnsi="Arial" w:cs="Arial"/>
                          <w:b/>
                          <w:bCs/>
                          <w:sz w:val="28"/>
                          <w:szCs w:val="28"/>
                        </w:rPr>
                        <w:t xml:space="preserve">Injuries in babies and non-mobile children </w:t>
                      </w:r>
                    </w:p>
                  </w:txbxContent>
                </v:textbox>
                <w10:wrap anchorx="page"/>
              </v:rect>
            </w:pict>
          </mc:Fallback>
        </mc:AlternateContent>
      </w:r>
    </w:p>
    <w:p w14:paraId="2660D075" w14:textId="645422A1"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3E8E81D4" w14:textId="7BFF4C76"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2BF7523B" w14:textId="11ECBDCE"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74EC7E9E" w14:textId="4F1CBA36"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E81133B" w14:textId="62536D12"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6A8DB13" w14:textId="67BF2EC1"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D8907D3" w14:textId="0E9BDA73" w:rsidR="000B0585" w:rsidRPr="009451C1" w:rsidRDefault="00E54433" w:rsidP="00F54BD1">
      <w:pPr>
        <w:autoSpaceDE w:val="0"/>
        <w:autoSpaceDN w:val="0"/>
        <w:adjustRightInd w:val="0"/>
        <w:spacing w:after="0" w:line="240" w:lineRule="auto"/>
        <w:jc w:val="both"/>
        <w:rPr>
          <w:rFonts w:ascii="Arial" w:eastAsia="Arial" w:hAnsi="Arial" w:cs="Arial"/>
          <w:color w:val="000000"/>
          <w:sz w:val="24"/>
          <w:szCs w:val="24"/>
        </w:rPr>
      </w:pPr>
      <w:r w:rsidRPr="009451C1">
        <w:rPr>
          <w:rFonts w:ascii="Arial" w:hAnsi="Arial" w:cs="Arial"/>
          <w:noProof/>
          <w:sz w:val="24"/>
          <w:szCs w:val="24"/>
        </w:rPr>
        <mc:AlternateContent>
          <mc:Choice Requires="wpg">
            <w:drawing>
              <wp:anchor distT="0" distB="0" distL="114300" distR="114300" simplePos="0" relativeHeight="251714048" behindDoc="0" locked="0" layoutInCell="1" allowOverlap="1" wp14:anchorId="6C18C4B2" wp14:editId="58A922C9">
                <wp:simplePos x="0" y="0"/>
                <wp:positionH relativeFrom="page">
                  <wp:align>center</wp:align>
                </wp:positionH>
                <wp:positionV relativeFrom="paragraph">
                  <wp:posOffset>1693174</wp:posOffset>
                </wp:positionV>
                <wp:extent cx="7367648" cy="221993"/>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2"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3"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 1" style="position:absolute;margin-left:0;margin-top:133.3pt;width:580.15pt;height:17.5pt;z-index:251714048;mso-position-horizontal:center;mso-position-horizontal-relative:page" coordsize="249,0" coordorigin="10801,10659" o:spid="_x0000_s1026" w14:anchorId="09BAC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">
                  <v:shadow color="#ccc"/>
                </v:line>
                <w10:wrap anchorx="page"/>
              </v:group>
            </w:pict>
          </mc:Fallback>
        </mc:AlternateContent>
      </w:r>
      <w:r w:rsidR="00266183" w:rsidRPr="009451C1">
        <w:rPr>
          <w:rFonts w:ascii="Arial" w:hAnsi="Arial" w:cs="Arial"/>
          <w:noProof/>
          <w:sz w:val="24"/>
          <w:szCs w:val="24"/>
        </w:rPr>
        <w:drawing>
          <wp:anchor distT="36576" distB="36576" distL="36576" distR="36576" simplePos="0" relativeHeight="251697664" behindDoc="0" locked="0" layoutInCell="1" allowOverlap="1" wp14:anchorId="5922D8EA" wp14:editId="6EE55C8A">
            <wp:simplePos x="0" y="0"/>
            <wp:positionH relativeFrom="page">
              <wp:posOffset>433415</wp:posOffset>
            </wp:positionH>
            <wp:positionV relativeFrom="paragraph">
              <wp:posOffset>1085648</wp:posOffset>
            </wp:positionV>
            <wp:extent cx="6689151" cy="697542"/>
            <wp:effectExtent l="0" t="0" r="0" b="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3" cstate="print">
                      <a:alphaModFix amt="20000"/>
                      <a:extLst>
                        <a:ext uri="{28A0092B-C50C-407E-A947-70E740481C1C}">
                          <a14:useLocalDpi xmlns:a14="http://schemas.microsoft.com/office/drawing/2010/main" val="0"/>
                        </a:ext>
                      </a:extLst>
                    </a:blip>
                    <a:srcRect t="27873"/>
                    <a:stretch/>
                  </pic:blipFill>
                  <pic:spPr bwMode="auto">
                    <a:xfrm>
                      <a:off x="0" y="0"/>
                      <a:ext cx="6689815" cy="69761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A69C9" w14:textId="77777777" w:rsidR="00A43D27" w:rsidRPr="009451C1" w:rsidRDefault="00A43D27" w:rsidP="00E05D76">
      <w:pPr>
        <w:rPr>
          <w:rFonts w:ascii="Arial" w:eastAsia="Arial" w:hAnsi="Arial" w:cs="Arial"/>
          <w:sz w:val="20"/>
          <w:szCs w:val="20"/>
        </w:rPr>
        <w:sectPr w:rsidR="00A43D27" w:rsidRPr="009451C1" w:rsidSect="0057247B">
          <w:headerReference w:type="default" r:id="rId44"/>
          <w:headerReference w:type="first" r:id="rId45"/>
          <w:pgSz w:w="11906" w:h="16838"/>
          <w:pgMar w:top="567" w:right="1276" w:bottom="1440" w:left="992" w:header="709" w:footer="709" w:gutter="0"/>
          <w:cols w:space="708"/>
          <w:docGrid w:linePitch="360"/>
        </w:sectPr>
      </w:pP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32325A">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32325A">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12113398">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32325A">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32325A">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32325A">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 46" style="position:absolute;margin-left:-26.7pt;margin-top:-40pt;width:554.5pt;height:17.75pt;z-index:251712000;mso-position-horizontal-relative:margin" coordsize="249,0" coordorigin="10801,10659" o:spid="_x0000_s1026" w14:anchorId="5362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463C0986" w14:textId="02D93098" w:rsidR="00FD0D12" w:rsidRPr="009451C1" w:rsidRDefault="00CA47C3"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690A263B">
                <wp:simplePos x="0" y="0"/>
                <wp:positionH relativeFrom="margin">
                  <wp:align>center</wp:align>
                </wp:positionH>
                <wp:positionV relativeFrom="paragraph">
                  <wp:posOffset>133377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 42" style="position:absolute;margin-left:0;margin-top:10.5pt;width:525.3pt;height:17.35pt;z-index:251709952;mso-position-horizontal:center;mso-position-horizontal-relative:margin" coordsize="249,0" coordorigin="10801,10659" o:spid="_x0000_s1026" w14:anchorId="0954C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v:shadow color="#ccc"/>
                </v:line>
                <w10:wrap anchorx="margin"/>
              </v:group>
            </w:pict>
          </mc:Fallback>
        </mc:AlternateContent>
      </w:r>
    </w:p>
    <w:p w14:paraId="24A9CC4C" w14:textId="11E1CDED" w:rsidR="00AD249E" w:rsidRPr="009451C1" w:rsidRDefault="008941A4" w:rsidP="00A66176">
      <w:pPr>
        <w:autoSpaceDE w:val="0"/>
        <w:autoSpaceDN w:val="0"/>
        <w:adjustRightInd w:val="0"/>
        <w:spacing w:after="0"/>
        <w:jc w:val="both"/>
        <w:rPr>
          <w:rFonts w:ascii="Arial" w:eastAsia="Arial" w:hAnsi="Arial" w:cs="Arial"/>
          <w:color w:val="000000"/>
          <w:sz w:val="52"/>
          <w:szCs w:val="52"/>
        </w:rPr>
      </w:pPr>
      <w:r w:rsidRPr="008E7C71">
        <w:rPr>
          <w:rFonts w:ascii="Arial" w:eastAsia="Arial" w:hAnsi="Arial" w:cs="Arial"/>
          <w:b/>
          <w:color w:val="00B050"/>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r w:rsidR="00E369CA" w:rsidRPr="009451C1">
        <w:rPr>
          <w:rFonts w:ascii="Arial" w:eastAsia="Arial" w:hAnsi="Arial" w:cs="Arial"/>
          <w:b/>
          <w:color w:val="000000"/>
          <w:sz w:val="24"/>
          <w:szCs w:val="24"/>
        </w:rPr>
        <w:t xml:space="preserve">  </w:t>
      </w:r>
    </w:p>
    <w:p w14:paraId="704591C4" w14:textId="77777777" w:rsidR="001D29C9" w:rsidRPr="009451C1" w:rsidRDefault="001D29C9" w:rsidP="001D29C9">
      <w:pPr>
        <w:autoSpaceDE w:val="0"/>
        <w:autoSpaceDN w:val="0"/>
        <w:adjustRightInd w:val="0"/>
        <w:spacing w:after="0" w:line="240" w:lineRule="auto"/>
        <w:rPr>
          <w:rFonts w:ascii="Arial" w:eastAsiaTheme="minorHAnsi" w:hAnsi="Arial" w:cs="Arial"/>
          <w:color w:val="000000"/>
          <w:sz w:val="24"/>
          <w:szCs w:val="24"/>
          <w:lang w:eastAsia="en-US"/>
        </w:rPr>
      </w:pP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41DCE48F"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child perpetrator 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drugs and alcohol</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w:t>
      </w:r>
      <w:r w:rsidRPr="00A63066">
        <w:rPr>
          <w:rFonts w:ascii="Arial" w:hAnsi="Arial" w:cs="Arial"/>
          <w:color w:val="000000" w:themeColor="text1"/>
          <w:sz w:val="20"/>
          <w:szCs w:val="20"/>
        </w:rPr>
        <w:lastRenderedPageBreak/>
        <w:t xml:space="preserve">(particularly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68C9593E" w14:textId="73D7D79F"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can occur over time or be a one-off occurrence, and may happen without the child’s immediate knowledge </w:t>
      </w:r>
      <w:r w:rsidR="00114F7E" w:rsidRPr="00A63066">
        <w:rPr>
          <w:rFonts w:ascii="Arial" w:hAnsi="Arial" w:cs="Arial"/>
          <w:color w:val="000000" w:themeColor="text1"/>
          <w:sz w:val="20"/>
          <w:szCs w:val="20"/>
        </w:rPr>
        <w:t>e.g.,</w:t>
      </w:r>
      <w:r w:rsidRPr="00A63066">
        <w:rPr>
          <w:rFonts w:ascii="Arial" w:hAnsi="Arial" w:cs="Arial"/>
          <w:color w:val="000000" w:themeColor="text1"/>
          <w:sz w:val="20"/>
          <w:szCs w:val="20"/>
        </w:rPr>
        <w:t xml:space="preserve"> through others sharing videos or images of them on social media. CSE can affect any child, who has been coerced into engaging in sexual activities. This includes </w:t>
      </w:r>
      <w:r w:rsidR="004B0FD4" w:rsidRPr="00A63066">
        <w:rPr>
          <w:rFonts w:ascii="Arial" w:hAnsi="Arial" w:cs="Arial"/>
          <w:color w:val="000000" w:themeColor="text1"/>
          <w:sz w:val="20"/>
          <w:szCs w:val="20"/>
        </w:rPr>
        <w:t>16- and 17-year-olds</w:t>
      </w:r>
      <w:r w:rsidRPr="00A63066">
        <w:rPr>
          <w:rFonts w:ascii="Arial" w:hAnsi="Arial" w:cs="Arial"/>
          <w:color w:val="000000" w:themeColor="text1"/>
          <w:sz w:val="20"/>
          <w:szCs w:val="20"/>
        </w:rPr>
        <w:t xml:space="preserve"> who can legally consent to have sex. Some children may not realise they are being exploited e.g. they believe they are in a genuine romantic relationship.</w:t>
      </w:r>
    </w:p>
    <w:p w14:paraId="0F718907"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F3CA2BE" w14:textId="742D2905"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34217BF2"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1892002D"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schools (mainstream and special), 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 xml:space="preserve">go missing and are subsequently found in areas away from their home </w:t>
      </w:r>
    </w:p>
    <w:p w14:paraId="73850343"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been the victim or perpetrator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0CBBFC42" w14:textId="2A2D5DC6"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3E4C77AF" w14:textId="470D5D05"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lastRenderedPageBreak/>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5022025" w14:textId="6DE84FBC" w:rsidR="00AA42B8" w:rsidRPr="009451C1" w:rsidRDefault="00AA42B8" w:rsidP="006C3FD5">
      <w:pPr>
        <w:spacing w:after="0"/>
        <w:jc w:val="both"/>
        <w:rPr>
          <w:rFonts w:ascii="Arial" w:eastAsia="Times New Roman" w:hAnsi="Arial" w:cs="Arial"/>
          <w:color w:val="00B050"/>
          <w:sz w:val="20"/>
          <w:szCs w:val="20"/>
          <w:lang w:eastAsia="en-GB"/>
        </w:rPr>
      </w:pPr>
      <w:r w:rsidRPr="008E7C71">
        <w:rPr>
          <w:rFonts w:ascii="Arial" w:eastAsia="Times New Roman" w:hAnsi="Arial" w:cs="Arial"/>
          <w:color w:val="00B050"/>
          <w:sz w:val="20"/>
          <w:szCs w:val="20"/>
          <w:lang w:eastAsia="en-GB"/>
        </w:rPr>
        <w:t xml:space="preserve">Our school are aware of the </w:t>
      </w:r>
      <w:hyperlink r:id="rId47" w:history="1">
        <w:r w:rsidR="00C80945" w:rsidRPr="008E7C71">
          <w:rPr>
            <w:rStyle w:val="Hyperlink"/>
            <w:rFonts w:ascii="Arial" w:hAnsi="Arial" w:cs="Arial"/>
            <w:color w:val="00B050"/>
            <w:sz w:val="20"/>
            <w:szCs w:val="20"/>
          </w:rPr>
          <w:t>pan-cheshire-missing-from-home-protocol-2023-2024.pdf (cescp.org.uk)</w:t>
        </w:r>
      </w:hyperlink>
      <w:r w:rsidR="00C80945" w:rsidRPr="008E7C71">
        <w:rPr>
          <w:rFonts w:ascii="Arial" w:hAnsi="Arial" w:cs="Arial"/>
          <w:color w:val="00B050"/>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9593396" w14:textId="77777777" w:rsidR="00C14140" w:rsidRPr="009451C1" w:rsidRDefault="00C14140"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05C1400F" w:rsidR="00AA42B8" w:rsidRPr="009451C1" w:rsidRDefault="0034796C" w:rsidP="00AA42B8">
      <w:pPr>
        <w:autoSpaceDE w:val="0"/>
        <w:autoSpaceDN w:val="0"/>
        <w:adjustRightInd w:val="0"/>
        <w:spacing w:after="0"/>
        <w:jc w:val="both"/>
        <w:rPr>
          <w:rFonts w:ascii="Arial" w:hAnsi="Arial" w:cs="Arial"/>
          <w:sz w:val="20"/>
          <w:szCs w:val="20"/>
        </w:rPr>
      </w:pPr>
      <w:r>
        <w:rPr>
          <w:rFonts w:ascii="Arial" w:eastAsiaTheme="minorHAnsi" w:hAnsi="Arial" w:cs="Arial"/>
          <w:i/>
          <w:iCs/>
          <w:color w:val="FF0000"/>
          <w:sz w:val="20"/>
          <w:szCs w:val="20"/>
          <w:lang w:eastAsia="en-US"/>
        </w:rPr>
        <w:t xml:space="preserve">Weaver primary School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4B8CF95D" w:rsidR="00AA42B8"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by </w:t>
      </w:r>
      <w:r w:rsidR="0012714C">
        <w:rPr>
          <w:rFonts w:ascii="Arial" w:eastAsiaTheme="minorHAnsi" w:hAnsi="Arial" w:cs="Arial"/>
          <w:bCs/>
          <w:i/>
          <w:color w:val="FF0000"/>
          <w:sz w:val="20"/>
          <w:szCs w:val="20"/>
          <w:lang w:eastAsia="en-US"/>
        </w:rPr>
        <w:t>:</w:t>
      </w:r>
    </w:p>
    <w:p w14:paraId="37C94890" w14:textId="77777777" w:rsidR="0012714C" w:rsidRDefault="0012714C" w:rsidP="0012714C">
      <w:pPr>
        <w:pStyle w:val="ListParagraph"/>
        <w:numPr>
          <w:ilvl w:val="0"/>
          <w:numId w:val="62"/>
        </w:numPr>
        <w:autoSpaceDE w:val="0"/>
        <w:autoSpaceDN w:val="0"/>
        <w:adjustRightInd w:val="0"/>
        <w:spacing w:after="0"/>
        <w:jc w:val="both"/>
        <w:rPr>
          <w:rFonts w:asciiTheme="majorHAnsi" w:eastAsiaTheme="minorHAnsi" w:hAnsiTheme="majorHAnsi" w:cstheme="majorHAnsi"/>
          <w:color w:val="000000"/>
          <w:sz w:val="20"/>
          <w:szCs w:val="20"/>
          <w:lang w:eastAsia="en-US"/>
        </w:rPr>
      </w:pPr>
      <w:r w:rsidRPr="0012714C">
        <w:rPr>
          <w:rFonts w:asciiTheme="majorHAnsi" w:eastAsiaTheme="minorHAnsi" w:hAnsiTheme="majorHAnsi" w:cstheme="majorHAnsi"/>
          <w:color w:val="000000"/>
          <w:sz w:val="20"/>
          <w:szCs w:val="20"/>
          <w:lang w:eastAsia="en-US"/>
        </w:rPr>
        <w:t xml:space="preserve">Identifying two named leads ( HT/DHT) to receive updates and training to deal with issues and incidents. </w:t>
      </w:r>
    </w:p>
    <w:p w14:paraId="19F1CB4C" w14:textId="77777777" w:rsidR="0012714C" w:rsidRDefault="0012714C" w:rsidP="0012714C">
      <w:pPr>
        <w:pStyle w:val="ListParagraph"/>
        <w:numPr>
          <w:ilvl w:val="0"/>
          <w:numId w:val="62"/>
        </w:numPr>
        <w:autoSpaceDE w:val="0"/>
        <w:autoSpaceDN w:val="0"/>
        <w:adjustRightInd w:val="0"/>
        <w:spacing w:after="0"/>
        <w:jc w:val="both"/>
        <w:rPr>
          <w:rFonts w:asciiTheme="majorHAnsi" w:eastAsiaTheme="minorHAnsi" w:hAnsiTheme="majorHAnsi" w:cstheme="majorHAnsi"/>
          <w:color w:val="000000"/>
          <w:sz w:val="20"/>
          <w:szCs w:val="20"/>
          <w:lang w:eastAsia="en-US"/>
        </w:rPr>
      </w:pPr>
      <w:r w:rsidRPr="0012714C">
        <w:rPr>
          <w:rFonts w:asciiTheme="majorHAnsi" w:eastAsiaTheme="minorHAnsi" w:hAnsiTheme="majorHAnsi" w:cstheme="majorHAnsi"/>
          <w:color w:val="000000"/>
          <w:sz w:val="20"/>
          <w:szCs w:val="20"/>
          <w:lang w:eastAsia="en-US"/>
        </w:rPr>
        <w:t>Staff are encouraged to report their suspicions to the DSL/DDSL who are also the head teacher and deputy head teacher.</w:t>
      </w:r>
    </w:p>
    <w:p w14:paraId="5C7C00F7" w14:textId="77777777" w:rsidR="0012714C" w:rsidRDefault="0012714C" w:rsidP="0012714C">
      <w:pPr>
        <w:pStyle w:val="ListParagraph"/>
        <w:numPr>
          <w:ilvl w:val="0"/>
          <w:numId w:val="62"/>
        </w:numPr>
        <w:autoSpaceDE w:val="0"/>
        <w:autoSpaceDN w:val="0"/>
        <w:adjustRightInd w:val="0"/>
        <w:spacing w:after="0"/>
        <w:jc w:val="both"/>
        <w:rPr>
          <w:rFonts w:asciiTheme="majorHAnsi" w:eastAsiaTheme="minorHAnsi" w:hAnsiTheme="majorHAnsi" w:cstheme="majorHAnsi"/>
          <w:color w:val="000000"/>
          <w:sz w:val="20"/>
          <w:szCs w:val="20"/>
          <w:lang w:eastAsia="en-US"/>
        </w:rPr>
      </w:pPr>
      <w:r w:rsidRPr="0012714C">
        <w:rPr>
          <w:rFonts w:asciiTheme="majorHAnsi" w:eastAsiaTheme="minorHAnsi" w:hAnsiTheme="majorHAnsi" w:cstheme="majorHAnsi"/>
          <w:color w:val="000000"/>
          <w:sz w:val="20"/>
          <w:szCs w:val="20"/>
          <w:lang w:eastAsia="en-US"/>
        </w:rPr>
        <w:t xml:space="preserve">Key staff will be made aware and will offer either overt or silent support depending on the reactions and needs of the pupil. </w:t>
      </w:r>
    </w:p>
    <w:p w14:paraId="164BE690" w14:textId="6C10D303" w:rsidR="0012714C" w:rsidRPr="0012714C" w:rsidRDefault="0012714C" w:rsidP="0012714C">
      <w:pPr>
        <w:pStyle w:val="ListParagraph"/>
        <w:numPr>
          <w:ilvl w:val="0"/>
          <w:numId w:val="62"/>
        </w:numPr>
        <w:autoSpaceDE w:val="0"/>
        <w:autoSpaceDN w:val="0"/>
        <w:adjustRightInd w:val="0"/>
        <w:spacing w:after="0"/>
        <w:jc w:val="both"/>
        <w:rPr>
          <w:rFonts w:asciiTheme="majorHAnsi" w:eastAsiaTheme="minorHAnsi" w:hAnsiTheme="majorHAnsi" w:cstheme="majorHAnsi"/>
          <w:color w:val="000000"/>
          <w:sz w:val="20"/>
          <w:szCs w:val="20"/>
          <w:lang w:eastAsia="en-US"/>
        </w:rPr>
      </w:pPr>
      <w:r w:rsidRPr="0012714C">
        <w:rPr>
          <w:rFonts w:asciiTheme="majorHAnsi" w:eastAsiaTheme="minorHAnsi" w:hAnsiTheme="majorHAnsi" w:cstheme="majorHAnsi"/>
          <w:color w:val="000000"/>
          <w:sz w:val="20"/>
          <w:szCs w:val="20"/>
          <w:lang w:eastAsia="en-US"/>
        </w:rPr>
        <w:t>The DSL will liaise with relevant agencies although any member of staff can make a referral to ChECS.</w:t>
      </w:r>
    </w:p>
    <w:p w14:paraId="1C84B76B" w14:textId="77777777" w:rsidR="0012714C" w:rsidRPr="009451C1" w:rsidRDefault="0012714C" w:rsidP="00AA42B8">
      <w:pPr>
        <w:autoSpaceDE w:val="0"/>
        <w:autoSpaceDN w:val="0"/>
        <w:adjustRightInd w:val="0"/>
        <w:spacing w:after="0"/>
        <w:jc w:val="both"/>
        <w:rPr>
          <w:rFonts w:ascii="Arial" w:eastAsiaTheme="minorHAnsi" w:hAnsi="Arial" w:cs="Arial"/>
          <w:bCs/>
          <w:i/>
          <w:color w:val="FF0000"/>
          <w:sz w:val="20"/>
          <w:szCs w:val="20"/>
          <w:lang w:eastAsia="en-US"/>
        </w:rPr>
      </w:pP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9451C1" w:rsidRDefault="001A29F2" w:rsidP="001A29F2">
      <w:pPr>
        <w:spacing w:after="0"/>
        <w:jc w:val="both"/>
        <w:rPr>
          <w:rFonts w:ascii="Arial" w:hAnsi="Arial" w:cs="Arial"/>
          <w:color w:val="00B050"/>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Pr>
          <w:rFonts w:ascii="Arial" w:hAnsi="Arial" w:cs="Arial"/>
          <w:sz w:val="20"/>
          <w:szCs w:val="20"/>
        </w:rPr>
        <w:t>.</w:t>
      </w:r>
      <w:r w:rsidRPr="009451C1">
        <w:rPr>
          <w:rFonts w:ascii="Arial" w:hAnsi="Arial" w:cs="Arial"/>
          <w:sz w:val="20"/>
          <w:szCs w:val="20"/>
        </w:rPr>
        <w:t xml:space="preserve">” </w:t>
      </w:r>
      <w:r w:rsidRPr="008E7C71">
        <w:rPr>
          <w:rFonts w:ascii="Arial" w:hAnsi="Arial" w:cs="Arial"/>
          <w:color w:val="00B050"/>
          <w:sz w:val="20"/>
          <w:szCs w:val="20"/>
        </w:rPr>
        <w:t>(</w:t>
      </w:r>
      <w:r w:rsidR="00E07C10" w:rsidRPr="008E7C71">
        <w:rPr>
          <w:rFonts w:ascii="Arial" w:hAnsi="Arial" w:cs="Arial"/>
          <w:color w:val="00B050"/>
          <w:sz w:val="20"/>
          <w:szCs w:val="20"/>
        </w:rPr>
        <w:t>Domestic Abuse Act 2021, Section 2</w:t>
      </w:r>
      <w:r w:rsidRPr="008E7C71">
        <w:rPr>
          <w:rFonts w:ascii="Arial" w:hAnsi="Arial" w:cs="Arial"/>
          <w:color w:val="00B050"/>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 xml:space="preserve">A child exposed to domestic abuse may have </w:t>
      </w:r>
      <w:r w:rsidR="00AA42B8" w:rsidRPr="009451C1">
        <w:rPr>
          <w:rFonts w:ascii="Arial" w:eastAsia="Times New Roman" w:hAnsi="Arial" w:cs="Arial"/>
          <w:bCs/>
          <w:i/>
          <w:iCs/>
          <w:sz w:val="20"/>
          <w:szCs w:val="20"/>
          <w:lang w:eastAsia="en-GB"/>
        </w:rPr>
        <w:lastRenderedPageBreak/>
        <w:t>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Pr="009451C1" w:rsidRDefault="00BB51F1" w:rsidP="00AA42B8">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imes New Roman" w:hAnsi="Arial" w:cs="Arial"/>
          <w:bCs/>
          <w:iCs/>
          <w:color w:val="0000FF"/>
          <w:sz w:val="20"/>
          <w:szCs w:val="20"/>
          <w:lang w:eastAsia="en-GB"/>
        </w:rPr>
        <w:fldChar w:fldCharType="end"/>
      </w: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69D58403"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 xml:space="preserve">-based’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2023)</w:t>
      </w:r>
    </w:p>
    <w:p w14:paraId="09A5D8C2" w14:textId="5C79DC6B" w:rsidR="00A676C4"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8E7C71">
        <w:rPr>
          <w:rFonts w:ascii="Arial" w:eastAsiaTheme="minorHAnsi" w:hAnsi="Arial" w:cs="Arial"/>
          <w:color w:val="00B050"/>
          <w:sz w:val="20"/>
          <w:szCs w:val="20"/>
          <w:lang w:eastAsia="en-US"/>
        </w:rPr>
        <w:t>f</w:t>
      </w:r>
      <w:r w:rsidR="00EA25DE" w:rsidRPr="008E7C71">
        <w:rPr>
          <w:rFonts w:ascii="Arial" w:eastAsiaTheme="minorHAnsi" w:hAnsi="Arial" w:cs="Arial"/>
          <w:color w:val="00B050"/>
          <w:sz w:val="20"/>
          <w:szCs w:val="20"/>
          <w:lang w:eastAsia="en-US"/>
        </w:rPr>
        <w:t>orced marriage</w:t>
      </w:r>
      <w:r w:rsidRPr="009451C1">
        <w:rPr>
          <w:rFonts w:ascii="Arial" w:eastAsiaTheme="minorHAnsi" w:hAnsi="Arial" w:cs="Arial"/>
          <w:color w:val="00B050"/>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D461845" w14:textId="35058675" w:rsidR="0012714C" w:rsidRPr="0012714C" w:rsidRDefault="0012714C" w:rsidP="0012714C">
      <w:pPr>
        <w:autoSpaceDE w:val="0"/>
        <w:autoSpaceDN w:val="0"/>
        <w:adjustRightInd w:val="0"/>
        <w:spacing w:after="0"/>
        <w:jc w:val="both"/>
        <w:rPr>
          <w:rFonts w:asciiTheme="majorHAnsi" w:eastAsiaTheme="minorHAnsi" w:hAnsiTheme="majorHAnsi" w:cstheme="majorHAnsi"/>
          <w:bCs/>
          <w:i/>
          <w:sz w:val="20"/>
          <w:szCs w:val="20"/>
          <w:lang w:eastAsia="en-US"/>
        </w:rPr>
      </w:pPr>
      <w:r w:rsidRPr="0012714C">
        <w:rPr>
          <w:rFonts w:asciiTheme="majorHAnsi" w:eastAsiaTheme="minorHAnsi" w:hAnsiTheme="majorHAnsi" w:cstheme="majorHAnsi"/>
          <w:sz w:val="20"/>
          <w:szCs w:val="20"/>
          <w:lang w:eastAsia="en-US"/>
        </w:rPr>
        <w:t>The school has identified two named leads (HT/DHT) to receive updates and training to deal with issues and incidents. Staff are encouraged to report their suspicions to the DSL/DDSL who are also the head teacher and deputy head teacher. Key staff will be made aware and will offer either overt or silent support depending on the reactions and needs of the pupil. The DSL will liaise and report to and with relevant agencies although any member of staff can make a referral to ChECS. One Minute Guides from the SCiES team are regularly sent to the inboxes of staff.</w:t>
      </w:r>
    </w:p>
    <w:p w14:paraId="7925E16D" w14:textId="77777777" w:rsidR="0012714C" w:rsidRPr="0012714C" w:rsidRDefault="0012714C" w:rsidP="00A676C4">
      <w:pPr>
        <w:autoSpaceDE w:val="0"/>
        <w:autoSpaceDN w:val="0"/>
        <w:adjustRightInd w:val="0"/>
        <w:spacing w:after="0"/>
        <w:jc w:val="both"/>
        <w:rPr>
          <w:rFonts w:ascii="Arial" w:eastAsiaTheme="minorHAnsi" w:hAnsi="Arial" w:cs="Arial"/>
          <w:bCs/>
          <w:i/>
          <w:color w:val="FF0000"/>
          <w:sz w:val="20"/>
          <w:szCs w:val="20"/>
          <w:lang w:eastAsia="en-US"/>
        </w:rPr>
      </w:pP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22D4E11B" w14:textId="77777777" w:rsidR="0012714C" w:rsidRPr="0012714C" w:rsidRDefault="00A02611" w:rsidP="0012714C">
      <w:pPr>
        <w:autoSpaceDE w:val="0"/>
        <w:autoSpaceDN w:val="0"/>
        <w:adjustRightInd w:val="0"/>
        <w:spacing w:after="0"/>
        <w:jc w:val="both"/>
        <w:rPr>
          <w:rFonts w:asciiTheme="majorHAnsi" w:eastAsiaTheme="minorHAnsi" w:hAnsiTheme="majorHAnsi" w:cstheme="majorHAnsi"/>
          <w:bCs/>
          <w:i/>
          <w:sz w:val="20"/>
          <w:szCs w:val="20"/>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w:t>
      </w:r>
      <w:r w:rsidRPr="009451C1">
        <w:rPr>
          <w:rFonts w:ascii="Arial" w:eastAsiaTheme="minorHAnsi" w:hAnsi="Arial" w:cs="Arial"/>
          <w:color w:val="000000"/>
          <w:sz w:val="20"/>
          <w:szCs w:val="20"/>
          <w:lang w:eastAsia="en-US"/>
        </w:rPr>
        <w:lastRenderedPageBreak/>
        <w:t xml:space="preserve">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0012714C" w:rsidRPr="0012714C">
        <w:rPr>
          <w:rFonts w:asciiTheme="majorHAnsi" w:eastAsiaTheme="minorHAnsi" w:hAnsiTheme="majorHAnsi" w:cstheme="majorHAnsi"/>
          <w:sz w:val="20"/>
          <w:szCs w:val="20"/>
          <w:lang w:eastAsia="en-US"/>
        </w:rPr>
        <w:t>The school has identified two named leads ( HT/DHT) to receive updates and training to deal with issues and incidents. Staff are encouraged to report their suspicions to the DSL/DDSL who are also the head teacher and deputy head teacher. Key staff will be made aware and will offer either overt or silent support depending on the reactions and needs of the pupil. The DSL will liaise and report to and with relevant agencies although any member of staff can make a referral to ChECS. One Minute Guides from the SCiES team are regularly sent to the inboxes of staff.</w:t>
      </w:r>
    </w:p>
    <w:p w14:paraId="0EE11DB3" w14:textId="5BCC8C18"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8E7C71">
        <w:rPr>
          <w:rStyle w:val="ui-provider"/>
          <w:rFonts w:ascii="Arial" w:hAnsi="Arial" w:cs="Arial"/>
          <w:color w:val="00B050"/>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8E7C71">
        <w:rPr>
          <w:rStyle w:val="ui-provider"/>
          <w:rFonts w:ascii="Arial" w:hAnsi="Arial" w:cs="Arial"/>
          <w:i/>
          <w:iCs/>
          <w:color w:val="00B050"/>
          <w:sz w:val="20"/>
          <w:szCs w:val="20"/>
        </w:rPr>
        <w:t> </w:t>
      </w:r>
      <w:r w:rsidR="00A02611" w:rsidRPr="009451C1">
        <w:rPr>
          <w:rFonts w:ascii="Arial" w:eastAsiaTheme="minorHAnsi" w:hAnsi="Arial" w:cs="Arial"/>
          <w:sz w:val="20"/>
          <w:szCs w:val="20"/>
          <w:lang w:eastAsia="en-US"/>
        </w:rPr>
        <w:t>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6E877453" w14:textId="77777777" w:rsidR="00220EAD" w:rsidRPr="009451C1" w:rsidRDefault="00220EAD" w:rsidP="00A02611">
      <w:pPr>
        <w:autoSpaceDE w:val="0"/>
        <w:autoSpaceDN w:val="0"/>
        <w:adjustRightInd w:val="0"/>
        <w:spacing w:after="0"/>
        <w:jc w:val="both"/>
        <w:rPr>
          <w:rFonts w:ascii="Arial" w:eastAsiaTheme="minorHAnsi" w:hAnsi="Arial" w:cs="Arial"/>
          <w:b/>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6C31C1A4" w:rsidR="00A676C4" w:rsidRPr="009451C1" w:rsidRDefault="00735A91" w:rsidP="00A676C4">
      <w:pPr>
        <w:spacing w:after="0"/>
        <w:jc w:val="both"/>
        <w:rPr>
          <w:rFonts w:ascii="Arial" w:eastAsia="Times New Roman" w:hAnsi="Arial" w:cs="Arial"/>
          <w:b/>
          <w:color w:val="000000" w:themeColor="text1"/>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lastRenderedPageBreak/>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7EEB81F5" w14:textId="4163E534"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Pr="009451C1"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55F87CF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 promiscuity</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Pr="009451C1"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48"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260DFC33"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w:t>
      </w:r>
      <w:r w:rsidR="00BB25F5"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lastRenderedPageBreak/>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3AE5F839" w14:textId="77777777" w:rsidR="00E84DF3" w:rsidRPr="009451C1" w:rsidRDefault="00E84DF3" w:rsidP="001D29C9">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009264FF" w14:textId="3EE6EA25" w:rsidR="00E262A5" w:rsidRPr="009451C1" w:rsidRDefault="00C82AA0" w:rsidP="00541E7A">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Child</w:t>
      </w:r>
      <w:r w:rsidR="00AA4D8D" w:rsidRPr="009451C1">
        <w:rPr>
          <w:rFonts w:ascii="Arial" w:eastAsiaTheme="minorHAnsi" w:hAnsi="Arial" w:cs="Arial"/>
          <w:b/>
          <w:bCs/>
          <w:sz w:val="24"/>
          <w:szCs w:val="24"/>
          <w:u w:val="single"/>
          <w:lang w:eastAsia="en-US"/>
        </w:rPr>
        <w:t>-</w:t>
      </w:r>
      <w:r w:rsidRPr="009451C1">
        <w:rPr>
          <w:rFonts w:ascii="Arial" w:eastAsiaTheme="minorHAnsi" w:hAnsi="Arial" w:cs="Arial"/>
          <w:b/>
          <w:bCs/>
          <w:sz w:val="24"/>
          <w:szCs w:val="24"/>
          <w:u w:val="single"/>
          <w:lang w:eastAsia="en-US"/>
        </w:rPr>
        <w:t>on</w:t>
      </w:r>
      <w:r w:rsidR="00AA4D8D" w:rsidRPr="009451C1">
        <w:rPr>
          <w:rFonts w:ascii="Arial" w:eastAsiaTheme="minorHAnsi" w:hAnsi="Arial" w:cs="Arial"/>
          <w:b/>
          <w:bCs/>
          <w:sz w:val="24"/>
          <w:szCs w:val="24"/>
          <w:u w:val="single"/>
          <w:lang w:eastAsia="en-US"/>
        </w:rPr>
        <w:t>-</w:t>
      </w:r>
      <w:r w:rsidRPr="009451C1">
        <w:rPr>
          <w:rFonts w:ascii="Arial" w:eastAsiaTheme="minorHAnsi" w:hAnsi="Arial" w:cs="Arial"/>
          <w:b/>
          <w:bCs/>
          <w:sz w:val="24"/>
          <w:szCs w:val="24"/>
          <w:u w:val="single"/>
          <w:lang w:eastAsia="en-US"/>
        </w:rPr>
        <w:t>child abuse</w:t>
      </w:r>
      <w:r w:rsidR="00EA290C" w:rsidRPr="009451C1">
        <w:rPr>
          <w:rFonts w:ascii="Arial" w:eastAsiaTheme="minorHAnsi" w:hAnsi="Arial" w:cs="Arial"/>
          <w:b/>
          <w:bCs/>
          <w:sz w:val="24"/>
          <w:szCs w:val="24"/>
          <w:u w:val="single"/>
          <w:lang w:eastAsia="en-US"/>
        </w:rPr>
        <w:t xml:space="preserve"> </w:t>
      </w:r>
    </w:p>
    <w:p w14:paraId="0B392E88" w14:textId="4BC56AF5" w:rsidR="00CF33BD" w:rsidRPr="009451C1" w:rsidRDefault="00E262A5" w:rsidP="00541E7A">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00CF33BD" w:rsidRPr="009451C1">
        <w:rPr>
          <w:rFonts w:ascii="Arial" w:eastAsiaTheme="minorHAnsi" w:hAnsi="Arial" w:cs="Arial"/>
          <w:sz w:val="20"/>
          <w:szCs w:val="20"/>
          <w:lang w:eastAsia="en-US"/>
        </w:rPr>
        <w:t xml:space="preserve">hildren can abuse other children </w:t>
      </w:r>
      <w:r w:rsidR="00EF1795" w:rsidRPr="009451C1">
        <w:rPr>
          <w:rFonts w:ascii="Arial" w:eastAsiaTheme="minorHAnsi" w:hAnsi="Arial" w:cs="Arial"/>
          <w:sz w:val="20"/>
          <w:szCs w:val="20"/>
          <w:lang w:eastAsia="en-US"/>
        </w:rPr>
        <w:t>and this is often referred to as child</w:t>
      </w:r>
      <w:r w:rsidR="00AA4D8D" w:rsidRPr="009451C1">
        <w:rPr>
          <w:rFonts w:ascii="Arial" w:eastAsiaTheme="minorHAnsi" w:hAnsi="Arial" w:cs="Arial"/>
          <w:sz w:val="20"/>
          <w:szCs w:val="20"/>
          <w:lang w:eastAsia="en-US"/>
        </w:rPr>
        <w:t>-</w:t>
      </w:r>
      <w:r w:rsidR="00EF1795" w:rsidRPr="009451C1">
        <w:rPr>
          <w:rFonts w:ascii="Arial" w:eastAsiaTheme="minorHAnsi" w:hAnsi="Arial" w:cs="Arial"/>
          <w:sz w:val="20"/>
          <w:szCs w:val="20"/>
          <w:lang w:eastAsia="en-US"/>
        </w:rPr>
        <w:t>on</w:t>
      </w:r>
      <w:r w:rsidR="00AA4D8D" w:rsidRPr="009451C1">
        <w:rPr>
          <w:rFonts w:ascii="Arial" w:eastAsiaTheme="minorHAnsi" w:hAnsi="Arial" w:cs="Arial"/>
          <w:sz w:val="20"/>
          <w:szCs w:val="20"/>
          <w:lang w:eastAsia="en-US"/>
        </w:rPr>
        <w:t>-</w:t>
      </w:r>
      <w:r w:rsidR="00EF1795" w:rsidRPr="009451C1">
        <w:rPr>
          <w:rFonts w:ascii="Arial" w:eastAsiaTheme="minorHAnsi" w:hAnsi="Arial" w:cs="Arial"/>
          <w:sz w:val="20"/>
          <w:szCs w:val="20"/>
          <w:lang w:eastAsia="en-US"/>
        </w:rPr>
        <w:t xml:space="preserve">child abuse. </w:t>
      </w:r>
      <w:r w:rsidR="00CF33BD" w:rsidRPr="009451C1">
        <w:rPr>
          <w:rFonts w:ascii="Arial" w:eastAsiaTheme="minorHAnsi" w:hAnsi="Arial" w:cs="Arial"/>
          <w:sz w:val="20"/>
          <w:szCs w:val="20"/>
          <w:lang w:eastAsia="en-US"/>
        </w:rPr>
        <w:t xml:space="preserve">This is most likely to include, but may not be limited to: </w:t>
      </w:r>
    </w:p>
    <w:p w14:paraId="2BBACB1C" w14:textId="77777777" w:rsidR="00CF33BD" w:rsidRPr="009451C1" w:rsidRDefault="00CF33BD" w:rsidP="00764939">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279B6EE9" w14:textId="77777777" w:rsidR="00EF1795" w:rsidRPr="009451C1" w:rsidRDefault="00CF33BD" w:rsidP="00764939">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w:t>
      </w:r>
      <w:r w:rsidR="00977CF2" w:rsidRPr="009451C1">
        <w:rPr>
          <w:rFonts w:ascii="Arial" w:eastAsiaTheme="minorHAnsi" w:hAnsi="Arial" w:cs="Arial"/>
          <w:sz w:val="20"/>
          <w:szCs w:val="20"/>
          <w:lang w:eastAsia="en-US"/>
        </w:rPr>
        <w:t>therwise causing physical harm</w:t>
      </w:r>
    </w:p>
    <w:p w14:paraId="7726BDD4" w14:textId="1B9233B9" w:rsidR="00EF1795" w:rsidRPr="009451C1" w:rsidRDefault="00EF1795" w:rsidP="00764939">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28712C24" w14:textId="77777777" w:rsidR="00CF33BD" w:rsidRPr="009451C1" w:rsidRDefault="00CF33BD" w:rsidP="00764939">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sexual violence, such as rape, assault by</w:t>
      </w:r>
      <w:r w:rsidR="00977CF2" w:rsidRPr="009451C1">
        <w:rPr>
          <w:rFonts w:ascii="Arial" w:eastAsiaTheme="minorHAnsi" w:hAnsi="Arial" w:cs="Arial"/>
          <w:color w:val="000000"/>
          <w:sz w:val="20"/>
          <w:szCs w:val="20"/>
          <w:lang w:eastAsia="en-US"/>
        </w:rPr>
        <w:t xml:space="preserve"> penetration and sexual assault</w:t>
      </w:r>
      <w:r w:rsidRPr="009451C1">
        <w:rPr>
          <w:rFonts w:ascii="Arial" w:eastAsiaTheme="minorHAnsi" w:hAnsi="Arial" w:cs="Arial"/>
          <w:color w:val="000000"/>
          <w:sz w:val="20"/>
          <w:szCs w:val="20"/>
          <w:lang w:eastAsia="en-US"/>
        </w:rPr>
        <w:t xml:space="preserve"> </w:t>
      </w:r>
    </w:p>
    <w:p w14:paraId="471E0EEB" w14:textId="77777777" w:rsidR="00E12706" w:rsidRPr="009451C1" w:rsidRDefault="00CF33BD" w:rsidP="00764939">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w:t>
      </w:r>
      <w:r w:rsidR="00E826F7" w:rsidRPr="009451C1">
        <w:rPr>
          <w:rFonts w:ascii="Arial" w:eastAsiaTheme="minorHAnsi" w:hAnsi="Arial" w:cs="Arial"/>
          <w:color w:val="000000"/>
          <w:sz w:val="20"/>
          <w:szCs w:val="20"/>
          <w:lang w:eastAsia="en-US"/>
        </w:rPr>
        <w:t>harassment, such</w:t>
      </w:r>
      <w:r w:rsidRPr="009451C1">
        <w:rPr>
          <w:rFonts w:ascii="Arial" w:eastAsiaTheme="minorHAnsi" w:hAnsi="Arial" w:cs="Arial"/>
          <w:color w:val="000000"/>
          <w:sz w:val="20"/>
          <w:szCs w:val="20"/>
          <w:lang w:eastAsia="en-US"/>
        </w:rPr>
        <w:t xml:space="preserve"> as sexual comments, remarks, jokes and online sexual harassment, which may be stand-alone or par</w:t>
      </w:r>
      <w:r w:rsidR="00977CF2" w:rsidRPr="009451C1">
        <w:rPr>
          <w:rFonts w:ascii="Arial" w:eastAsiaTheme="minorHAnsi" w:hAnsi="Arial" w:cs="Arial"/>
          <w:color w:val="000000"/>
          <w:sz w:val="20"/>
          <w:szCs w:val="20"/>
          <w:lang w:eastAsia="en-US"/>
        </w:rPr>
        <w:t>t of a broader pattern of abus</w:t>
      </w:r>
      <w:r w:rsidR="00E12706" w:rsidRPr="009451C1">
        <w:rPr>
          <w:rFonts w:ascii="Arial" w:eastAsiaTheme="minorHAnsi" w:hAnsi="Arial" w:cs="Arial"/>
          <w:color w:val="000000"/>
          <w:sz w:val="20"/>
          <w:szCs w:val="20"/>
          <w:lang w:eastAsia="en-US"/>
        </w:rPr>
        <w:t xml:space="preserve">e </w:t>
      </w:r>
    </w:p>
    <w:p w14:paraId="736E390A" w14:textId="2893CEE6" w:rsidR="00E12706" w:rsidRPr="009451C1" w:rsidRDefault="00037AA7" w:rsidP="00764939">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8735EA8" w14:textId="072EC962" w:rsidR="00037AA7" w:rsidRPr="009451C1" w:rsidRDefault="00037AA7" w:rsidP="00764939">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69647725" w14:textId="240BE8B7" w:rsidR="00CF33BD" w:rsidRPr="009451C1" w:rsidRDefault="00964AF0" w:rsidP="00764939">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w:t>
      </w:r>
      <w:r w:rsidR="00E826F7" w:rsidRPr="009451C1">
        <w:rPr>
          <w:rFonts w:ascii="Arial" w:eastAsiaTheme="minorHAnsi" w:hAnsi="Arial" w:cs="Arial"/>
          <w:sz w:val="20"/>
          <w:szCs w:val="20"/>
          <w:lang w:eastAsia="en-US"/>
        </w:rPr>
        <w:t>person’s</w:t>
      </w:r>
      <w:r w:rsidRPr="009451C1">
        <w:rPr>
          <w:rFonts w:ascii="Arial" w:eastAsiaTheme="minorHAnsi" w:hAnsi="Arial" w:cs="Arial"/>
          <w:sz w:val="20"/>
          <w:szCs w:val="20"/>
          <w:lang w:eastAsia="en-US"/>
        </w:rPr>
        <w:t xml:space="preserve">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00CF33BD" w:rsidRPr="009451C1">
        <w:rPr>
          <w:rFonts w:ascii="Arial" w:eastAsiaTheme="minorHAnsi" w:hAnsi="Arial" w:cs="Arial"/>
          <w:sz w:val="20"/>
          <w:szCs w:val="20"/>
          <w:lang w:eastAsia="en-US"/>
        </w:rPr>
        <w:t xml:space="preserve"> </w:t>
      </w:r>
    </w:p>
    <w:p w14:paraId="4E3BAED1" w14:textId="77777777" w:rsidR="00CF33BD" w:rsidRPr="009451C1" w:rsidRDefault="00CF33BD" w:rsidP="00764939">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initiation/ha</w:t>
      </w:r>
      <w:r w:rsidR="00977CF2" w:rsidRPr="009451C1">
        <w:rPr>
          <w:rFonts w:ascii="Arial" w:eastAsiaTheme="minorHAnsi" w:hAnsi="Arial" w:cs="Arial"/>
          <w:color w:val="000000"/>
          <w:sz w:val="20"/>
          <w:szCs w:val="20"/>
          <w:lang w:eastAsia="en-US"/>
        </w:rPr>
        <w:t>zing type violence and rituals</w:t>
      </w:r>
    </w:p>
    <w:p w14:paraId="62AE62BD" w14:textId="77777777" w:rsidR="00541E7A" w:rsidRPr="009451C1" w:rsidRDefault="00541E7A" w:rsidP="00522AC7">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088448A2" w14:textId="6A6C6E5E" w:rsidR="005F690D" w:rsidRPr="009451C1" w:rsidRDefault="00541E7A" w:rsidP="00541E7A">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Staff are clear on our procedures with regards to </w:t>
      </w:r>
      <w:r w:rsidR="00AA4D8D" w:rsidRPr="009451C1">
        <w:rPr>
          <w:rFonts w:ascii="Arial" w:eastAsiaTheme="minorHAnsi" w:hAnsi="Arial" w:cs="Arial"/>
          <w:sz w:val="20"/>
          <w:szCs w:val="20"/>
          <w:lang w:eastAsia="en-US"/>
        </w:rPr>
        <w:t>child-on-child</w:t>
      </w:r>
      <w:r w:rsidRPr="009451C1">
        <w:rPr>
          <w:rFonts w:ascii="Arial" w:eastAsiaTheme="minorHAnsi" w:hAnsi="Arial" w:cs="Arial"/>
          <w:sz w:val="20"/>
          <w:szCs w:val="20"/>
          <w:lang w:eastAsia="en-US"/>
        </w:rPr>
        <w:t xml:space="preserve"> abuse and do not take it any less serious than adult </w:t>
      </w:r>
      <w:r w:rsidR="00AF175B" w:rsidRPr="009451C1">
        <w:rPr>
          <w:rFonts w:ascii="Arial" w:eastAsiaTheme="minorHAnsi" w:hAnsi="Arial" w:cs="Arial"/>
          <w:sz w:val="20"/>
          <w:szCs w:val="20"/>
          <w:lang w:eastAsia="en-US"/>
        </w:rPr>
        <w:t xml:space="preserve">to child </w:t>
      </w:r>
      <w:r w:rsidRPr="009451C1">
        <w:rPr>
          <w:rFonts w:ascii="Arial" w:eastAsiaTheme="minorHAnsi" w:hAnsi="Arial" w:cs="Arial"/>
          <w:sz w:val="20"/>
          <w:szCs w:val="20"/>
          <w:lang w:eastAsia="en-US"/>
        </w:rPr>
        <w:t>abuse</w:t>
      </w:r>
      <w:r w:rsidR="00836B12" w:rsidRPr="009451C1">
        <w:rPr>
          <w:rFonts w:ascii="Arial" w:hAnsi="Arial" w:cs="Arial"/>
          <w:sz w:val="20"/>
          <w:szCs w:val="20"/>
        </w:rPr>
        <w:t xml:space="preserve">; they are aware that it </w:t>
      </w:r>
      <w:r w:rsidRPr="009451C1">
        <w:rPr>
          <w:rFonts w:ascii="Arial" w:hAnsi="Arial" w:cs="Arial"/>
          <w:sz w:val="20"/>
          <w:szCs w:val="20"/>
        </w:rPr>
        <w:t>should never be tolerated or passed off as “banter”, “just having a laugh” or “part of growing up”</w:t>
      </w:r>
      <w:r w:rsidR="00AF175B" w:rsidRPr="009451C1">
        <w:rPr>
          <w:rFonts w:ascii="Arial" w:hAnsi="Arial" w:cs="Arial"/>
          <w:sz w:val="20"/>
          <w:szCs w:val="20"/>
        </w:rPr>
        <w:t>.</w:t>
      </w:r>
      <w:r w:rsidRPr="009451C1">
        <w:rPr>
          <w:rFonts w:ascii="Arial" w:hAnsi="Arial" w:cs="Arial"/>
          <w:sz w:val="20"/>
          <w:szCs w:val="20"/>
        </w:rPr>
        <w:t xml:space="preserve"> </w:t>
      </w:r>
      <w:r w:rsidR="005F690D" w:rsidRPr="009451C1">
        <w:rPr>
          <w:rFonts w:ascii="Arial" w:hAnsi="Arial" w:cs="Arial"/>
          <w:sz w:val="20"/>
          <w:szCs w:val="20"/>
        </w:rPr>
        <w:t xml:space="preserve"> </w:t>
      </w:r>
      <w:r w:rsidRPr="009451C1">
        <w:rPr>
          <w:rFonts w:ascii="Arial" w:eastAsiaTheme="minorHAnsi" w:hAnsi="Arial" w:cs="Arial"/>
          <w:sz w:val="20"/>
          <w:szCs w:val="20"/>
          <w:lang w:eastAsia="en-US"/>
        </w:rPr>
        <w:t xml:space="preserve">We ensure that we apply the same thresholds. </w:t>
      </w:r>
    </w:p>
    <w:p w14:paraId="05BA016A" w14:textId="77777777" w:rsidR="005F690D" w:rsidRPr="009451C1" w:rsidRDefault="005F690D" w:rsidP="00541E7A">
      <w:pPr>
        <w:autoSpaceDE w:val="0"/>
        <w:autoSpaceDN w:val="0"/>
        <w:adjustRightInd w:val="0"/>
        <w:spacing w:after="0"/>
        <w:jc w:val="both"/>
        <w:rPr>
          <w:rFonts w:ascii="Arial" w:eastAsiaTheme="minorHAnsi" w:hAnsi="Arial" w:cs="Arial"/>
          <w:sz w:val="20"/>
          <w:szCs w:val="20"/>
          <w:lang w:eastAsia="en-US"/>
        </w:rPr>
      </w:pPr>
    </w:p>
    <w:p w14:paraId="42629590" w14:textId="2B61E415" w:rsidR="006F1B0A" w:rsidRDefault="00541E7A" w:rsidP="00541E7A">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In our school we</w:t>
      </w:r>
      <w:r w:rsidR="008E3F5F" w:rsidRPr="009451C1">
        <w:rPr>
          <w:rFonts w:ascii="Arial" w:eastAsiaTheme="minorHAnsi" w:hAnsi="Arial" w:cs="Arial"/>
          <w:sz w:val="20"/>
          <w:szCs w:val="20"/>
          <w:lang w:eastAsia="en-US"/>
        </w:rPr>
        <w:t xml:space="preserve"> have referred to the </w:t>
      </w:r>
      <w:hyperlink r:id="rId49" w:history="1">
        <w:r w:rsidR="008E3F5F" w:rsidRPr="009451C1">
          <w:rPr>
            <w:rStyle w:val="Hyperlink"/>
            <w:rFonts w:ascii="Arial" w:eastAsiaTheme="minorHAnsi" w:hAnsi="Arial" w:cs="Arial"/>
            <w:color w:val="auto"/>
            <w:sz w:val="20"/>
            <w:szCs w:val="20"/>
            <w:lang w:eastAsia="en-US"/>
          </w:rPr>
          <w:t>Respectful School Communities toolkit</w:t>
        </w:r>
      </w:hyperlink>
      <w:r w:rsidR="008E3F5F" w:rsidRPr="009451C1">
        <w:rPr>
          <w:rFonts w:ascii="Arial" w:eastAsiaTheme="minorHAnsi" w:hAnsi="Arial" w:cs="Arial"/>
          <w:sz w:val="20"/>
          <w:szCs w:val="20"/>
          <w:lang w:eastAsia="en-US"/>
        </w:rPr>
        <w:t xml:space="preserve"> for advice on creating a culture in which sexual harassment of all kinds is treated as unacceptable</w:t>
      </w:r>
      <w:r w:rsidR="0012714C">
        <w:rPr>
          <w:rFonts w:ascii="Arial" w:eastAsiaTheme="minorHAnsi" w:hAnsi="Arial" w:cs="Arial"/>
          <w:sz w:val="20"/>
          <w:szCs w:val="20"/>
          <w:lang w:eastAsia="en-US"/>
        </w:rPr>
        <w:t>.</w:t>
      </w:r>
    </w:p>
    <w:p w14:paraId="3B494DF1" w14:textId="77777777" w:rsidR="0012714C" w:rsidRPr="00D21507" w:rsidRDefault="0012714C" w:rsidP="0012714C">
      <w:pPr>
        <w:autoSpaceDE w:val="0"/>
        <w:autoSpaceDN w:val="0"/>
        <w:adjustRightInd w:val="0"/>
        <w:spacing w:after="0"/>
        <w:jc w:val="both"/>
        <w:rPr>
          <w:rFonts w:asciiTheme="majorHAnsi" w:eastAsiaTheme="minorHAnsi" w:hAnsiTheme="majorHAnsi" w:cstheme="majorHAnsi"/>
          <w:bCs/>
          <w:i/>
          <w:sz w:val="20"/>
          <w:szCs w:val="20"/>
          <w:lang w:eastAsia="en-US"/>
        </w:rPr>
      </w:pPr>
      <w:r>
        <w:rPr>
          <w:rFonts w:asciiTheme="majorHAnsi" w:eastAsiaTheme="minorHAnsi" w:hAnsiTheme="majorHAnsi" w:cstheme="majorHAnsi"/>
          <w:sz w:val="20"/>
          <w:szCs w:val="20"/>
          <w:lang w:eastAsia="en-US"/>
        </w:rPr>
        <w:t xml:space="preserve">At The Weaver </w:t>
      </w:r>
      <w:r w:rsidRPr="00D21507">
        <w:rPr>
          <w:rFonts w:asciiTheme="majorHAnsi" w:eastAsiaTheme="minorHAnsi" w:hAnsiTheme="majorHAnsi" w:cstheme="majorHAnsi"/>
          <w:sz w:val="20"/>
          <w:szCs w:val="20"/>
          <w:lang w:eastAsia="en-US"/>
        </w:rPr>
        <w:t xml:space="preserve">we </w:t>
      </w:r>
      <w:r w:rsidRPr="00D21507">
        <w:rPr>
          <w:rFonts w:asciiTheme="majorHAnsi" w:eastAsiaTheme="minorHAnsi" w:hAnsiTheme="majorHAnsi" w:cstheme="majorHAnsi"/>
          <w:bCs/>
          <w:i/>
          <w:sz w:val="20"/>
          <w:szCs w:val="20"/>
          <w:lang w:eastAsia="en-US"/>
        </w:rPr>
        <w:t xml:space="preserve">use the school’s policy and procedures for </w:t>
      </w:r>
      <w:r>
        <w:rPr>
          <w:rFonts w:asciiTheme="majorHAnsi" w:eastAsiaTheme="minorHAnsi" w:hAnsiTheme="majorHAnsi" w:cstheme="majorHAnsi"/>
          <w:bCs/>
          <w:i/>
          <w:sz w:val="20"/>
          <w:szCs w:val="20"/>
          <w:lang w:eastAsia="en-US"/>
        </w:rPr>
        <w:t xml:space="preserve">child on Child </w:t>
      </w:r>
      <w:r w:rsidRPr="00D21507">
        <w:rPr>
          <w:rFonts w:asciiTheme="majorHAnsi" w:eastAsiaTheme="minorHAnsi" w:hAnsiTheme="majorHAnsi" w:cstheme="majorHAnsi"/>
          <w:bCs/>
          <w:i/>
          <w:sz w:val="20"/>
          <w:szCs w:val="20"/>
          <w:lang w:eastAsia="en-US"/>
        </w:rPr>
        <w:t xml:space="preserve">abuse and report all incidents to the SCiES team. We will use the Stop it Now online tool : </w:t>
      </w:r>
      <w:hyperlink r:id="rId50" w:history="1">
        <w:r w:rsidRPr="00D21507">
          <w:rPr>
            <w:rStyle w:val="Hyperlink"/>
            <w:rFonts w:asciiTheme="majorHAnsi" w:eastAsiaTheme="minorHAnsi" w:hAnsiTheme="majorHAnsi" w:cstheme="majorHAnsi"/>
            <w:bCs/>
            <w:i/>
            <w:color w:val="auto"/>
            <w:sz w:val="20"/>
            <w:szCs w:val="20"/>
            <w:lang w:eastAsia="en-US"/>
          </w:rPr>
          <w:t>www.stopitnow.org.uk</w:t>
        </w:r>
      </w:hyperlink>
      <w:r w:rsidRPr="00D21507">
        <w:rPr>
          <w:rFonts w:asciiTheme="majorHAnsi" w:eastAsiaTheme="minorHAnsi" w:hAnsiTheme="majorHAnsi" w:cstheme="majorHAnsi"/>
          <w:bCs/>
          <w:i/>
          <w:sz w:val="20"/>
          <w:szCs w:val="20"/>
          <w:lang w:eastAsia="en-US"/>
        </w:rPr>
        <w:t>. Suitable information and sources of support for both victims and perpetrators will be added to the school website.</w:t>
      </w:r>
    </w:p>
    <w:p w14:paraId="063FE89A" w14:textId="77777777" w:rsidR="0012714C" w:rsidRPr="00D21507" w:rsidRDefault="0012714C" w:rsidP="0012714C">
      <w:p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The school :</w:t>
      </w:r>
    </w:p>
    <w:p w14:paraId="5CCB0B73" w14:textId="77777777" w:rsidR="0012714C" w:rsidRPr="00D21507"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Has surveyed ‘hot spots’ where abuse could take place</w:t>
      </w:r>
    </w:p>
    <w:p w14:paraId="74831AC2" w14:textId="36AB59FB" w:rsidR="0012714C" w:rsidRPr="00D21507"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Surveyed what types of behaviour may fall into this category (Dec 202</w:t>
      </w:r>
      <w:r>
        <w:rPr>
          <w:rFonts w:asciiTheme="majorHAnsi" w:eastAsiaTheme="minorHAnsi" w:hAnsiTheme="majorHAnsi" w:cstheme="majorHAnsi"/>
          <w:bCs/>
          <w:i/>
          <w:sz w:val="20"/>
          <w:szCs w:val="20"/>
          <w:lang w:eastAsia="en-US"/>
        </w:rPr>
        <w:t>1</w:t>
      </w:r>
      <w:r w:rsidRPr="00D21507">
        <w:rPr>
          <w:rFonts w:asciiTheme="majorHAnsi" w:eastAsiaTheme="minorHAnsi" w:hAnsiTheme="majorHAnsi" w:cstheme="majorHAnsi"/>
          <w:bCs/>
          <w:i/>
          <w:sz w:val="20"/>
          <w:szCs w:val="20"/>
          <w:lang w:eastAsia="en-US"/>
        </w:rPr>
        <w:t xml:space="preserve"> training)</w:t>
      </w:r>
    </w:p>
    <w:p w14:paraId="64A67877" w14:textId="7B918106" w:rsidR="0012714C" w:rsidRPr="00D21507"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 xml:space="preserve">Alerted all staff to these </w:t>
      </w:r>
      <w:r>
        <w:rPr>
          <w:rFonts w:asciiTheme="majorHAnsi" w:eastAsiaTheme="minorHAnsi" w:hAnsiTheme="majorHAnsi" w:cstheme="majorHAnsi"/>
          <w:bCs/>
          <w:i/>
          <w:sz w:val="20"/>
          <w:szCs w:val="20"/>
          <w:lang w:eastAsia="en-US"/>
        </w:rPr>
        <w:t xml:space="preserve">‘hot spot’ </w:t>
      </w:r>
      <w:r w:rsidRPr="00D21507">
        <w:rPr>
          <w:rFonts w:asciiTheme="majorHAnsi" w:eastAsiaTheme="minorHAnsi" w:hAnsiTheme="majorHAnsi" w:cstheme="majorHAnsi"/>
          <w:bCs/>
          <w:i/>
          <w:sz w:val="20"/>
          <w:szCs w:val="20"/>
          <w:lang w:eastAsia="en-US"/>
        </w:rPr>
        <w:t>places</w:t>
      </w:r>
    </w:p>
    <w:p w14:paraId="61684DF6" w14:textId="77777777" w:rsidR="0012714C" w:rsidRPr="00D21507"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Will tackle any incidents involving peer on peer abuse with pupils and their parents and if required , other agencies ( safeguarding, police etc)</w:t>
      </w:r>
    </w:p>
    <w:p w14:paraId="7983C34F" w14:textId="77777777" w:rsidR="0012714C" w:rsidRPr="00D21507"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Inappropriate language (misogynistic/hate language) will be tackled at all times and corrected</w:t>
      </w:r>
    </w:p>
    <w:p w14:paraId="4EE8B1F2" w14:textId="77777777" w:rsidR="0012714C" w:rsidRPr="00D21507"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 xml:space="preserve">Will deal with peer to peer and sexual harassment and violence  at an appropriate level for all pupils through its PSHE  lessons and SRE curriculum </w:t>
      </w:r>
    </w:p>
    <w:p w14:paraId="4FFF81AE" w14:textId="77777777" w:rsidR="0012714C" w:rsidRPr="00D21507"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Do not allow mobile phones in school and if brought to school will be kept by the teacher until the end of the day</w:t>
      </w:r>
    </w:p>
    <w:p w14:paraId="181ED837" w14:textId="77777777" w:rsidR="0012714C" w:rsidRPr="00D21507"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 xml:space="preserve">Will act sensitively to Incidents raised outside of school. These will be treated with care and victims will be believed. </w:t>
      </w:r>
    </w:p>
    <w:p w14:paraId="30D23FEA" w14:textId="77777777" w:rsidR="0012714C"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D21507">
        <w:rPr>
          <w:rFonts w:asciiTheme="majorHAnsi" w:eastAsiaTheme="minorHAnsi" w:hAnsiTheme="majorHAnsi" w:cstheme="majorHAnsi"/>
          <w:bCs/>
          <w:i/>
          <w:sz w:val="20"/>
          <w:szCs w:val="20"/>
          <w:lang w:eastAsia="en-US"/>
        </w:rPr>
        <w:t>Discourage games involving inappropriate touching and grabbing, lifting of skits, pulling down trousers, slapping bottoms, flicking bras  etc .These will be dealt with immediately and parents informed</w:t>
      </w:r>
    </w:p>
    <w:p w14:paraId="32C1438D" w14:textId="09F255CD" w:rsidR="0012714C" w:rsidRPr="0012714C" w:rsidRDefault="0012714C" w:rsidP="0012714C">
      <w:pPr>
        <w:pStyle w:val="ListParagraph"/>
        <w:numPr>
          <w:ilvl w:val="0"/>
          <w:numId w:val="63"/>
        </w:numPr>
        <w:autoSpaceDE w:val="0"/>
        <w:autoSpaceDN w:val="0"/>
        <w:adjustRightInd w:val="0"/>
        <w:spacing w:after="0"/>
        <w:jc w:val="both"/>
        <w:rPr>
          <w:rFonts w:asciiTheme="majorHAnsi" w:eastAsiaTheme="minorHAnsi" w:hAnsiTheme="majorHAnsi" w:cstheme="majorHAnsi"/>
          <w:bCs/>
          <w:i/>
          <w:sz w:val="20"/>
          <w:szCs w:val="20"/>
          <w:lang w:eastAsia="en-US"/>
        </w:rPr>
      </w:pPr>
      <w:r w:rsidRPr="0012714C">
        <w:rPr>
          <w:rFonts w:asciiTheme="majorHAnsi" w:eastAsiaTheme="minorHAnsi" w:hAnsiTheme="majorHAnsi" w:cstheme="majorHAnsi"/>
          <w:bCs/>
          <w:i/>
          <w:sz w:val="20"/>
          <w:szCs w:val="20"/>
          <w:lang w:eastAsia="en-US"/>
        </w:rPr>
        <w:t>Inform parents of pupils who kick, touch or make inappropriate reference to sexually sensitive areas of   other pupils bodies and they will be supported to work with their child. In more extreme and repetitive case the SCiES team and safeguarding will be involved to undertake more detailed and targeted work . All incidents will be recorded on CPOMS</w:t>
      </w:r>
    </w:p>
    <w:p w14:paraId="4B3F7ED9" w14:textId="77777777" w:rsidR="0012714C" w:rsidRPr="009451C1" w:rsidRDefault="0012714C" w:rsidP="00541E7A">
      <w:pPr>
        <w:autoSpaceDE w:val="0"/>
        <w:autoSpaceDN w:val="0"/>
        <w:adjustRightInd w:val="0"/>
        <w:spacing w:after="0"/>
        <w:jc w:val="both"/>
        <w:rPr>
          <w:rFonts w:ascii="Arial" w:eastAsiaTheme="minorHAnsi" w:hAnsi="Arial" w:cs="Arial"/>
          <w:bCs/>
          <w:i/>
          <w:sz w:val="28"/>
          <w:szCs w:val="28"/>
          <w:lang w:eastAsia="en-US"/>
        </w:rPr>
      </w:pPr>
    </w:p>
    <w:p w14:paraId="4DFDEE59" w14:textId="77777777" w:rsidR="006F1B0A" w:rsidRPr="009451C1" w:rsidRDefault="006F1B0A" w:rsidP="00541E7A">
      <w:pPr>
        <w:autoSpaceDE w:val="0"/>
        <w:autoSpaceDN w:val="0"/>
        <w:adjustRightInd w:val="0"/>
        <w:spacing w:after="0"/>
        <w:jc w:val="both"/>
        <w:rPr>
          <w:rFonts w:ascii="Arial" w:eastAsiaTheme="minorHAnsi" w:hAnsi="Arial" w:cs="Arial"/>
          <w:bCs/>
          <w:i/>
          <w:color w:val="FF0000"/>
          <w:sz w:val="12"/>
          <w:szCs w:val="12"/>
          <w:lang w:eastAsia="en-US"/>
        </w:rPr>
      </w:pPr>
    </w:p>
    <w:p w14:paraId="16B7C100" w14:textId="2F45885F" w:rsidR="006F1B0A" w:rsidRPr="009451C1" w:rsidRDefault="00541E7A" w:rsidP="006F1B0A">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006F1B0A" w:rsidRPr="008E7C71">
        <w:rPr>
          <w:rFonts w:ascii="Arial" w:eastAsiaTheme="minorHAnsi" w:hAnsi="Arial" w:cs="Arial"/>
          <w:bCs/>
          <w:color w:val="00B050"/>
          <w:sz w:val="20"/>
          <w:szCs w:val="20"/>
          <w:lang w:eastAsia="en-US"/>
        </w:rPr>
        <w:t>Part 5 of Keeping Children Safe in Education 202</w:t>
      </w:r>
      <w:r w:rsidR="00D93F51">
        <w:rPr>
          <w:rFonts w:ascii="Arial" w:eastAsiaTheme="minorHAnsi" w:hAnsi="Arial" w:cs="Arial"/>
          <w:bCs/>
          <w:color w:val="00B050"/>
          <w:sz w:val="20"/>
          <w:szCs w:val="20"/>
          <w:lang w:eastAsia="en-US"/>
        </w:rPr>
        <w:t>4</w:t>
      </w:r>
      <w:r w:rsidRPr="008E7C71">
        <w:rPr>
          <w:rFonts w:ascii="Arial" w:eastAsiaTheme="minorHAnsi" w:hAnsi="Arial" w:cs="Arial"/>
          <w:bCs/>
          <w:color w:val="7030A0"/>
          <w:sz w:val="20"/>
          <w:szCs w:val="20"/>
          <w:lang w:eastAsia="en-US"/>
        </w:rPr>
        <w:t>.</w:t>
      </w:r>
      <w:r w:rsidRPr="009451C1">
        <w:rPr>
          <w:rFonts w:ascii="Arial" w:eastAsiaTheme="minorHAnsi" w:hAnsi="Arial" w:cs="Arial"/>
          <w:bCs/>
          <w:color w:val="7030A0"/>
          <w:sz w:val="20"/>
          <w:szCs w:val="20"/>
          <w:lang w:eastAsia="en-US"/>
        </w:rPr>
        <w:t xml:space="preserve"> </w:t>
      </w:r>
    </w:p>
    <w:p w14:paraId="2273CD8E" w14:textId="77777777" w:rsidR="006F1B0A" w:rsidRPr="009451C1" w:rsidRDefault="006F1B0A" w:rsidP="006F1B0A">
      <w:pPr>
        <w:autoSpaceDE w:val="0"/>
        <w:autoSpaceDN w:val="0"/>
        <w:adjustRightInd w:val="0"/>
        <w:spacing w:after="0"/>
        <w:jc w:val="both"/>
        <w:rPr>
          <w:rStyle w:val="Hyperlink"/>
          <w:rFonts w:ascii="Arial" w:eastAsiaTheme="minorHAnsi" w:hAnsi="Arial" w:cs="Arial"/>
          <w:bCs/>
          <w:sz w:val="12"/>
          <w:szCs w:val="12"/>
          <w:lang w:eastAsia="en-US"/>
        </w:rPr>
      </w:pPr>
    </w:p>
    <w:p w14:paraId="49C53F1D" w14:textId="77777777" w:rsidR="00220EAD" w:rsidRPr="009451C1" w:rsidRDefault="00EC7DD1" w:rsidP="00220EAD">
      <w:pPr>
        <w:autoSpaceDE w:val="0"/>
        <w:autoSpaceDN w:val="0"/>
        <w:adjustRightInd w:val="0"/>
        <w:spacing w:after="0"/>
        <w:jc w:val="both"/>
        <w:rPr>
          <w:rStyle w:val="Hyperlink"/>
          <w:rFonts w:ascii="Arial" w:eastAsiaTheme="minorHAnsi" w:hAnsi="Arial" w:cs="Arial"/>
          <w:bCs/>
          <w:color w:val="auto"/>
          <w:sz w:val="24"/>
          <w:szCs w:val="24"/>
          <w:u w:val="none"/>
          <w:lang w:eastAsia="en-US"/>
        </w:rPr>
      </w:pPr>
      <w:r w:rsidRPr="009451C1">
        <w:rPr>
          <w:rStyle w:val="Hyperlink"/>
          <w:rFonts w:ascii="Arial" w:eastAsiaTheme="minorHAnsi" w:hAnsi="Arial" w:cs="Arial"/>
          <w:bCs/>
          <w:color w:val="auto"/>
          <w:sz w:val="20"/>
          <w:szCs w:val="20"/>
          <w:u w:val="none"/>
          <w:lang w:eastAsia="en-US"/>
        </w:rPr>
        <w:t>Where</w:t>
      </w:r>
      <w:r w:rsidR="00595D6C" w:rsidRPr="009451C1">
        <w:rPr>
          <w:rStyle w:val="Hyperlink"/>
          <w:rFonts w:ascii="Arial" w:eastAsiaTheme="minorHAnsi" w:hAnsi="Arial" w:cs="Arial"/>
          <w:bCs/>
          <w:color w:val="auto"/>
          <w:sz w:val="20"/>
          <w:szCs w:val="20"/>
          <w:u w:val="none"/>
          <w:lang w:eastAsia="en-US"/>
        </w:rPr>
        <w:t xml:space="preserve"> sharing nudes or semi nudes (</w:t>
      </w:r>
      <w:r w:rsidRPr="009451C1">
        <w:rPr>
          <w:rStyle w:val="Hyperlink"/>
          <w:rFonts w:ascii="Arial" w:eastAsiaTheme="minorHAnsi" w:hAnsi="Arial" w:cs="Arial"/>
          <w:bCs/>
          <w:color w:val="auto"/>
          <w:sz w:val="20"/>
          <w:szCs w:val="20"/>
          <w:u w:val="none"/>
          <w:lang w:eastAsia="en-US"/>
        </w:rPr>
        <w:t>youth produced sexual images</w:t>
      </w:r>
      <w:r w:rsidR="00595D6C" w:rsidRPr="009451C1">
        <w:rPr>
          <w:rStyle w:val="Hyperlink"/>
          <w:rFonts w:ascii="Arial" w:eastAsiaTheme="minorHAnsi" w:hAnsi="Arial" w:cs="Arial"/>
          <w:bCs/>
          <w:color w:val="auto"/>
          <w:sz w:val="20"/>
          <w:szCs w:val="20"/>
          <w:u w:val="none"/>
          <w:lang w:eastAsia="en-US"/>
        </w:rPr>
        <w:t>)</w:t>
      </w:r>
      <w:r w:rsidRPr="009451C1">
        <w:rPr>
          <w:rStyle w:val="Hyperlink"/>
          <w:rFonts w:ascii="Arial" w:eastAsiaTheme="minorHAnsi" w:hAnsi="Arial" w:cs="Arial"/>
          <w:bCs/>
          <w:color w:val="auto"/>
          <w:sz w:val="20"/>
          <w:szCs w:val="20"/>
          <w:u w:val="none"/>
          <w:lang w:eastAsia="en-US"/>
        </w:rPr>
        <w:t xml:space="preserve"> are part of the abuse then </w:t>
      </w:r>
      <w:r w:rsidR="00AF175B" w:rsidRPr="009451C1">
        <w:rPr>
          <w:rStyle w:val="Hyperlink"/>
          <w:rFonts w:ascii="Arial" w:eastAsiaTheme="minorHAnsi" w:hAnsi="Arial" w:cs="Arial"/>
          <w:bCs/>
          <w:color w:val="auto"/>
          <w:sz w:val="20"/>
          <w:szCs w:val="20"/>
          <w:u w:val="none"/>
          <w:lang w:eastAsia="en-US"/>
        </w:rPr>
        <w:t xml:space="preserve">the </w:t>
      </w:r>
      <w:r w:rsidRPr="009451C1">
        <w:rPr>
          <w:rStyle w:val="Hyperlink"/>
          <w:rFonts w:ascii="Arial" w:eastAsiaTheme="minorHAnsi" w:hAnsi="Arial" w:cs="Arial"/>
          <w:bCs/>
          <w:color w:val="auto"/>
          <w:sz w:val="20"/>
          <w:szCs w:val="20"/>
          <w:u w:val="none"/>
          <w:lang w:eastAsia="en-US"/>
        </w:rPr>
        <w:t>school</w:t>
      </w:r>
      <w:r w:rsidR="00AF175B" w:rsidRPr="009451C1">
        <w:rPr>
          <w:rStyle w:val="Hyperlink"/>
          <w:rFonts w:ascii="Arial" w:eastAsiaTheme="minorHAnsi" w:hAnsi="Arial" w:cs="Arial"/>
          <w:bCs/>
          <w:color w:val="auto"/>
          <w:sz w:val="20"/>
          <w:szCs w:val="20"/>
          <w:u w:val="none"/>
          <w:lang w:eastAsia="en-US"/>
        </w:rPr>
        <w:t xml:space="preserve"> follows the </w:t>
      </w:r>
      <w:r w:rsidR="00AF175B" w:rsidRPr="009451C1">
        <w:rPr>
          <w:rFonts w:ascii="Arial" w:eastAsiaTheme="minorHAnsi" w:hAnsi="Arial" w:cs="Arial"/>
          <w:bCs/>
          <w:sz w:val="20"/>
          <w:szCs w:val="20"/>
          <w:lang w:eastAsia="en-US"/>
        </w:rPr>
        <w:t xml:space="preserve">UK Council for Child Internet Safety (UKCCIS) </w:t>
      </w:r>
      <w:hyperlink r:id="rId51" w:history="1">
        <w:r w:rsidR="00FE5CF0" w:rsidRPr="009451C1">
          <w:rPr>
            <w:rStyle w:val="Hyperlink"/>
            <w:rFonts w:ascii="Arial" w:eastAsiaTheme="minorHAnsi" w:hAnsi="Arial" w:cs="Arial"/>
            <w:bCs/>
            <w:sz w:val="20"/>
            <w:szCs w:val="20"/>
            <w:lang w:eastAsia="en-US"/>
          </w:rPr>
          <w:t>Sharing nudes and semi-nudes: advice for education settings</w:t>
        </w:r>
      </w:hyperlink>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522AC7">
      <w:pPr>
        <w:autoSpaceDE w:val="0"/>
        <w:autoSpaceDN w:val="0"/>
        <w:adjustRightInd w:val="0"/>
        <w:spacing w:after="0" w:line="240" w:lineRule="auto"/>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62CC13FF" w14:textId="01546097" w:rsidR="00727898" w:rsidRPr="0034796C" w:rsidRDefault="00727898" w:rsidP="00073F26">
      <w:pPr>
        <w:autoSpaceDE w:val="0"/>
        <w:autoSpaceDN w:val="0"/>
        <w:adjustRightInd w:val="0"/>
        <w:spacing w:after="0"/>
        <w:jc w:val="both"/>
        <w:rPr>
          <w:rFonts w:ascii="Arial" w:eastAsiaTheme="minorHAnsi" w:hAnsi="Arial" w:cs="Arial"/>
          <w:b/>
          <w:color w:val="54A738" w:themeColor="accent5" w:themeShade="BF"/>
          <w:sz w:val="20"/>
          <w:szCs w:val="20"/>
          <w:u w:val="single"/>
          <w:lang w:eastAsia="en-US"/>
        </w:rPr>
      </w:pPr>
      <w:r w:rsidRPr="0034796C">
        <w:rPr>
          <w:rFonts w:ascii="Arial" w:hAnsi="Arial" w:cs="Arial"/>
          <w:color w:val="54A738" w:themeColor="accent5" w:themeShade="BF"/>
          <w:sz w:val="20"/>
          <w:szCs w:val="20"/>
        </w:rPr>
        <w:t xml:space="preserve">At </w:t>
      </w:r>
      <w:r w:rsidR="0034796C" w:rsidRPr="0034796C">
        <w:rPr>
          <w:rFonts w:ascii="Arial" w:eastAsia="Arial" w:hAnsi="Arial" w:cs="Arial"/>
          <w:i/>
          <w:iCs/>
          <w:color w:val="54A738" w:themeColor="accent5" w:themeShade="BF"/>
          <w:sz w:val="20"/>
          <w:szCs w:val="20"/>
        </w:rPr>
        <w:t xml:space="preserve">Weaver primary School </w:t>
      </w:r>
      <w:r w:rsidRPr="0034796C">
        <w:rPr>
          <w:rFonts w:ascii="Arial" w:hAnsi="Arial" w:cs="Arial"/>
          <w:color w:val="54A738" w:themeColor="accent5" w:themeShade="BF"/>
          <w:sz w:val="20"/>
          <w:szCs w:val="20"/>
        </w:rPr>
        <w:t>we recognise that children may be susceptible to extremist ideology and radicalisation</w:t>
      </w:r>
    </w:p>
    <w:p w14:paraId="78D00531" w14:textId="59868FCC" w:rsidR="00073F26" w:rsidRPr="009451C1" w:rsidRDefault="00073F26" w:rsidP="00073F26">
      <w:pPr>
        <w:autoSpaceDE w:val="0"/>
        <w:autoSpaceDN w:val="0"/>
        <w:adjustRightInd w:val="0"/>
        <w:spacing w:after="0"/>
        <w:jc w:val="both"/>
        <w:rPr>
          <w:rFonts w:ascii="Arial" w:eastAsia="Times New Roman" w:hAnsi="Arial" w:cs="Arial"/>
          <w:sz w:val="20"/>
          <w:szCs w:val="20"/>
        </w:rPr>
      </w:pPr>
      <w:r w:rsidRPr="0034796C">
        <w:rPr>
          <w:rFonts w:ascii="Arial" w:eastAsia="Arial" w:hAnsi="Arial" w:cs="Arial"/>
          <w:i/>
          <w:iCs/>
          <w:color w:val="54A738" w:themeColor="accent5" w:themeShade="BF"/>
          <w:sz w:val="20"/>
          <w:szCs w:val="20"/>
        </w:rPr>
        <w:t>“</w:t>
      </w:r>
      <w:r w:rsidR="0034796C" w:rsidRPr="0034796C">
        <w:rPr>
          <w:rFonts w:ascii="Arial" w:eastAsia="Arial" w:hAnsi="Arial" w:cs="Arial"/>
          <w:i/>
          <w:iCs/>
          <w:color w:val="54A738" w:themeColor="accent5" w:themeShade="BF"/>
          <w:sz w:val="20"/>
          <w:szCs w:val="20"/>
        </w:rPr>
        <w:t xml:space="preserve">Weaver Primary school </w:t>
      </w:r>
      <w:r w:rsidRPr="009451C1">
        <w:rPr>
          <w:rFonts w:ascii="Arial" w:hAnsi="Arial" w:cs="Arial"/>
          <w:sz w:val="20"/>
          <w:szCs w:val="20"/>
        </w:rPr>
        <w:t>adheres to the Prevent Duty Guidance, July 2015</w:t>
      </w:r>
      <w:r w:rsidR="00C344F4" w:rsidRPr="009451C1">
        <w:rPr>
          <w:rFonts w:ascii="Arial" w:hAnsi="Arial" w:cs="Arial"/>
          <w:sz w:val="20"/>
          <w:szCs w:val="20"/>
        </w:rPr>
        <w:t xml:space="preserve"> </w:t>
      </w:r>
      <w:r w:rsidR="00C344F4" w:rsidRPr="008E7C71">
        <w:rPr>
          <w:rFonts w:ascii="Arial" w:hAnsi="Arial" w:cs="Arial"/>
          <w:color w:val="000000" w:themeColor="text1"/>
          <w:sz w:val="20"/>
          <w:szCs w:val="20"/>
        </w:rPr>
        <w:t>(</w:t>
      </w:r>
      <w:r w:rsidR="00C344F4" w:rsidRPr="009451C1">
        <w:rPr>
          <w:rFonts w:ascii="Arial" w:hAnsi="Arial" w:cs="Arial"/>
          <w:sz w:val="20"/>
          <w:szCs w:val="20"/>
        </w:rPr>
        <w:t>most recently updated in April 20</w:t>
      </w:r>
      <w:r w:rsidR="00036136" w:rsidRPr="009451C1">
        <w:rPr>
          <w:rFonts w:ascii="Arial" w:hAnsi="Arial" w:cs="Arial"/>
          <w:sz w:val="20"/>
          <w:szCs w:val="20"/>
        </w:rPr>
        <w:t>21</w:t>
      </w:r>
      <w:r w:rsidR="00C344F4" w:rsidRPr="009451C1">
        <w:rPr>
          <w:rFonts w:ascii="Arial" w:hAnsi="Arial" w:cs="Arial"/>
          <w:sz w:val="20"/>
          <w:szCs w:val="20"/>
        </w:rPr>
        <w:t>)</w:t>
      </w:r>
      <w:r w:rsidRPr="009451C1">
        <w:rPr>
          <w:rFonts w:ascii="Arial" w:hAnsi="Arial" w:cs="Arial"/>
          <w:sz w:val="20"/>
          <w:szCs w:val="20"/>
        </w:rPr>
        <w:t xml:space="preserve"> and </w:t>
      </w:r>
      <w:r w:rsidRPr="009451C1">
        <w:rPr>
          <w:rFonts w:ascii="Arial" w:eastAsia="Times New Roman" w:hAnsi="Arial" w:cs="Arial"/>
          <w:sz w:val="20"/>
          <w:szCs w:val="20"/>
        </w:rPr>
        <w:t>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w:t>
      </w:r>
    </w:p>
    <w:p w14:paraId="536C571A" w14:textId="4C5DE42A" w:rsidR="00530E50" w:rsidRPr="009451C1" w:rsidRDefault="00530E50" w:rsidP="00073F26">
      <w:pPr>
        <w:autoSpaceDE w:val="0"/>
        <w:autoSpaceDN w:val="0"/>
        <w:adjustRightInd w:val="0"/>
        <w:spacing w:after="0"/>
        <w:jc w:val="both"/>
        <w:rPr>
          <w:rFonts w:ascii="Arial" w:eastAsia="Times New Roman" w:hAnsi="Arial" w:cs="Arial"/>
          <w:sz w:val="20"/>
          <w:szCs w:val="20"/>
        </w:rPr>
      </w:pPr>
    </w:p>
    <w:p w14:paraId="4906F9C5" w14:textId="4F3572EA" w:rsidR="00AC59BF" w:rsidRPr="009451C1" w:rsidRDefault="00AC59BF" w:rsidP="00073F26">
      <w:pPr>
        <w:autoSpaceDE w:val="0"/>
        <w:autoSpaceDN w:val="0"/>
        <w:adjustRightInd w:val="0"/>
        <w:spacing w:after="0"/>
        <w:jc w:val="both"/>
        <w:rPr>
          <w:rFonts w:ascii="Arial" w:eastAsia="Times New Roman" w:hAnsi="Arial" w:cs="Arial"/>
          <w:color w:val="00B050"/>
          <w:sz w:val="20"/>
          <w:szCs w:val="20"/>
        </w:rPr>
      </w:pPr>
      <w:r w:rsidRPr="008E7C71">
        <w:rPr>
          <w:rFonts w:ascii="Arial" w:hAnsi="Arial" w:cs="Arial"/>
          <w:color w:val="00B050"/>
          <w:sz w:val="20"/>
          <w:szCs w:val="20"/>
        </w:rPr>
        <w:lastRenderedPageBreak/>
        <w:t>Children may be susceptible to extremist ideology and radicalisation. Similar to protecting children from other forms of harms and abuse, protecting children from this risk should be a part of a schools or colleges safeguarding approach</w:t>
      </w:r>
      <w:r w:rsidRPr="008E7C71">
        <w:rPr>
          <w:rFonts w:ascii="Arial" w:hAnsi="Arial" w:cs="Arial"/>
          <w:sz w:val="20"/>
          <w:szCs w:val="20"/>
        </w:rPr>
        <w:t>.</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4D0FE3">
      <w:pPr>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223365B2" w:rsidR="00073F26"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 xml:space="preserve">ic issues, relevant to our school’s profile </w:t>
      </w:r>
      <w:r w:rsidR="0012714C">
        <w:rPr>
          <w:rFonts w:ascii="Arial" w:eastAsia="Arial" w:hAnsi="Arial" w:cs="Arial"/>
          <w:i/>
          <w:color w:val="FF0000"/>
          <w:sz w:val="20"/>
          <w:szCs w:val="20"/>
        </w:rPr>
        <w:t>:</w:t>
      </w:r>
    </w:p>
    <w:p w14:paraId="607E4F18" w14:textId="77777777" w:rsidR="00BF4587" w:rsidRDefault="00BF4587" w:rsidP="00073F26">
      <w:pPr>
        <w:tabs>
          <w:tab w:val="left" w:pos="1035"/>
        </w:tabs>
        <w:spacing w:after="0"/>
        <w:jc w:val="both"/>
        <w:rPr>
          <w:rFonts w:ascii="Arial" w:eastAsia="Arial" w:hAnsi="Arial" w:cs="Arial"/>
          <w:i/>
          <w:color w:val="FF0000"/>
          <w:sz w:val="20"/>
          <w:szCs w:val="20"/>
        </w:rPr>
      </w:pPr>
    </w:p>
    <w:p w14:paraId="5B53FA4A" w14:textId="77777777" w:rsidR="00BF4587" w:rsidRPr="00BF4587" w:rsidRDefault="00BF4587" w:rsidP="00BF4587">
      <w:pPr>
        <w:pStyle w:val="ListParagraph"/>
        <w:numPr>
          <w:ilvl w:val="0"/>
          <w:numId w:val="64"/>
        </w:numPr>
        <w:tabs>
          <w:tab w:val="left" w:pos="1035"/>
        </w:tabs>
        <w:spacing w:after="0"/>
        <w:jc w:val="both"/>
        <w:rPr>
          <w:rFonts w:ascii="Arial" w:eastAsia="Arial" w:hAnsi="Arial" w:cs="Arial"/>
          <w:i/>
          <w:color w:val="FF0000"/>
          <w:sz w:val="20"/>
          <w:szCs w:val="20"/>
        </w:rPr>
      </w:pPr>
      <w:r w:rsidRPr="00BF4587">
        <w:rPr>
          <w:rFonts w:asciiTheme="majorHAnsi" w:eastAsia="Arial" w:hAnsiTheme="majorHAnsi" w:cstheme="majorHAnsi"/>
          <w:sz w:val="20"/>
          <w:szCs w:val="20"/>
        </w:rPr>
        <w:t>Strong anti- vaccination and conspiracy views around lockdown</w:t>
      </w:r>
    </w:p>
    <w:p w14:paraId="44C16A33" w14:textId="77777777" w:rsidR="00BF4587" w:rsidRPr="00BF4587" w:rsidRDefault="00BF4587" w:rsidP="00BF4587">
      <w:pPr>
        <w:pStyle w:val="ListParagraph"/>
        <w:numPr>
          <w:ilvl w:val="0"/>
          <w:numId w:val="64"/>
        </w:numPr>
        <w:tabs>
          <w:tab w:val="left" w:pos="1035"/>
        </w:tabs>
        <w:spacing w:after="0"/>
        <w:jc w:val="both"/>
        <w:rPr>
          <w:rFonts w:ascii="Arial" w:eastAsia="Arial" w:hAnsi="Arial" w:cs="Arial"/>
          <w:i/>
          <w:color w:val="FF0000"/>
          <w:sz w:val="20"/>
          <w:szCs w:val="20"/>
        </w:rPr>
      </w:pPr>
      <w:r w:rsidRPr="00BF4587">
        <w:rPr>
          <w:rFonts w:asciiTheme="majorHAnsi" w:eastAsia="Arial" w:hAnsiTheme="majorHAnsi" w:cstheme="majorHAnsi"/>
          <w:sz w:val="20"/>
          <w:szCs w:val="20"/>
        </w:rPr>
        <w:t xml:space="preserve"> generalised and casual racism </w:t>
      </w:r>
    </w:p>
    <w:p w14:paraId="778883E0" w14:textId="650F8A89" w:rsidR="0012714C" w:rsidRPr="00BF4587" w:rsidRDefault="00BF4587" w:rsidP="00BF4587">
      <w:pPr>
        <w:pStyle w:val="ListParagraph"/>
        <w:numPr>
          <w:ilvl w:val="0"/>
          <w:numId w:val="64"/>
        </w:numPr>
        <w:tabs>
          <w:tab w:val="left" w:pos="1035"/>
        </w:tabs>
        <w:spacing w:after="0"/>
        <w:jc w:val="both"/>
        <w:rPr>
          <w:rFonts w:ascii="Arial" w:eastAsia="Arial" w:hAnsi="Arial" w:cs="Arial"/>
          <w:i/>
          <w:color w:val="FF0000"/>
          <w:sz w:val="20"/>
          <w:szCs w:val="20"/>
        </w:rPr>
      </w:pPr>
      <w:r w:rsidRPr="00BF4587">
        <w:rPr>
          <w:rFonts w:asciiTheme="majorHAnsi" w:eastAsia="Arial" w:hAnsiTheme="majorHAnsi" w:cstheme="majorHAnsi"/>
          <w:sz w:val="20"/>
          <w:szCs w:val="20"/>
        </w:rPr>
        <w:t xml:space="preserve"> some right wing politics </w:t>
      </w:r>
      <w:r w:rsidR="00D93F51" w:rsidRPr="00BF4587">
        <w:rPr>
          <w:rFonts w:asciiTheme="majorHAnsi" w:eastAsia="Arial" w:hAnsiTheme="majorHAnsi" w:cstheme="majorHAnsi"/>
          <w:sz w:val="20"/>
          <w:szCs w:val="20"/>
        </w:rPr>
        <w:t>centred</w:t>
      </w:r>
      <w:r w:rsidRPr="00BF4587">
        <w:rPr>
          <w:rFonts w:asciiTheme="majorHAnsi" w:eastAsia="Arial" w:hAnsiTheme="majorHAnsi" w:cstheme="majorHAnsi"/>
          <w:sz w:val="20"/>
          <w:szCs w:val="20"/>
        </w:rPr>
        <w:t xml:space="preserve"> around Brexit.</w:t>
      </w:r>
    </w:p>
    <w:p w14:paraId="053ED640" w14:textId="377CD2C5" w:rsidR="00BF4587" w:rsidRPr="00BF4587" w:rsidRDefault="00BF4587" w:rsidP="00BF4587">
      <w:pPr>
        <w:pStyle w:val="ListParagraph"/>
        <w:numPr>
          <w:ilvl w:val="0"/>
          <w:numId w:val="64"/>
        </w:numPr>
        <w:tabs>
          <w:tab w:val="left" w:pos="1035"/>
        </w:tabs>
        <w:spacing w:after="0"/>
        <w:jc w:val="both"/>
        <w:rPr>
          <w:rFonts w:ascii="Arial" w:eastAsia="Arial" w:hAnsi="Arial" w:cs="Arial"/>
          <w:i/>
          <w:color w:val="FF0000"/>
          <w:sz w:val="20"/>
          <w:szCs w:val="20"/>
        </w:rPr>
      </w:pPr>
      <w:r>
        <w:rPr>
          <w:rFonts w:asciiTheme="majorHAnsi" w:eastAsia="Arial" w:hAnsiTheme="majorHAnsi" w:cstheme="majorHAnsi"/>
          <w:sz w:val="20"/>
          <w:szCs w:val="20"/>
        </w:rPr>
        <w:t xml:space="preserve">Homophobic / negative transgender </w:t>
      </w:r>
      <w:r w:rsidR="00D93F51">
        <w:rPr>
          <w:rFonts w:asciiTheme="majorHAnsi" w:eastAsia="Arial" w:hAnsiTheme="majorHAnsi" w:cstheme="majorHAnsi"/>
          <w:sz w:val="20"/>
          <w:szCs w:val="20"/>
        </w:rPr>
        <w:t>views and</w:t>
      </w:r>
      <w:r>
        <w:rPr>
          <w:rFonts w:asciiTheme="majorHAnsi" w:eastAsia="Arial" w:hAnsiTheme="majorHAnsi" w:cstheme="majorHAnsi"/>
          <w:sz w:val="20"/>
          <w:szCs w:val="20"/>
        </w:rPr>
        <w:t>/or casual stereotypes</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416A5040"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This training is reinforced by </w:t>
      </w:r>
      <w:r w:rsidR="00BF4587">
        <w:rPr>
          <w:rFonts w:ascii="Arial" w:hAnsi="Arial" w:cs="Arial"/>
          <w:i/>
          <w:color w:val="FF0000"/>
          <w:sz w:val="20"/>
          <w:szCs w:val="20"/>
          <w:lang w:eastAsia="en-US"/>
        </w:rPr>
        <w:t>:</w:t>
      </w:r>
    </w:p>
    <w:p w14:paraId="50B13F16" w14:textId="2A2E7851" w:rsidR="00BF4587" w:rsidRPr="00BF4587" w:rsidRDefault="00BF4587" w:rsidP="00BF4587">
      <w:pPr>
        <w:pStyle w:val="NoSpacing1"/>
        <w:numPr>
          <w:ilvl w:val="0"/>
          <w:numId w:val="65"/>
        </w:numPr>
        <w:spacing w:line="276" w:lineRule="auto"/>
        <w:jc w:val="both"/>
        <w:rPr>
          <w:rFonts w:ascii="Arial" w:hAnsi="Arial" w:cs="Arial"/>
          <w:i/>
          <w:color w:val="FF0000"/>
          <w:sz w:val="20"/>
          <w:szCs w:val="20"/>
          <w:lang w:eastAsia="en-US"/>
        </w:rPr>
      </w:pPr>
      <w:r w:rsidRPr="005C7029">
        <w:rPr>
          <w:rFonts w:asciiTheme="majorHAnsi" w:eastAsia="Arial" w:hAnsiTheme="majorHAnsi" w:cstheme="majorHAnsi"/>
          <w:i/>
          <w:sz w:val="20"/>
          <w:szCs w:val="20"/>
        </w:rPr>
        <w:t>sharing One minute Guides</w:t>
      </w:r>
    </w:p>
    <w:p w14:paraId="4E80A62D" w14:textId="27ABE337" w:rsidR="00BF4587" w:rsidRPr="009451C1" w:rsidRDefault="00D93F51" w:rsidP="00BF4587">
      <w:pPr>
        <w:pStyle w:val="NoSpacing1"/>
        <w:numPr>
          <w:ilvl w:val="0"/>
          <w:numId w:val="65"/>
        </w:numPr>
        <w:spacing w:line="276" w:lineRule="auto"/>
        <w:jc w:val="both"/>
        <w:rPr>
          <w:rFonts w:ascii="Arial" w:hAnsi="Arial" w:cs="Arial"/>
          <w:i/>
          <w:color w:val="FF0000"/>
          <w:sz w:val="20"/>
          <w:szCs w:val="20"/>
          <w:lang w:eastAsia="en-US"/>
        </w:rPr>
      </w:pPr>
      <w:r>
        <w:rPr>
          <w:rFonts w:asciiTheme="majorHAnsi" w:eastAsia="Arial" w:hAnsiTheme="majorHAnsi" w:cstheme="majorHAnsi"/>
          <w:i/>
          <w:sz w:val="20"/>
          <w:szCs w:val="20"/>
        </w:rPr>
        <w:t>Biannual</w:t>
      </w:r>
      <w:r w:rsidR="00BF4587">
        <w:rPr>
          <w:rFonts w:asciiTheme="majorHAnsi" w:eastAsia="Arial" w:hAnsiTheme="majorHAnsi" w:cstheme="majorHAnsi"/>
          <w:i/>
          <w:sz w:val="20"/>
          <w:szCs w:val="20"/>
        </w:rPr>
        <w:t xml:space="preserve"> Prevent and anti-radicalisation training</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05F558C2" w:rsidR="00073F26" w:rsidRPr="009451C1" w:rsidRDefault="0034796C" w:rsidP="00073F26">
      <w:pPr>
        <w:pStyle w:val="NoSpacing1"/>
        <w:spacing w:line="276" w:lineRule="auto"/>
        <w:jc w:val="both"/>
        <w:rPr>
          <w:rFonts w:ascii="Arial" w:eastAsia="Times New Roman" w:hAnsi="Arial" w:cs="Arial"/>
          <w:sz w:val="20"/>
          <w:szCs w:val="20"/>
        </w:rPr>
      </w:pPr>
      <w:r>
        <w:rPr>
          <w:rFonts w:ascii="Arial" w:eastAsia="Arial" w:hAnsi="Arial" w:cs="Arial"/>
          <w:i/>
          <w:color w:val="FF0000"/>
          <w:sz w:val="20"/>
          <w:szCs w:val="20"/>
        </w:rPr>
        <w:t xml:space="preserve">Weaver Primary </w:t>
      </w:r>
      <w:r w:rsidRPr="00261264">
        <w:rPr>
          <w:rFonts w:ascii="Arial" w:eastAsia="Arial" w:hAnsi="Arial" w:cs="Arial"/>
          <w:i/>
          <w:color w:val="FF0000"/>
          <w:sz w:val="20"/>
          <w:szCs w:val="20"/>
        </w:rPr>
        <w:t>School</w:t>
      </w:r>
      <w:r>
        <w:rPr>
          <w:rFonts w:ascii="Arial" w:eastAsia="Arial" w:hAnsi="Arial" w:cs="Arial"/>
          <w:i/>
          <w:color w:val="FF0000"/>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D24BBF2"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maybe </w:t>
      </w:r>
      <w:r w:rsidR="0007749D" w:rsidRPr="008E7C71">
        <w:rPr>
          <w:rFonts w:ascii="Arial" w:eastAsia="Times New Roman" w:hAnsi="Arial" w:cs="Arial"/>
          <w:color w:val="00B050"/>
          <w:sz w:val="20"/>
          <w:szCs w:val="20"/>
          <w:lang w:eastAsia="en-GB"/>
        </w:rPr>
        <w:t>susceptible</w:t>
      </w:r>
      <w:r w:rsidRPr="009451C1">
        <w:rPr>
          <w:rFonts w:ascii="Arial" w:eastAsia="Times New Roman" w:hAnsi="Arial" w:cs="Arial"/>
          <w:color w:val="000000"/>
          <w:sz w:val="20"/>
          <w:szCs w:val="20"/>
          <w:lang w:eastAsia="en-GB"/>
        </w:rPr>
        <w:t xml:space="preserve"> to radicalisation.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7B4685DE" w:rsidR="00FB00EF" w:rsidRPr="009451C1"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 making a </w:t>
      </w:r>
      <w:r w:rsidR="00AA25AE" w:rsidRPr="009451C1">
        <w:rPr>
          <w:rFonts w:ascii="Arial" w:eastAsia="Arial" w:hAnsi="Arial" w:cs="Arial"/>
          <w:sz w:val="20"/>
          <w:szCs w:val="20"/>
        </w:rPr>
        <w:t xml:space="preserve"> </w:t>
      </w:r>
      <w:hyperlink r:id="rId52" w:history="1">
        <w:r w:rsidR="00AA25AE" w:rsidRPr="009451C1">
          <w:rPr>
            <w:rStyle w:val="Hyperlink"/>
            <w:rFonts w:ascii="Arial" w:eastAsia="Arial" w:hAnsi="Arial" w:cs="Arial"/>
            <w:sz w:val="20"/>
            <w:szCs w:val="20"/>
          </w:rPr>
          <w:t>Prevent referral</w:t>
        </w:r>
      </w:hyperlink>
      <w:r w:rsidR="00AA25AE" w:rsidRPr="009451C1">
        <w:rPr>
          <w:rFonts w:ascii="Arial" w:eastAsia="Arial" w:hAnsi="Arial" w:cs="Arial"/>
          <w:color w:val="000000"/>
          <w:sz w:val="20"/>
          <w:szCs w:val="20"/>
        </w:rPr>
        <w:t xml:space="preserve"> </w:t>
      </w:r>
      <w:r w:rsidR="00AA25AE" w:rsidRPr="009451C1">
        <w:rPr>
          <w:rFonts w:ascii="Arial" w:eastAsia="Arial" w:hAnsi="Arial" w:cs="Arial"/>
          <w:sz w:val="20"/>
          <w:szCs w:val="20"/>
        </w:rPr>
        <w:t xml:space="preserve">on the Cheshire East stopadultabuse.org.uk </w:t>
      </w:r>
      <w:r w:rsidR="00AA25AE" w:rsidRPr="008E7C71">
        <w:rPr>
          <w:rFonts w:ascii="Arial" w:eastAsia="Arial" w:hAnsi="Arial" w:cs="Arial"/>
          <w:sz w:val="20"/>
          <w:szCs w:val="20"/>
        </w:rPr>
        <w:t xml:space="preserve">website </w:t>
      </w:r>
      <w:r w:rsidR="00AA25AE" w:rsidRPr="008E7C71">
        <w:rPr>
          <w:rFonts w:ascii="Arial" w:eastAsia="Arial" w:hAnsi="Arial" w:cs="Arial"/>
          <w:color w:val="00B050"/>
          <w:sz w:val="20"/>
          <w:szCs w:val="20"/>
        </w:rPr>
        <w:t>(this could be about an adult and/or a child)</w:t>
      </w:r>
      <w:r w:rsidR="008E7C71">
        <w:rPr>
          <w:rFonts w:ascii="Arial" w:eastAsia="Arial" w:hAnsi="Arial" w:cs="Arial"/>
          <w:color w:val="00B050"/>
          <w:sz w:val="20"/>
          <w:szCs w:val="20"/>
        </w:rPr>
        <w:t>.</w:t>
      </w:r>
    </w:p>
    <w:p w14:paraId="0E7D9B94" w14:textId="77777777" w:rsidR="00073F26" w:rsidRPr="009451C1" w:rsidRDefault="00073F26" w:rsidP="00073F26">
      <w:pPr>
        <w:spacing w:after="0"/>
        <w:ind w:right="261"/>
        <w:jc w:val="both"/>
        <w:rPr>
          <w:rFonts w:ascii="Arial" w:eastAsia="Times New Roman" w:hAnsi="Arial" w:cs="Arial"/>
          <w:color w:val="000000"/>
          <w:sz w:val="12"/>
          <w:szCs w:val="12"/>
          <w:lang w:eastAsia="en-GB"/>
        </w:rPr>
      </w:pPr>
    </w:p>
    <w:p w14:paraId="03C62D19" w14:textId="3ABC9D08" w:rsidR="00073F26" w:rsidRPr="009451C1" w:rsidRDefault="00C344F4" w:rsidP="00073F26">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if we</w:t>
      </w:r>
      <w:r w:rsidR="00073F26" w:rsidRPr="009451C1">
        <w:rPr>
          <w:rFonts w:ascii="Arial" w:eastAsia="Arial" w:hAnsi="Arial" w:cs="Arial"/>
          <w:color w:val="000000"/>
          <w:sz w:val="20"/>
          <w:szCs w:val="20"/>
        </w:rPr>
        <w:t xml:space="preserve"> suspect a child to be suffering or likely to suffer significant harm, including being radicalised </w:t>
      </w:r>
      <w:r w:rsidRPr="009451C1">
        <w:rPr>
          <w:rFonts w:ascii="Arial" w:eastAsia="Arial" w:hAnsi="Arial" w:cs="Arial"/>
          <w:color w:val="000000"/>
          <w:sz w:val="20"/>
          <w:szCs w:val="20"/>
        </w:rPr>
        <w:t>we would</w:t>
      </w:r>
      <w:r w:rsidR="00AA25AE" w:rsidRPr="009451C1">
        <w:rPr>
          <w:rFonts w:ascii="Arial" w:eastAsia="Arial" w:hAnsi="Arial" w:cs="Arial"/>
          <w:color w:val="000000"/>
          <w:sz w:val="20"/>
          <w:szCs w:val="20"/>
        </w:rPr>
        <w:t xml:space="preserve"> </w:t>
      </w:r>
      <w:r w:rsidR="00AA25AE" w:rsidRPr="008E7C71">
        <w:rPr>
          <w:rFonts w:ascii="Arial" w:eastAsia="Arial" w:hAnsi="Arial" w:cs="Arial"/>
          <w:color w:val="00B050"/>
          <w:sz w:val="20"/>
          <w:szCs w:val="20"/>
        </w:rPr>
        <w:t>also</w:t>
      </w:r>
      <w:r w:rsidR="00AA25AE" w:rsidRPr="009451C1">
        <w:rPr>
          <w:rFonts w:ascii="Arial" w:eastAsia="Arial" w:hAnsi="Arial" w:cs="Arial"/>
          <w:color w:val="000000"/>
          <w:sz w:val="20"/>
          <w:szCs w:val="20"/>
        </w:rPr>
        <w:t xml:space="preserve"> </w:t>
      </w:r>
      <w:r w:rsidR="00073F26" w:rsidRPr="009451C1">
        <w:rPr>
          <w:rFonts w:ascii="Arial" w:eastAsia="Arial" w:hAnsi="Arial" w:cs="Arial"/>
          <w:color w:val="000000"/>
          <w:sz w:val="20"/>
          <w:szCs w:val="20"/>
        </w:rPr>
        <w:t>contact:</w:t>
      </w:r>
    </w:p>
    <w:p w14:paraId="3AB45E5F" w14:textId="72997D25" w:rsidR="00A74B7A" w:rsidRPr="008E7C71"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8E7C71">
        <w:rPr>
          <w:rFonts w:ascii="Arial" w:eastAsia="Arial" w:hAnsi="Arial" w:cs="Arial"/>
          <w:color w:val="000000"/>
          <w:sz w:val="20"/>
          <w:szCs w:val="20"/>
        </w:rPr>
        <w:t>Cheshire East Consultation Service (</w:t>
      </w:r>
      <w:r w:rsidRPr="008E7C71">
        <w:rPr>
          <w:rFonts w:ascii="Arial" w:eastAsia="Arial" w:hAnsi="Arial" w:cs="Arial"/>
          <w:bCs/>
          <w:color w:val="000000"/>
          <w:sz w:val="20"/>
          <w:szCs w:val="20"/>
        </w:rPr>
        <w:t xml:space="preserve">ChECS):  </w:t>
      </w:r>
      <w:r w:rsidR="00A74B7A" w:rsidRPr="008E7C71">
        <w:rPr>
          <w:rFonts w:ascii="Arial" w:eastAsiaTheme="minorHAnsi" w:hAnsi="Arial" w:cs="Arial"/>
          <w:color w:val="00B050"/>
          <w:sz w:val="24"/>
          <w:szCs w:val="24"/>
          <w:lang w:eastAsia="en-US"/>
        </w:rPr>
        <w:t xml:space="preserve">: </w:t>
      </w:r>
    </w:p>
    <w:p w14:paraId="34953FCC" w14:textId="5B8A8777" w:rsidR="00A74B7A" w:rsidRPr="008E7C71" w:rsidRDefault="00A74B7A" w:rsidP="00A74B7A">
      <w:pPr>
        <w:autoSpaceDE w:val="0"/>
        <w:autoSpaceDN w:val="0"/>
        <w:adjustRightInd w:val="0"/>
        <w:spacing w:after="0" w:line="240" w:lineRule="auto"/>
        <w:rPr>
          <w:rFonts w:ascii="Arial" w:eastAsiaTheme="minorHAnsi" w:hAnsi="Arial" w:cs="Arial"/>
          <w:color w:val="00B050"/>
          <w:sz w:val="20"/>
          <w:szCs w:val="20"/>
          <w:lang w:eastAsia="en-US"/>
        </w:rPr>
      </w:pPr>
      <w:r w:rsidRPr="008E7C71">
        <w:rPr>
          <w:rFonts w:ascii="Arial" w:eastAsiaTheme="minorHAnsi" w:hAnsi="Arial" w:cs="Arial"/>
          <w:color w:val="00B050"/>
          <w:sz w:val="20"/>
          <w:szCs w:val="20"/>
          <w:lang w:eastAsia="en-US"/>
        </w:rPr>
        <w:lastRenderedPageBreak/>
        <w:t xml:space="preserve">0300 123 5012 </w:t>
      </w:r>
      <w:r w:rsidRPr="008E7C71">
        <w:rPr>
          <w:rFonts w:ascii="Arial" w:eastAsiaTheme="minorHAnsi" w:hAnsi="Arial" w:cs="Arial"/>
          <w:b/>
          <w:bCs/>
          <w:color w:val="00B050"/>
          <w:sz w:val="20"/>
          <w:szCs w:val="20"/>
          <w:lang w:eastAsia="en-US"/>
        </w:rPr>
        <w:t>Option 3</w:t>
      </w:r>
      <w:r w:rsidRPr="008E7C71">
        <w:rPr>
          <w:rFonts w:ascii="Arial" w:eastAsiaTheme="minorHAnsi" w:hAnsi="Arial" w:cs="Arial"/>
          <w:color w:val="00B050"/>
          <w:sz w:val="20"/>
          <w:szCs w:val="20"/>
          <w:lang w:eastAsia="en-US"/>
        </w:rPr>
        <w:t xml:space="preserve"> –</w:t>
      </w:r>
      <w:r w:rsidR="008E7C71">
        <w:rPr>
          <w:rFonts w:ascii="Arial" w:eastAsiaTheme="minorHAnsi" w:hAnsi="Arial" w:cs="Arial"/>
          <w:color w:val="00B050"/>
          <w:sz w:val="20"/>
          <w:szCs w:val="20"/>
          <w:lang w:eastAsia="en-US"/>
        </w:rPr>
        <w:t xml:space="preserve"> </w:t>
      </w:r>
      <w:r w:rsidRPr="008E7C71">
        <w:rPr>
          <w:rFonts w:ascii="Arial" w:eastAsiaTheme="minorHAnsi" w:hAnsi="Arial" w:cs="Arial"/>
          <w:color w:val="00B050"/>
          <w:sz w:val="20"/>
          <w:szCs w:val="20"/>
          <w:lang w:eastAsia="en-US"/>
        </w:rPr>
        <w:t>Cheshire East Consultation Service (ChECS)</w:t>
      </w:r>
    </w:p>
    <w:p w14:paraId="5CBD546B" w14:textId="14ACBBF8" w:rsidR="00A74B7A" w:rsidRPr="009451C1" w:rsidRDefault="00A74B7A" w:rsidP="00A74B7A">
      <w:pPr>
        <w:autoSpaceDE w:val="0"/>
        <w:autoSpaceDN w:val="0"/>
        <w:adjustRightInd w:val="0"/>
        <w:spacing w:after="0" w:line="240" w:lineRule="auto"/>
        <w:jc w:val="both"/>
        <w:rPr>
          <w:rFonts w:ascii="Arial" w:eastAsiaTheme="minorHAnsi" w:hAnsi="Arial" w:cs="Arial"/>
          <w:color w:val="00B050"/>
          <w:sz w:val="20"/>
          <w:szCs w:val="20"/>
          <w:lang w:eastAsia="en-US"/>
        </w:rPr>
      </w:pPr>
      <w:r w:rsidRPr="008E7C71">
        <w:rPr>
          <w:rFonts w:ascii="Arial" w:eastAsiaTheme="minorHAnsi" w:hAnsi="Arial" w:cs="Arial"/>
          <w:color w:val="00B050"/>
          <w:sz w:val="20"/>
          <w:szCs w:val="20"/>
          <w:lang w:eastAsia="en-US"/>
        </w:rPr>
        <w:t xml:space="preserve">Then choose </w:t>
      </w:r>
      <w:r w:rsidRPr="008E7C71">
        <w:rPr>
          <w:rFonts w:ascii="Arial" w:eastAsiaTheme="minorHAnsi" w:hAnsi="Arial" w:cs="Arial"/>
          <w:b/>
          <w:bCs/>
          <w:color w:val="00B050"/>
          <w:sz w:val="20"/>
          <w:szCs w:val="20"/>
          <w:lang w:eastAsia="en-US"/>
        </w:rPr>
        <w:t>Option 2</w:t>
      </w:r>
      <w:r w:rsidRPr="008E7C71">
        <w:rPr>
          <w:rFonts w:ascii="Arial" w:eastAsiaTheme="minorHAnsi" w:hAnsi="Arial" w:cs="Arial"/>
          <w:color w:val="00B050"/>
          <w:sz w:val="20"/>
          <w:szCs w:val="20"/>
          <w:lang w:eastAsia="en-US"/>
        </w:rPr>
        <w:t xml:space="preserve"> –</w:t>
      </w:r>
      <w:r w:rsidR="008E7C71">
        <w:rPr>
          <w:rFonts w:ascii="Arial" w:eastAsiaTheme="minorHAnsi" w:hAnsi="Arial" w:cs="Arial"/>
          <w:color w:val="00B050"/>
          <w:sz w:val="20"/>
          <w:szCs w:val="20"/>
          <w:lang w:eastAsia="en-US"/>
        </w:rPr>
        <w:t xml:space="preserve"> </w:t>
      </w:r>
      <w:r w:rsidRPr="008E7C71">
        <w:rPr>
          <w:rFonts w:ascii="Arial" w:eastAsiaTheme="minorHAnsi" w:hAnsi="Arial" w:cs="Arial"/>
          <w:color w:val="00B050"/>
          <w:sz w:val="20"/>
          <w:szCs w:val="20"/>
          <w:lang w:eastAsia="en-US"/>
        </w:rPr>
        <w:t xml:space="preserve">ChECS / Immediate </w:t>
      </w:r>
      <w:r w:rsidR="008E7C71">
        <w:rPr>
          <w:rFonts w:ascii="Arial" w:eastAsiaTheme="minorHAnsi" w:hAnsi="Arial" w:cs="Arial"/>
          <w:color w:val="00B050"/>
          <w:sz w:val="20"/>
          <w:szCs w:val="20"/>
          <w:lang w:eastAsia="en-US"/>
        </w:rPr>
        <w:t>s</w:t>
      </w:r>
      <w:r w:rsidRPr="008E7C71">
        <w:rPr>
          <w:rFonts w:ascii="Arial" w:eastAsiaTheme="minorHAnsi" w:hAnsi="Arial" w:cs="Arial"/>
          <w:color w:val="00B050"/>
          <w:sz w:val="20"/>
          <w:szCs w:val="20"/>
          <w:lang w:eastAsia="en-US"/>
        </w:rPr>
        <w:t>afeguarding concerns</w:t>
      </w:r>
    </w:p>
    <w:p w14:paraId="665C6882" w14:textId="77777777" w:rsidR="00A74B7A" w:rsidRPr="009451C1"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9451C1">
        <w:rPr>
          <w:rFonts w:ascii="Arial" w:eastAsia="Arial" w:hAnsi="Arial" w:cs="Arial"/>
          <w:b/>
          <w:bCs/>
          <w:sz w:val="20"/>
          <w:szCs w:val="20"/>
          <w:u w:val="single"/>
        </w:rPr>
        <w:t>and</w:t>
      </w:r>
      <w:r w:rsidRPr="009451C1">
        <w:rPr>
          <w:rFonts w:ascii="Arial" w:eastAsia="Arial" w:hAnsi="Arial" w:cs="Arial"/>
          <w:b/>
          <w:bCs/>
          <w:sz w:val="20"/>
          <w:szCs w:val="20"/>
        </w:rPr>
        <w:t xml:space="preserve"> </w:t>
      </w:r>
      <w:r w:rsidR="008775A4" w:rsidRPr="009451C1">
        <w:rPr>
          <w:rFonts w:ascii="Arial" w:eastAsia="Arial" w:hAnsi="Arial" w:cs="Arial"/>
          <w:sz w:val="20"/>
          <w:szCs w:val="20"/>
        </w:rPr>
        <w:t xml:space="preserve">complete a </w:t>
      </w:r>
      <w:hyperlink r:id="rId53" w:history="1">
        <w:r w:rsidR="00B22851" w:rsidRPr="009451C1">
          <w:rPr>
            <w:rStyle w:val="Hyperlink"/>
            <w:rFonts w:ascii="Arial" w:eastAsia="Arial" w:hAnsi="Arial" w:cs="Arial"/>
            <w:sz w:val="20"/>
            <w:szCs w:val="20"/>
          </w:rPr>
          <w:t>Prevent referral</w:t>
        </w:r>
      </w:hyperlink>
      <w:r w:rsidR="00FB79B2" w:rsidRPr="009451C1">
        <w:rPr>
          <w:rFonts w:ascii="Arial" w:eastAsia="Arial" w:hAnsi="Arial" w:cs="Arial"/>
          <w:color w:val="000000"/>
          <w:sz w:val="20"/>
          <w:szCs w:val="20"/>
        </w:rPr>
        <w:t xml:space="preserve"> </w:t>
      </w:r>
      <w:r w:rsidR="00FB79B2" w:rsidRPr="009451C1">
        <w:rPr>
          <w:rFonts w:ascii="Arial" w:eastAsia="Arial" w:hAnsi="Arial" w:cs="Arial"/>
          <w:sz w:val="20"/>
          <w:szCs w:val="20"/>
        </w:rPr>
        <w:t xml:space="preserve">on the </w:t>
      </w:r>
      <w:r w:rsidR="00E3195B" w:rsidRPr="009451C1">
        <w:rPr>
          <w:rFonts w:ascii="Arial" w:eastAsia="Arial" w:hAnsi="Arial" w:cs="Arial"/>
          <w:sz w:val="20"/>
          <w:szCs w:val="20"/>
        </w:rPr>
        <w:t>stopadultabuse.org.uk website</w:t>
      </w:r>
      <w:r w:rsidR="00E3195B" w:rsidRPr="009451C1">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A4CEC7C" w14:textId="3C8624BB" w:rsidR="00073F26" w:rsidRPr="009451C1" w:rsidRDefault="00C344F4" w:rsidP="00073F26">
      <w:pPr>
        <w:autoSpaceDE w:val="0"/>
        <w:autoSpaceDN w:val="0"/>
        <w:adjustRightInd w:val="0"/>
        <w:spacing w:after="0"/>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9451C1">
        <w:rPr>
          <w:rFonts w:ascii="Arial" w:eastAsia="Arial" w:hAnsi="Arial" w:cs="Arial"/>
          <w:color w:val="000000" w:themeColor="text1"/>
          <w:sz w:val="20"/>
          <w:szCs w:val="20"/>
        </w:rPr>
        <w:t xml:space="preserve">. </w:t>
      </w:r>
      <w:r w:rsidR="00036136" w:rsidRPr="009451C1">
        <w:rPr>
          <w:rFonts w:ascii="Arial" w:eastAsia="Arial" w:hAnsi="Arial" w:cs="Arial"/>
          <w:color w:val="000000" w:themeColor="text1"/>
          <w:sz w:val="20"/>
          <w:szCs w:val="20"/>
        </w:rPr>
        <w:t xml:space="preserve">The Channel </w:t>
      </w:r>
      <w:r w:rsidR="00E35E31" w:rsidRPr="009451C1">
        <w:rPr>
          <w:rFonts w:ascii="Arial" w:eastAsia="Arial" w:hAnsi="Arial" w:cs="Arial"/>
          <w:color w:val="000000" w:themeColor="text1"/>
          <w:sz w:val="20"/>
          <w:szCs w:val="20"/>
        </w:rPr>
        <w:t xml:space="preserve">Duty </w:t>
      </w:r>
      <w:r w:rsidR="00036136" w:rsidRPr="009451C1">
        <w:rPr>
          <w:rFonts w:ascii="Arial" w:eastAsia="Arial" w:hAnsi="Arial" w:cs="Arial"/>
          <w:color w:val="000000" w:themeColor="text1"/>
          <w:sz w:val="20"/>
          <w:szCs w:val="20"/>
        </w:rPr>
        <w:t>Guidance</w:t>
      </w:r>
      <w:r w:rsidR="00E35E31" w:rsidRPr="009451C1">
        <w:rPr>
          <w:rFonts w:ascii="Arial" w:eastAsia="Arial" w:hAnsi="Arial" w:cs="Arial"/>
          <w:color w:val="000000" w:themeColor="text1"/>
          <w:sz w:val="20"/>
          <w:szCs w:val="20"/>
        </w:rPr>
        <w:t xml:space="preserve">: protecting people vulnerable to being drawn into terrorism, </w:t>
      </w:r>
      <w:r w:rsidR="00036136" w:rsidRPr="009451C1">
        <w:rPr>
          <w:rFonts w:ascii="Arial" w:eastAsia="Arial" w:hAnsi="Arial" w:cs="Arial"/>
          <w:color w:val="000000" w:themeColor="text1"/>
          <w:sz w:val="20"/>
          <w:szCs w:val="20"/>
        </w:rPr>
        <w:t>was updated in 2020</w:t>
      </w:r>
      <w:r w:rsidR="003C4BFD" w:rsidRPr="009451C1">
        <w:rPr>
          <w:rFonts w:ascii="Arial" w:eastAsia="Arial" w:hAnsi="Arial" w:cs="Arial"/>
          <w:color w:val="000000" w:themeColor="text1"/>
          <w:sz w:val="20"/>
          <w:szCs w:val="20"/>
        </w:rPr>
        <w:t>.</w:t>
      </w: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9451C1" w:rsidRDefault="00073F26" w:rsidP="00124755">
      <w:pPr>
        <w:jc w:val="both"/>
        <w:rPr>
          <w:rFonts w:ascii="Arial" w:eastAsia="Arial" w:hAnsi="Arial" w:cs="Arial"/>
          <w:color w:val="00B050"/>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8E7C71">
        <w:rPr>
          <w:rFonts w:ascii="Arial" w:eastAsia="Arial" w:hAnsi="Arial" w:cs="Arial"/>
          <w:color w:val="00B050"/>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5A3E08E6" w:rsidR="00073F26" w:rsidRPr="009451C1" w:rsidRDefault="00073F26" w:rsidP="00124755">
      <w:pPr>
        <w:autoSpaceDE w:val="0"/>
        <w:autoSpaceDN w:val="0"/>
        <w:adjustRightInd w:val="0"/>
        <w:spacing w:after="0"/>
        <w:jc w:val="both"/>
        <w:rPr>
          <w:rFonts w:ascii="Arial" w:eastAsia="Arial" w:hAnsi="Arial" w:cs="Arial"/>
          <w:b/>
          <w:bCs/>
          <w:i/>
          <w:iCs/>
          <w:color w:val="002060"/>
          <w:sz w:val="20"/>
          <w:szCs w:val="20"/>
        </w:rPr>
      </w:pPr>
      <w:r w:rsidRPr="009451C1">
        <w:rPr>
          <w:rFonts w:ascii="Arial" w:eastAsia="Arial" w:hAnsi="Arial" w:cs="Arial"/>
          <w:color w:val="000000"/>
          <w:sz w:val="20"/>
          <w:szCs w:val="20"/>
        </w:rPr>
        <w:t>The Safeguarding Children in Education Settings (SCiES) team represent education settings at these meetings. This means that SCiES may contact the Designated Safeguarding Lead before a meeting to request our view regarding the lived experience of the young person. They contact us afterwards to give us an update.</w:t>
      </w:r>
      <w:r w:rsidR="003A61E5" w:rsidRPr="009451C1">
        <w:rPr>
          <w:rFonts w:ascii="Arial" w:eastAsia="Arial" w:hAnsi="Arial" w:cs="Arial"/>
          <w:color w:val="000000"/>
          <w:sz w:val="20"/>
          <w:szCs w:val="20"/>
        </w:rPr>
        <w:t xml:space="preserve"> </w:t>
      </w:r>
      <w:r w:rsidR="00E369A8" w:rsidRPr="009451C1">
        <w:rPr>
          <w:rFonts w:ascii="Arial" w:eastAsia="Arial" w:hAnsi="Arial" w:cs="Arial"/>
          <w:color w:val="000000" w:themeColor="text1"/>
          <w:sz w:val="20"/>
          <w:szCs w:val="20"/>
        </w:rPr>
        <w:t>School</w:t>
      </w:r>
      <w:r w:rsidR="004B5C7C" w:rsidRPr="009451C1">
        <w:rPr>
          <w:rFonts w:ascii="Arial" w:eastAsia="Arial" w:hAnsi="Arial" w:cs="Arial"/>
          <w:color w:val="000000" w:themeColor="text1"/>
          <w:sz w:val="20"/>
          <w:szCs w:val="20"/>
        </w:rPr>
        <w:t>s</w:t>
      </w:r>
      <w:r w:rsidR="00E369A8" w:rsidRPr="009451C1">
        <w:rPr>
          <w:rFonts w:ascii="Arial" w:eastAsia="Arial" w:hAnsi="Arial" w:cs="Arial"/>
          <w:color w:val="000000" w:themeColor="text1"/>
          <w:sz w:val="20"/>
          <w:szCs w:val="20"/>
        </w:rPr>
        <w:t xml:space="preserve"> may be invited to attend the meeting.</w:t>
      </w:r>
      <w:r w:rsidR="00E369A8" w:rsidRPr="009451C1">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585A5375" w:rsidR="00522AC7" w:rsidRPr="009451C1" w:rsidRDefault="00164F9C" w:rsidP="196613F5">
      <w:pPr>
        <w:spacing w:after="0"/>
        <w:jc w:val="both"/>
        <w:rPr>
          <w:rFonts w:ascii="Arial" w:eastAsia="Times New Roman" w:hAnsi="Arial" w:cs="Arial"/>
          <w:color w:val="000000" w:themeColor="text1"/>
          <w:sz w:val="20"/>
          <w:szCs w:val="20"/>
          <w:lang w:val="en-US" w:eastAsia="en-GB"/>
        </w:rPr>
      </w:pPr>
      <w:r w:rsidRPr="196613F5">
        <w:rPr>
          <w:rFonts w:ascii="Arial" w:eastAsia="Times New Roman" w:hAnsi="Arial" w:cs="Arial"/>
          <w:color w:val="000000" w:themeColor="text1"/>
          <w:sz w:val="20"/>
          <w:szCs w:val="20"/>
          <w:lang w:val="en-US" w:eastAsia="en-GB"/>
        </w:rPr>
        <w:t>This form of abuse</w:t>
      </w:r>
      <w:r w:rsidR="00522AC7" w:rsidRPr="196613F5">
        <w:rPr>
          <w:rFonts w:ascii="Arial" w:eastAsia="Times New Roman" w:hAnsi="Arial" w:cs="Arial"/>
          <w:color w:val="000000" w:themeColor="text1"/>
          <w:sz w:val="20"/>
          <w:szCs w:val="20"/>
          <w:lang w:val="en-US" w:eastAsia="en-GB"/>
        </w:rPr>
        <w:t xml:space="preserve"> also includes underwear shots, sexual poses and explicit text messaging. </w:t>
      </w:r>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73F581A" w14:textId="171B25FB" w:rsidR="00522AC7" w:rsidRPr="009451C1" w:rsidRDefault="00522AC7" w:rsidP="00522AC7">
      <w:pPr>
        <w:spacing w:after="0"/>
        <w:jc w:val="both"/>
        <w:rPr>
          <w:rFonts w:ascii="Arial" w:eastAsia="Times New Roman" w:hAnsi="Arial" w:cs="Arial"/>
          <w:color w:val="000000" w:themeColor="text1"/>
          <w:sz w:val="20"/>
          <w:szCs w:val="20"/>
          <w:lang w:val="en" w:eastAsia="en-GB"/>
        </w:rPr>
      </w:pPr>
      <w:r w:rsidRPr="009451C1">
        <w:rPr>
          <w:rFonts w:ascii="Arial" w:eastAsia="Times New Roman" w:hAnsi="Arial" w:cs="Arial"/>
          <w:color w:val="000000" w:themeColor="text1"/>
          <w:sz w:val="20"/>
          <w:szCs w:val="20"/>
          <w:lang w:val="en" w:eastAsia="en-GB"/>
        </w:rPr>
        <w:t xml:space="preserve">While </w:t>
      </w:r>
      <w:r w:rsidR="00164F9C" w:rsidRPr="009451C1">
        <w:rPr>
          <w:rFonts w:ascii="Arial" w:eastAsia="Times New Roman" w:hAnsi="Arial" w:cs="Arial"/>
          <w:color w:val="000000" w:themeColor="text1"/>
          <w:sz w:val="20"/>
          <w:szCs w:val="20"/>
          <w:lang w:val="en" w:eastAsia="en-GB"/>
        </w:rPr>
        <w:t>sharing nudes</w:t>
      </w:r>
      <w:r w:rsidR="000C4CAF" w:rsidRPr="009451C1">
        <w:rPr>
          <w:rFonts w:ascii="Arial" w:eastAsia="Times New Roman" w:hAnsi="Arial" w:cs="Arial"/>
          <w:color w:val="000000" w:themeColor="text1"/>
          <w:sz w:val="20"/>
          <w:szCs w:val="20"/>
          <w:lang w:val="en" w:eastAsia="en-GB"/>
        </w:rPr>
        <w:t xml:space="preserve"> </w:t>
      </w:r>
      <w:r w:rsidR="003D6BB1" w:rsidRPr="009451C1">
        <w:rPr>
          <w:rFonts w:ascii="Arial" w:eastAsia="Times New Roman" w:hAnsi="Arial" w:cs="Arial"/>
          <w:color w:val="000000" w:themeColor="text1"/>
          <w:sz w:val="20"/>
          <w:szCs w:val="20"/>
          <w:lang w:val="en" w:eastAsia="en-GB"/>
        </w:rPr>
        <w:t>can</w:t>
      </w:r>
      <w:r w:rsidRPr="009451C1">
        <w:rPr>
          <w:rFonts w:ascii="Arial" w:eastAsia="Times New Roman" w:hAnsi="Arial" w:cs="Arial"/>
          <w:color w:val="000000" w:themeColor="text1"/>
          <w:sz w:val="20"/>
          <w:szCs w:val="20"/>
          <w:lang w:val="en" w:eastAsia="en-GB"/>
        </w:rPr>
        <w:t xml:space="preserve"> take place in a consensual relationship between two children</w:t>
      </w:r>
      <w:r w:rsidR="003D6BB1" w:rsidRPr="009451C1">
        <w:rPr>
          <w:rFonts w:ascii="Arial" w:eastAsia="Times New Roman" w:hAnsi="Arial" w:cs="Arial"/>
          <w:color w:val="000000" w:themeColor="text1"/>
          <w:sz w:val="20"/>
          <w:szCs w:val="20"/>
          <w:lang w:val="en" w:eastAsia="en-GB"/>
        </w:rPr>
        <w:t xml:space="preserve"> under the age of 18</w:t>
      </w:r>
      <w:r w:rsidRPr="009451C1">
        <w:rPr>
          <w:rFonts w:ascii="Arial" w:eastAsia="Times New Roman" w:hAnsi="Arial" w:cs="Arial"/>
          <w:color w:val="000000" w:themeColor="text1"/>
          <w:sz w:val="20"/>
          <w:szCs w:val="20"/>
          <w:lang w:val="en" w:eastAsia="en-GB"/>
        </w:rPr>
        <w:t xml:space="preserve">, the use of </w:t>
      </w:r>
      <w:r w:rsidR="00164F9C" w:rsidRPr="009451C1">
        <w:rPr>
          <w:rFonts w:ascii="Arial" w:eastAsia="Times New Roman" w:hAnsi="Arial" w:cs="Arial"/>
          <w:color w:val="000000" w:themeColor="text1"/>
          <w:sz w:val="20"/>
          <w:szCs w:val="20"/>
          <w:lang w:val="en" w:eastAsia="en-GB"/>
        </w:rPr>
        <w:t>explicit</w:t>
      </w:r>
      <w:r w:rsidRPr="009451C1">
        <w:rPr>
          <w:rFonts w:ascii="Arial" w:eastAsia="Times New Roman" w:hAnsi="Arial" w:cs="Arial"/>
          <w:color w:val="000000" w:themeColor="text1"/>
          <w:sz w:val="20"/>
          <w:szCs w:val="20"/>
          <w:lang w:val="en" w:eastAsia="en-GB"/>
        </w:rPr>
        <w:t xml:space="preserve"> images in revenge following a relationship breakdown is becoming more commonplace. </w:t>
      </w:r>
      <w:r w:rsidR="00164F9C" w:rsidRPr="009451C1">
        <w:rPr>
          <w:rFonts w:ascii="Arial" w:eastAsia="Times New Roman" w:hAnsi="Arial" w:cs="Arial"/>
          <w:color w:val="000000" w:themeColor="text1"/>
          <w:sz w:val="20"/>
          <w:szCs w:val="20"/>
          <w:lang w:val="en" w:eastAsia="en-GB"/>
        </w:rPr>
        <w:t>Sharing nudes</w:t>
      </w:r>
      <w:r w:rsidRPr="009451C1">
        <w:rPr>
          <w:rFonts w:ascii="Arial" w:eastAsia="Times New Roman" w:hAnsi="Arial" w:cs="Arial"/>
          <w:color w:val="000000" w:themeColor="text1"/>
          <w:sz w:val="20"/>
          <w:szCs w:val="20"/>
          <w:lang w:val="en" w:eastAsia="en-GB"/>
        </w:rPr>
        <w:t xml:space="preserve"> can also be used as a form of sexual exploitation and take place between strangers. </w:t>
      </w:r>
    </w:p>
    <w:p w14:paraId="4423B26A"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880711A" w14:textId="6847B691" w:rsidR="00522AC7" w:rsidRPr="009451C1" w:rsidRDefault="00522AC7" w:rsidP="00522AC7">
      <w:pPr>
        <w:spacing w:after="0"/>
        <w:jc w:val="both"/>
        <w:rPr>
          <w:rFonts w:ascii="Arial" w:eastAsia="Times New Roman" w:hAnsi="Arial" w:cs="Arial"/>
          <w:sz w:val="20"/>
          <w:szCs w:val="20"/>
          <w:lang w:val="en" w:eastAsia="en-GB"/>
        </w:rPr>
      </w:pPr>
      <w:r w:rsidRPr="009451C1">
        <w:rPr>
          <w:rFonts w:ascii="Arial" w:eastAsia="Times New Roman" w:hAnsi="Arial" w:cs="Arial"/>
          <w:color w:val="000000" w:themeColor="text1"/>
          <w:sz w:val="20"/>
          <w:szCs w:val="20"/>
          <w:lang w:val="en" w:eastAsia="en-GB"/>
        </w:rPr>
        <w:t xml:space="preserve">As the average age of first smartphone or camera enabled tablet is 6 years old, </w:t>
      </w:r>
      <w:r w:rsidR="009E1F38" w:rsidRPr="009451C1">
        <w:rPr>
          <w:rFonts w:ascii="Arial" w:eastAsia="Times New Roman" w:hAnsi="Arial" w:cs="Arial"/>
          <w:color w:val="000000" w:themeColor="text1"/>
          <w:sz w:val="20"/>
          <w:szCs w:val="20"/>
          <w:lang w:val="en" w:eastAsia="en-GB"/>
        </w:rPr>
        <w:t>sharing nudes and semi-nudes</w:t>
      </w:r>
      <w:r w:rsidRPr="009451C1">
        <w:rPr>
          <w:rFonts w:ascii="Arial" w:eastAsia="Times New Roman" w:hAnsi="Arial" w:cs="Arial"/>
          <w:color w:val="000000" w:themeColor="text1"/>
          <w:sz w:val="20"/>
          <w:szCs w:val="20"/>
          <w:lang w:val="en" w:eastAsia="en-GB"/>
        </w:rPr>
        <w:t xml:space="preserve"> is an issue that </w:t>
      </w:r>
      <w:r w:rsidRPr="009451C1">
        <w:rPr>
          <w:rFonts w:ascii="Arial" w:eastAsia="Times New Roman" w:hAnsi="Arial" w:cs="Arial"/>
          <w:sz w:val="20"/>
          <w:szCs w:val="20"/>
          <w:lang w:val="en" w:eastAsia="en-GB"/>
        </w:rPr>
        <w:t xml:space="preserve">requires awareness raising across all ages. </w:t>
      </w:r>
    </w:p>
    <w:p w14:paraId="627FB37B" w14:textId="77777777" w:rsidR="00522AC7" w:rsidRPr="009451C1" w:rsidRDefault="00522AC7" w:rsidP="00522AC7">
      <w:pPr>
        <w:spacing w:after="0"/>
        <w:jc w:val="both"/>
        <w:rPr>
          <w:rFonts w:ascii="Arial" w:eastAsia="Times New Roman" w:hAnsi="Arial" w:cs="Arial"/>
          <w:sz w:val="12"/>
          <w:szCs w:val="12"/>
          <w:lang w:val="en" w:eastAsia="en-GB"/>
        </w:rPr>
      </w:pPr>
    </w:p>
    <w:p w14:paraId="581568FF" w14:textId="622EFE6E" w:rsidR="00522AC7" w:rsidRDefault="00522AC7" w:rsidP="196613F5">
      <w:pPr>
        <w:spacing w:after="0"/>
        <w:jc w:val="both"/>
        <w:rPr>
          <w:rFonts w:ascii="Arial" w:eastAsia="Times New Roman" w:hAnsi="Arial" w:cs="Arial"/>
          <w:sz w:val="20"/>
          <w:szCs w:val="20"/>
          <w:lang w:val="en-US" w:eastAsia="en-GB"/>
        </w:rPr>
      </w:pPr>
      <w:r w:rsidRPr="196613F5">
        <w:rPr>
          <w:rFonts w:ascii="Arial" w:eastAsia="Times New Roman" w:hAnsi="Arial" w:cs="Arial"/>
          <w:sz w:val="20"/>
          <w:szCs w:val="20"/>
          <w:lang w:val="en-US" w:eastAsia="en-GB"/>
        </w:rPr>
        <w:t xml:space="preserve">The school use </w:t>
      </w:r>
      <w:r w:rsidR="000C4CAF" w:rsidRPr="196613F5">
        <w:rPr>
          <w:rFonts w:ascii="Arial" w:eastAsia="Times New Roman" w:hAnsi="Arial" w:cs="Arial"/>
          <w:sz w:val="20"/>
          <w:szCs w:val="20"/>
          <w:lang w:val="en-US" w:eastAsia="en-GB"/>
        </w:rPr>
        <w:t>age-appropriate</w:t>
      </w:r>
      <w:r w:rsidRPr="196613F5">
        <w:rPr>
          <w:rFonts w:ascii="Arial" w:eastAsia="Times New Roman" w:hAnsi="Arial" w:cs="Arial"/>
          <w:sz w:val="20"/>
          <w:szCs w:val="20"/>
          <w:lang w:val="en-US" w:eastAsia="en-GB"/>
        </w:rPr>
        <w:t xml:space="preserve"> educational material to raise awareness, to promote safety and deal with pressure. Parents are made aware that they can come to the school for advice.</w:t>
      </w:r>
    </w:p>
    <w:p w14:paraId="729F8E87" w14:textId="672BF769" w:rsidR="00BF4587" w:rsidRPr="009451C1" w:rsidRDefault="00BF4587" w:rsidP="00522AC7">
      <w:pPr>
        <w:spacing w:after="0"/>
        <w:jc w:val="both"/>
        <w:rPr>
          <w:rFonts w:ascii="Arial" w:eastAsia="Times New Roman" w:hAnsi="Arial" w:cs="Arial"/>
          <w:sz w:val="20"/>
          <w:szCs w:val="20"/>
          <w:lang w:val="en" w:eastAsia="en-GB"/>
        </w:rPr>
      </w:pPr>
      <w:r w:rsidRPr="005C7029">
        <w:rPr>
          <w:rFonts w:asciiTheme="majorHAnsi" w:hAnsiTheme="majorHAnsi" w:cstheme="majorHAnsi"/>
          <w:noProof/>
          <w:sz w:val="20"/>
          <w:szCs w:val="20"/>
          <w:lang w:eastAsia="en-GB"/>
        </w:rPr>
        <w:lastRenderedPageBreak/>
        <w:drawing>
          <wp:inline distT="0" distB="0" distL="0" distR="0" wp14:anchorId="1CBF533C" wp14:editId="72E8E156">
            <wp:extent cx="5731510" cy="7039057"/>
            <wp:effectExtent l="0" t="0" r="2540" b="9525"/>
            <wp:docPr id="6" name="Content Placeholder 4" descr="Text&#10;&#10;Description automatically generated">
              <a:extLst xmlns:a="http://schemas.openxmlformats.org/drawingml/2006/main">
                <a:ext uri="{FF2B5EF4-FFF2-40B4-BE49-F238E27FC236}">
                  <a16:creationId xmlns:a16="http://schemas.microsoft.com/office/drawing/2014/main" id="{89791E20-7FDF-4A61-8F97-03FA48C83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Text&#10;&#10;Description automatically generated">
                      <a:extLst>
                        <a:ext uri="{FF2B5EF4-FFF2-40B4-BE49-F238E27FC236}">
                          <a16:creationId xmlns:a16="http://schemas.microsoft.com/office/drawing/2014/main" id="{89791E20-7FDF-4A61-8F97-03FA48C83501}"/>
                        </a:ext>
                      </a:extLst>
                    </pic:cNvPr>
                    <pic:cNvPicPr>
                      <a:picLocks noChangeAspect="1"/>
                    </pic:cNvPicPr>
                  </pic:nvPicPr>
                  <pic:blipFill>
                    <a:blip r:embed="rId54"/>
                    <a:stretch>
                      <a:fillRect/>
                    </a:stretch>
                  </pic:blipFill>
                  <pic:spPr>
                    <a:xfrm>
                      <a:off x="0" y="0"/>
                      <a:ext cx="5731510" cy="7039057"/>
                    </a:xfrm>
                    <a:prstGeom prst="rect">
                      <a:avLst/>
                    </a:prstGeom>
                  </pic:spPr>
                </pic:pic>
              </a:graphicData>
            </a:graphic>
          </wp:inline>
        </w:drawing>
      </w:r>
    </w:p>
    <w:p w14:paraId="294F0DD0" w14:textId="77777777" w:rsidR="00773019" w:rsidRPr="009451C1" w:rsidRDefault="00773019" w:rsidP="00AA42B8">
      <w:pPr>
        <w:pStyle w:val="Default"/>
        <w:spacing w:line="276" w:lineRule="auto"/>
        <w:jc w:val="both"/>
        <w:rPr>
          <w:rFonts w:ascii="Arial" w:hAnsi="Arial" w:cs="Arial"/>
          <w:b/>
          <w:bCs/>
          <w:u w:val="single"/>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Pr="009451C1"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41CC0982"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lastRenderedPageBreak/>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55"/>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ED1C8" w14:textId="77777777" w:rsidR="000C5B48" w:rsidRDefault="000C5B48" w:rsidP="007B298C">
      <w:pPr>
        <w:spacing w:after="0" w:line="240" w:lineRule="auto"/>
      </w:pPr>
      <w:r>
        <w:separator/>
      </w:r>
    </w:p>
  </w:endnote>
  <w:endnote w:type="continuationSeparator" w:id="0">
    <w:p w14:paraId="3EA8D0FC" w14:textId="77777777" w:rsidR="000C5B48" w:rsidRDefault="000C5B48"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AC9E4" w14:textId="3FDAAC0C" w:rsidR="000C5B48" w:rsidRDefault="196613F5">
    <w:pPr>
      <w:pStyle w:val="Footer"/>
    </w:pPr>
    <w:r>
      <w:t>September 2024</w:t>
    </w:r>
    <w:r w:rsidR="003F1B20">
      <w:ptab w:relativeTo="margin" w:alignment="center" w:leader="none"/>
    </w:r>
    <w:r w:rsidR="003F1B20">
      <w:ptab w:relativeTo="margin" w:alignment="right" w:leader="none"/>
    </w:r>
    <w:r w:rsidRPr="00CA47C3">
      <w:t xml:space="preserve">Page | </w:t>
    </w:r>
    <w:r w:rsidR="00CA47C3" w:rsidRPr="00CA47C3">
      <w:rPr>
        <w:noProof/>
      </w:rPr>
      <w:fldChar w:fldCharType="begin"/>
    </w:r>
    <w:r w:rsidR="00CA47C3" w:rsidRPr="00CA47C3">
      <w:instrText xml:space="preserve"> PAGE   \* MERGEFORMAT </w:instrText>
    </w:r>
    <w:r w:rsidR="00CA47C3" w:rsidRPr="00CA47C3">
      <w:fldChar w:fldCharType="separate"/>
    </w:r>
    <w:r w:rsidRPr="00CA47C3">
      <w:rPr>
        <w:noProof/>
      </w:rPr>
      <w:t>1</w:t>
    </w:r>
    <w:r w:rsidR="00CA47C3" w:rsidRPr="00CA47C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2385FBAD" w:rsidR="000C5B48" w:rsidRDefault="000C5B48">
    <w:pPr>
      <w:pStyle w:val="Footer"/>
      <w:jc w:val="center"/>
      <w:rPr>
        <w:rFonts w:ascii="Arial" w:eastAsia="Arial" w:hAnsi="Arial" w:cs="Arial"/>
      </w:rPr>
    </w:pPr>
    <w:r>
      <w:rPr>
        <w:rFonts w:ascii="Arial" w:eastAsia="Arial" w:hAnsi="Arial" w:cs="Arial"/>
      </w:rPr>
      <w:t xml:space="preserve">CHESHIRE EAST </w:t>
    </w:r>
    <w:r w:rsidR="00E074DD">
      <w:rPr>
        <w:rFonts w:ascii="Arial" w:eastAsia="Arial" w:hAnsi="Arial" w:cs="Arial"/>
      </w:rPr>
      <w:t xml:space="preserve">MODEL </w:t>
    </w:r>
    <w:r>
      <w:rPr>
        <w:rFonts w:ascii="Arial" w:eastAsia="Arial" w:hAnsi="Arial" w:cs="Arial"/>
      </w:rPr>
      <w:t xml:space="preserve">POLICY </w:t>
    </w:r>
  </w:p>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3EB1A81C" w:rsidR="000C5B48" w:rsidRDefault="000C5B48">
    <w:pPr>
      <w:pStyle w:val="Footer"/>
      <w:jc w:val="center"/>
      <w:rPr>
        <w:rFonts w:ascii="Arial" w:eastAsia="Arial" w:hAnsi="Arial" w:cs="Arial"/>
      </w:rPr>
    </w:pPr>
    <w:r>
      <w:rPr>
        <w:rFonts w:ascii="Arial" w:eastAsia="Arial" w:hAnsi="Arial" w:cs="Arial"/>
      </w:rPr>
      <w:t xml:space="preserve"> September 202</w:t>
    </w:r>
    <w:r w:rsidR="003F5DA1">
      <w:rPr>
        <w:rFonts w:ascii="Arial" w:eastAsia="Arial" w:hAnsi="Arial" w:cs="Arial"/>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F520B" w14:textId="0E72A8CF" w:rsidR="00A63066" w:rsidRDefault="00A63066">
    <w:pPr>
      <w:pStyle w:val="Footer"/>
    </w:pPr>
    <w:r>
      <w:t>September 202</w:t>
    </w:r>
    <w:r w:rsidR="00FE5443">
      <w:t>4</w:t>
    </w:r>
    <w:r>
      <w:ptab w:relativeTo="margin" w:alignment="center" w:leader="none"/>
    </w:r>
    <w:r>
      <w:ptab w:relativeTo="margin" w:alignment="right" w:leader="none"/>
    </w:r>
    <w:r w:rsidRPr="00CA47C3">
      <w:t xml:space="preserve">Page | </w:t>
    </w:r>
    <w:r w:rsidRPr="00CA47C3">
      <w:fldChar w:fldCharType="begin"/>
    </w:r>
    <w:r w:rsidRPr="00CA47C3">
      <w:instrText xml:space="preserve"> PAGE   \* MERGEFORMAT </w:instrText>
    </w:r>
    <w:r w:rsidRPr="00CA47C3">
      <w:fldChar w:fldCharType="separate"/>
    </w:r>
    <w:r w:rsidRPr="00CA47C3">
      <w:rPr>
        <w:noProof/>
      </w:rPr>
      <w:t>1</w:t>
    </w:r>
    <w:r w:rsidRPr="00CA47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A6C1E" w14:textId="77777777" w:rsidR="000C5B48" w:rsidRDefault="000C5B48" w:rsidP="007B298C">
      <w:pPr>
        <w:spacing w:after="0" w:line="240" w:lineRule="auto"/>
      </w:pPr>
      <w:r>
        <w:separator/>
      </w:r>
    </w:p>
  </w:footnote>
  <w:footnote w:type="continuationSeparator" w:id="0">
    <w:p w14:paraId="2ADCE432" w14:textId="77777777" w:rsidR="000C5B48" w:rsidRDefault="000C5B48"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32325A">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DA42C" w14:textId="77777777" w:rsidR="000C5B48" w:rsidRDefault="000C5B4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8" name="Picture 1"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6"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E2561"/>
    <w:multiLevelType w:val="hybridMultilevel"/>
    <w:tmpl w:val="8ADC8F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3"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D511301"/>
    <w:multiLevelType w:val="hybridMultilevel"/>
    <w:tmpl w:val="6E726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2A03C84"/>
    <w:multiLevelType w:val="hybridMultilevel"/>
    <w:tmpl w:val="B1FA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14470CF4"/>
    <w:multiLevelType w:val="hybridMultilevel"/>
    <w:tmpl w:val="2C9249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4"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A3BBE"/>
    <w:multiLevelType w:val="hybridMultilevel"/>
    <w:tmpl w:val="2F86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BF260C5"/>
    <w:multiLevelType w:val="hybridMultilevel"/>
    <w:tmpl w:val="48A2D9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6E2A8A"/>
    <w:multiLevelType w:val="hybridMultilevel"/>
    <w:tmpl w:val="686E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E66D1F"/>
    <w:multiLevelType w:val="hybridMultilevel"/>
    <w:tmpl w:val="01CE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A33C6"/>
    <w:multiLevelType w:val="hybridMultilevel"/>
    <w:tmpl w:val="F3745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9442BC"/>
    <w:multiLevelType w:val="hybridMultilevel"/>
    <w:tmpl w:val="6D827A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0"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0A6D88"/>
    <w:multiLevelType w:val="hybridMultilevel"/>
    <w:tmpl w:val="921CE4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5"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8" w15:restartNumberingAfterBreak="0">
    <w:nsid w:val="5DE260B1"/>
    <w:multiLevelType w:val="hybridMultilevel"/>
    <w:tmpl w:val="AB80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297A45"/>
    <w:multiLevelType w:val="hybridMultilevel"/>
    <w:tmpl w:val="DABA92A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1"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811654"/>
    <w:multiLevelType w:val="hybridMultilevel"/>
    <w:tmpl w:val="5FB4F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052E11"/>
    <w:multiLevelType w:val="multilevel"/>
    <w:tmpl w:val="49C6B6FE"/>
    <w:lvl w:ilvl="0">
      <w:start w:val="20"/>
      <w:numFmt w:val="decimal"/>
      <w:lvlText w:val="%1.0"/>
      <w:lvlJc w:val="left"/>
      <w:pPr>
        <w:ind w:left="473" w:hanging="473"/>
      </w:pPr>
      <w:rPr>
        <w:rFonts w:eastAsiaTheme="minorHAnsi" w:hint="default"/>
        <w:b/>
        <w:i w:val="0"/>
        <w:color w:val="auto"/>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6"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9"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3"/>
  </w:num>
  <w:num w:numId="2" w16cid:durableId="1374421670">
    <w:abstractNumId w:val="39"/>
  </w:num>
  <w:num w:numId="3" w16cid:durableId="748505313">
    <w:abstractNumId w:val="25"/>
  </w:num>
  <w:num w:numId="4" w16cid:durableId="467279920">
    <w:abstractNumId w:val="42"/>
  </w:num>
  <w:num w:numId="5" w16cid:durableId="118957522">
    <w:abstractNumId w:val="47"/>
  </w:num>
  <w:num w:numId="6" w16cid:durableId="727532338">
    <w:abstractNumId w:val="2"/>
  </w:num>
  <w:num w:numId="7" w16cid:durableId="1155872441">
    <w:abstractNumId w:val="56"/>
  </w:num>
  <w:num w:numId="8" w16cid:durableId="2125610038">
    <w:abstractNumId w:val="18"/>
  </w:num>
  <w:num w:numId="9" w16cid:durableId="1101684152">
    <w:abstractNumId w:val="17"/>
  </w:num>
  <w:num w:numId="10" w16cid:durableId="2008752623">
    <w:abstractNumId w:val="4"/>
  </w:num>
  <w:num w:numId="11" w16cid:durableId="535240988">
    <w:abstractNumId w:val="58"/>
  </w:num>
  <w:num w:numId="12" w16cid:durableId="756905472">
    <w:abstractNumId w:val="13"/>
  </w:num>
  <w:num w:numId="13" w16cid:durableId="923494596">
    <w:abstractNumId w:val="21"/>
  </w:num>
  <w:num w:numId="14" w16cid:durableId="68563981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5"/>
  </w:num>
  <w:num w:numId="17" w16cid:durableId="1275408088">
    <w:abstractNumId w:val="31"/>
  </w:num>
  <w:num w:numId="18" w16cid:durableId="534779383">
    <w:abstractNumId w:val="20"/>
  </w:num>
  <w:num w:numId="19" w16cid:durableId="1111822532">
    <w:abstractNumId w:val="7"/>
  </w:num>
  <w:num w:numId="20" w16cid:durableId="799615754">
    <w:abstractNumId w:val="30"/>
  </w:num>
  <w:num w:numId="21" w16cid:durableId="1546023909">
    <w:abstractNumId w:val="15"/>
  </w:num>
  <w:num w:numId="22" w16cid:durableId="230585476">
    <w:abstractNumId w:val="40"/>
  </w:num>
  <w:num w:numId="23" w16cid:durableId="1008824681">
    <w:abstractNumId w:val="38"/>
  </w:num>
  <w:num w:numId="24" w16cid:durableId="240141663">
    <w:abstractNumId w:val="11"/>
  </w:num>
  <w:num w:numId="25" w16cid:durableId="1504709770">
    <w:abstractNumId w:val="59"/>
  </w:num>
  <w:num w:numId="26" w16cid:durableId="1913001557">
    <w:abstractNumId w:val="44"/>
  </w:num>
  <w:num w:numId="27" w16cid:durableId="403188277">
    <w:abstractNumId w:val="32"/>
  </w:num>
  <w:num w:numId="28" w16cid:durableId="608633656">
    <w:abstractNumId w:val="22"/>
  </w:num>
  <w:num w:numId="29" w16cid:durableId="419329563">
    <w:abstractNumId w:val="62"/>
  </w:num>
  <w:num w:numId="30" w16cid:durableId="1760759880">
    <w:abstractNumId w:val="33"/>
  </w:num>
  <w:num w:numId="31" w16cid:durableId="1727492288">
    <w:abstractNumId w:val="26"/>
  </w:num>
  <w:num w:numId="32" w16cid:durableId="2044477853">
    <w:abstractNumId w:val="54"/>
  </w:num>
  <w:num w:numId="33" w16cid:durableId="1680812593">
    <w:abstractNumId w:val="46"/>
  </w:num>
  <w:num w:numId="34" w16cid:durableId="559171827">
    <w:abstractNumId w:val="45"/>
  </w:num>
  <w:num w:numId="35" w16cid:durableId="85351327">
    <w:abstractNumId w:val="24"/>
  </w:num>
  <w:num w:numId="36" w16cid:durableId="1512718721">
    <w:abstractNumId w:val="55"/>
  </w:num>
  <w:num w:numId="37" w16cid:durableId="1111827404">
    <w:abstractNumId w:val="60"/>
  </w:num>
  <w:num w:numId="38" w16cid:durableId="1377659036">
    <w:abstractNumId w:val="3"/>
  </w:num>
  <w:num w:numId="39" w16cid:durableId="839153265">
    <w:abstractNumId w:val="51"/>
  </w:num>
  <w:num w:numId="40" w16cid:durableId="2106262568">
    <w:abstractNumId w:val="0"/>
  </w:num>
  <w:num w:numId="41" w16cid:durableId="1416708849">
    <w:abstractNumId w:val="53"/>
  </w:num>
  <w:num w:numId="42" w16cid:durableId="1334380205">
    <w:abstractNumId w:val="9"/>
  </w:num>
  <w:num w:numId="43" w16cid:durableId="355814372">
    <w:abstractNumId w:val="49"/>
  </w:num>
  <w:num w:numId="44" w16cid:durableId="731152095">
    <w:abstractNumId w:val="61"/>
  </w:num>
  <w:num w:numId="45" w16cid:durableId="1441681551">
    <w:abstractNumId w:val="16"/>
  </w:num>
  <w:num w:numId="46" w16cid:durableId="199634417">
    <w:abstractNumId w:val="57"/>
  </w:num>
  <w:num w:numId="47" w16cid:durableId="278953364">
    <w:abstractNumId w:val="6"/>
  </w:num>
  <w:num w:numId="48" w16cid:durableId="1247500569">
    <w:abstractNumId w:val="52"/>
  </w:num>
  <w:num w:numId="49" w16cid:durableId="349457925">
    <w:abstractNumId w:val="64"/>
  </w:num>
  <w:num w:numId="50" w16cid:durableId="583034026">
    <w:abstractNumId w:val="28"/>
  </w:num>
  <w:num w:numId="51" w16cid:durableId="838303155">
    <w:abstractNumId w:val="63"/>
  </w:num>
  <w:num w:numId="52" w16cid:durableId="599869735">
    <w:abstractNumId w:val="5"/>
  </w:num>
  <w:num w:numId="53" w16cid:durableId="1840539984">
    <w:abstractNumId w:val="12"/>
  </w:num>
  <w:num w:numId="54" w16cid:durableId="1472791857">
    <w:abstractNumId w:val="41"/>
  </w:num>
  <w:num w:numId="55" w16cid:durableId="1763337696">
    <w:abstractNumId w:val="34"/>
  </w:num>
  <w:num w:numId="56" w16cid:durableId="267860655">
    <w:abstractNumId w:val="19"/>
  </w:num>
  <w:num w:numId="57" w16cid:durableId="531066580">
    <w:abstractNumId w:val="37"/>
  </w:num>
  <w:num w:numId="58" w16cid:durableId="425422419">
    <w:abstractNumId w:val="48"/>
  </w:num>
  <w:num w:numId="59" w16cid:durableId="675763224">
    <w:abstractNumId w:val="10"/>
  </w:num>
  <w:num w:numId="60" w16cid:durableId="765424145">
    <w:abstractNumId w:val="50"/>
  </w:num>
  <w:num w:numId="61" w16cid:durableId="565183956">
    <w:abstractNumId w:val="29"/>
  </w:num>
  <w:num w:numId="62" w16cid:durableId="1120030606">
    <w:abstractNumId w:val="27"/>
  </w:num>
  <w:num w:numId="63" w16cid:durableId="703363547">
    <w:abstractNumId w:val="36"/>
  </w:num>
  <w:num w:numId="64" w16cid:durableId="979580054">
    <w:abstractNumId w:val="8"/>
  </w:num>
  <w:num w:numId="65" w16cid:durableId="718170318">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727AD"/>
    <w:rsid w:val="00073F26"/>
    <w:rsid w:val="0007749D"/>
    <w:rsid w:val="0007795F"/>
    <w:rsid w:val="000813FC"/>
    <w:rsid w:val="000829E0"/>
    <w:rsid w:val="00086A21"/>
    <w:rsid w:val="00086E37"/>
    <w:rsid w:val="00091B14"/>
    <w:rsid w:val="000926B7"/>
    <w:rsid w:val="000A0E27"/>
    <w:rsid w:val="000A3322"/>
    <w:rsid w:val="000A6D4C"/>
    <w:rsid w:val="000B0585"/>
    <w:rsid w:val="000B32EC"/>
    <w:rsid w:val="000B6A6A"/>
    <w:rsid w:val="000C4CAF"/>
    <w:rsid w:val="000C5446"/>
    <w:rsid w:val="000C56DD"/>
    <w:rsid w:val="000C5B48"/>
    <w:rsid w:val="000C6510"/>
    <w:rsid w:val="000C700C"/>
    <w:rsid w:val="000D0865"/>
    <w:rsid w:val="000D2F4A"/>
    <w:rsid w:val="000D3521"/>
    <w:rsid w:val="000D4000"/>
    <w:rsid w:val="000E0CEF"/>
    <w:rsid w:val="000E351B"/>
    <w:rsid w:val="000E6030"/>
    <w:rsid w:val="000F1305"/>
    <w:rsid w:val="000F3BF2"/>
    <w:rsid w:val="000F401D"/>
    <w:rsid w:val="0010047A"/>
    <w:rsid w:val="00100EEF"/>
    <w:rsid w:val="001014A5"/>
    <w:rsid w:val="00107EC9"/>
    <w:rsid w:val="00114F7E"/>
    <w:rsid w:val="001238AF"/>
    <w:rsid w:val="00124755"/>
    <w:rsid w:val="0012714C"/>
    <w:rsid w:val="00130C79"/>
    <w:rsid w:val="00132955"/>
    <w:rsid w:val="00132D3C"/>
    <w:rsid w:val="001339A3"/>
    <w:rsid w:val="00134B47"/>
    <w:rsid w:val="0013706F"/>
    <w:rsid w:val="001401E0"/>
    <w:rsid w:val="0014130C"/>
    <w:rsid w:val="00142838"/>
    <w:rsid w:val="00147C02"/>
    <w:rsid w:val="00150A7B"/>
    <w:rsid w:val="00151548"/>
    <w:rsid w:val="00156604"/>
    <w:rsid w:val="00161567"/>
    <w:rsid w:val="00164B68"/>
    <w:rsid w:val="00164F9C"/>
    <w:rsid w:val="001669F8"/>
    <w:rsid w:val="001712CE"/>
    <w:rsid w:val="00174324"/>
    <w:rsid w:val="0017696A"/>
    <w:rsid w:val="0018196E"/>
    <w:rsid w:val="001877B0"/>
    <w:rsid w:val="00187F4D"/>
    <w:rsid w:val="0019112E"/>
    <w:rsid w:val="00192FDB"/>
    <w:rsid w:val="001944D6"/>
    <w:rsid w:val="00194697"/>
    <w:rsid w:val="001A29F2"/>
    <w:rsid w:val="001A5DF8"/>
    <w:rsid w:val="001A6426"/>
    <w:rsid w:val="001A7171"/>
    <w:rsid w:val="001B0619"/>
    <w:rsid w:val="001C01F1"/>
    <w:rsid w:val="001C2340"/>
    <w:rsid w:val="001C2EAA"/>
    <w:rsid w:val="001C317B"/>
    <w:rsid w:val="001C3539"/>
    <w:rsid w:val="001D297E"/>
    <w:rsid w:val="001D29C9"/>
    <w:rsid w:val="001D466A"/>
    <w:rsid w:val="001D6C22"/>
    <w:rsid w:val="001D713C"/>
    <w:rsid w:val="001E0EE1"/>
    <w:rsid w:val="001E6F3D"/>
    <w:rsid w:val="001F02A7"/>
    <w:rsid w:val="001F3B15"/>
    <w:rsid w:val="00201F1C"/>
    <w:rsid w:val="002025BF"/>
    <w:rsid w:val="00203614"/>
    <w:rsid w:val="00203DF3"/>
    <w:rsid w:val="00206CE3"/>
    <w:rsid w:val="00214A38"/>
    <w:rsid w:val="00220EAD"/>
    <w:rsid w:val="00223077"/>
    <w:rsid w:val="002259B6"/>
    <w:rsid w:val="00226A97"/>
    <w:rsid w:val="00227519"/>
    <w:rsid w:val="00231D19"/>
    <w:rsid w:val="002341A6"/>
    <w:rsid w:val="0023478E"/>
    <w:rsid w:val="00234C8C"/>
    <w:rsid w:val="00236D77"/>
    <w:rsid w:val="00240D92"/>
    <w:rsid w:val="00247064"/>
    <w:rsid w:val="00255B05"/>
    <w:rsid w:val="002573EA"/>
    <w:rsid w:val="00261264"/>
    <w:rsid w:val="002617F8"/>
    <w:rsid w:val="00266183"/>
    <w:rsid w:val="002665E6"/>
    <w:rsid w:val="00273FFD"/>
    <w:rsid w:val="00274F45"/>
    <w:rsid w:val="002833B7"/>
    <w:rsid w:val="0028419E"/>
    <w:rsid w:val="00287B8A"/>
    <w:rsid w:val="002906E4"/>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4F9A"/>
    <w:rsid w:val="003053AC"/>
    <w:rsid w:val="00312DD7"/>
    <w:rsid w:val="00313DB9"/>
    <w:rsid w:val="00320BD7"/>
    <w:rsid w:val="00321ACF"/>
    <w:rsid w:val="00322C77"/>
    <w:rsid w:val="0032325A"/>
    <w:rsid w:val="003266D2"/>
    <w:rsid w:val="00332FAB"/>
    <w:rsid w:val="003348F9"/>
    <w:rsid w:val="00334AAF"/>
    <w:rsid w:val="00335734"/>
    <w:rsid w:val="0034796C"/>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3E13"/>
    <w:rsid w:val="003B4D79"/>
    <w:rsid w:val="003B66D4"/>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2C82"/>
    <w:rsid w:val="003E36ED"/>
    <w:rsid w:val="003E748C"/>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40689"/>
    <w:rsid w:val="00440C41"/>
    <w:rsid w:val="00442310"/>
    <w:rsid w:val="00450837"/>
    <w:rsid w:val="0045608F"/>
    <w:rsid w:val="00463A2E"/>
    <w:rsid w:val="00464BCA"/>
    <w:rsid w:val="0047049F"/>
    <w:rsid w:val="0047504F"/>
    <w:rsid w:val="004756E9"/>
    <w:rsid w:val="00476A7E"/>
    <w:rsid w:val="00480E43"/>
    <w:rsid w:val="00490F75"/>
    <w:rsid w:val="004A1202"/>
    <w:rsid w:val="004A34EA"/>
    <w:rsid w:val="004A3832"/>
    <w:rsid w:val="004A6C1E"/>
    <w:rsid w:val="004B0FD4"/>
    <w:rsid w:val="004B1A93"/>
    <w:rsid w:val="004B2671"/>
    <w:rsid w:val="004B2B24"/>
    <w:rsid w:val="004B525A"/>
    <w:rsid w:val="004B5BC9"/>
    <w:rsid w:val="004B5C7C"/>
    <w:rsid w:val="004C63E8"/>
    <w:rsid w:val="004D0FE3"/>
    <w:rsid w:val="004D1CF8"/>
    <w:rsid w:val="004D6092"/>
    <w:rsid w:val="004E2335"/>
    <w:rsid w:val="004E67BE"/>
    <w:rsid w:val="004F57B2"/>
    <w:rsid w:val="00500050"/>
    <w:rsid w:val="0050575B"/>
    <w:rsid w:val="005212D8"/>
    <w:rsid w:val="005215FB"/>
    <w:rsid w:val="00522AC7"/>
    <w:rsid w:val="005234FE"/>
    <w:rsid w:val="00530E50"/>
    <w:rsid w:val="00534B0B"/>
    <w:rsid w:val="005352D7"/>
    <w:rsid w:val="00541E7A"/>
    <w:rsid w:val="0054218B"/>
    <w:rsid w:val="0054320D"/>
    <w:rsid w:val="005500AF"/>
    <w:rsid w:val="00552C5F"/>
    <w:rsid w:val="005555B0"/>
    <w:rsid w:val="00555AA1"/>
    <w:rsid w:val="00561530"/>
    <w:rsid w:val="00563D00"/>
    <w:rsid w:val="00565CE8"/>
    <w:rsid w:val="0057078D"/>
    <w:rsid w:val="00572139"/>
    <w:rsid w:val="0057247B"/>
    <w:rsid w:val="00577EC2"/>
    <w:rsid w:val="00586ADF"/>
    <w:rsid w:val="005873F4"/>
    <w:rsid w:val="00587F74"/>
    <w:rsid w:val="00593E2A"/>
    <w:rsid w:val="00595903"/>
    <w:rsid w:val="00595D6C"/>
    <w:rsid w:val="005A0E28"/>
    <w:rsid w:val="005A270D"/>
    <w:rsid w:val="005B0B36"/>
    <w:rsid w:val="005B172A"/>
    <w:rsid w:val="005B7493"/>
    <w:rsid w:val="005B7FE7"/>
    <w:rsid w:val="005C294C"/>
    <w:rsid w:val="005C44BE"/>
    <w:rsid w:val="005C6FD2"/>
    <w:rsid w:val="005D2509"/>
    <w:rsid w:val="005D4314"/>
    <w:rsid w:val="005D6CE0"/>
    <w:rsid w:val="005D73FC"/>
    <w:rsid w:val="005E1414"/>
    <w:rsid w:val="005E15AB"/>
    <w:rsid w:val="005F4663"/>
    <w:rsid w:val="005F690D"/>
    <w:rsid w:val="005F7E67"/>
    <w:rsid w:val="0060035A"/>
    <w:rsid w:val="00602C44"/>
    <w:rsid w:val="00605166"/>
    <w:rsid w:val="006072AA"/>
    <w:rsid w:val="006120E6"/>
    <w:rsid w:val="00612E91"/>
    <w:rsid w:val="006170E6"/>
    <w:rsid w:val="00620045"/>
    <w:rsid w:val="00620E9B"/>
    <w:rsid w:val="00627579"/>
    <w:rsid w:val="00630916"/>
    <w:rsid w:val="00632239"/>
    <w:rsid w:val="0064148C"/>
    <w:rsid w:val="006414AE"/>
    <w:rsid w:val="006442D6"/>
    <w:rsid w:val="00644E65"/>
    <w:rsid w:val="00645890"/>
    <w:rsid w:val="006527E8"/>
    <w:rsid w:val="00653082"/>
    <w:rsid w:val="006539BC"/>
    <w:rsid w:val="006563B5"/>
    <w:rsid w:val="006612C0"/>
    <w:rsid w:val="00666A9A"/>
    <w:rsid w:val="006700BC"/>
    <w:rsid w:val="00672819"/>
    <w:rsid w:val="00672BEB"/>
    <w:rsid w:val="006773AF"/>
    <w:rsid w:val="00682670"/>
    <w:rsid w:val="006834B8"/>
    <w:rsid w:val="00683A2F"/>
    <w:rsid w:val="00692ACE"/>
    <w:rsid w:val="006957D6"/>
    <w:rsid w:val="00696EC4"/>
    <w:rsid w:val="00697484"/>
    <w:rsid w:val="006A04E7"/>
    <w:rsid w:val="006A2FD9"/>
    <w:rsid w:val="006A5451"/>
    <w:rsid w:val="006A755B"/>
    <w:rsid w:val="006A7938"/>
    <w:rsid w:val="006B052B"/>
    <w:rsid w:val="006B40A6"/>
    <w:rsid w:val="006B7D99"/>
    <w:rsid w:val="006C3FD5"/>
    <w:rsid w:val="006D1565"/>
    <w:rsid w:val="006D19A4"/>
    <w:rsid w:val="006E464C"/>
    <w:rsid w:val="006E5A92"/>
    <w:rsid w:val="006E61E2"/>
    <w:rsid w:val="006F007D"/>
    <w:rsid w:val="006F15CA"/>
    <w:rsid w:val="006F1633"/>
    <w:rsid w:val="006F1B0A"/>
    <w:rsid w:val="006F1DCB"/>
    <w:rsid w:val="006F266C"/>
    <w:rsid w:val="006F3BA8"/>
    <w:rsid w:val="006F413C"/>
    <w:rsid w:val="006F4224"/>
    <w:rsid w:val="006F48DC"/>
    <w:rsid w:val="0070168E"/>
    <w:rsid w:val="007054F9"/>
    <w:rsid w:val="00711244"/>
    <w:rsid w:val="00711FF9"/>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614E"/>
    <w:rsid w:val="00756B66"/>
    <w:rsid w:val="00761698"/>
    <w:rsid w:val="00764939"/>
    <w:rsid w:val="007651BD"/>
    <w:rsid w:val="0076674F"/>
    <w:rsid w:val="00766785"/>
    <w:rsid w:val="00773019"/>
    <w:rsid w:val="00775FC6"/>
    <w:rsid w:val="00787435"/>
    <w:rsid w:val="007900C2"/>
    <w:rsid w:val="007A7057"/>
    <w:rsid w:val="007A7FF7"/>
    <w:rsid w:val="007B0EAD"/>
    <w:rsid w:val="007B298C"/>
    <w:rsid w:val="007B2A88"/>
    <w:rsid w:val="007B39B8"/>
    <w:rsid w:val="007B72EB"/>
    <w:rsid w:val="007C09ED"/>
    <w:rsid w:val="007D34F7"/>
    <w:rsid w:val="007D363C"/>
    <w:rsid w:val="007D6FAE"/>
    <w:rsid w:val="007E1285"/>
    <w:rsid w:val="007E38B3"/>
    <w:rsid w:val="007E48BB"/>
    <w:rsid w:val="007E646F"/>
    <w:rsid w:val="007F13DF"/>
    <w:rsid w:val="007F5779"/>
    <w:rsid w:val="007F6CFE"/>
    <w:rsid w:val="00802997"/>
    <w:rsid w:val="00802D5E"/>
    <w:rsid w:val="0080439E"/>
    <w:rsid w:val="00806247"/>
    <w:rsid w:val="008067C9"/>
    <w:rsid w:val="00813E96"/>
    <w:rsid w:val="008214F9"/>
    <w:rsid w:val="008250F5"/>
    <w:rsid w:val="00836B12"/>
    <w:rsid w:val="008472B4"/>
    <w:rsid w:val="00847E9A"/>
    <w:rsid w:val="00852083"/>
    <w:rsid w:val="0085757D"/>
    <w:rsid w:val="00860B06"/>
    <w:rsid w:val="0086271D"/>
    <w:rsid w:val="00863535"/>
    <w:rsid w:val="0087436F"/>
    <w:rsid w:val="00874AE2"/>
    <w:rsid w:val="008767B4"/>
    <w:rsid w:val="0087745E"/>
    <w:rsid w:val="008775A4"/>
    <w:rsid w:val="00880B2B"/>
    <w:rsid w:val="008824E6"/>
    <w:rsid w:val="00882923"/>
    <w:rsid w:val="00890D23"/>
    <w:rsid w:val="008941A4"/>
    <w:rsid w:val="0089734B"/>
    <w:rsid w:val="008A2269"/>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5AD3"/>
    <w:rsid w:val="008F696B"/>
    <w:rsid w:val="008F7AEA"/>
    <w:rsid w:val="0090239B"/>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AF0"/>
    <w:rsid w:val="00976321"/>
    <w:rsid w:val="009779D6"/>
    <w:rsid w:val="00977CF2"/>
    <w:rsid w:val="00980C91"/>
    <w:rsid w:val="00985511"/>
    <w:rsid w:val="00990322"/>
    <w:rsid w:val="00992FFB"/>
    <w:rsid w:val="00996537"/>
    <w:rsid w:val="009A1BE8"/>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F084F"/>
    <w:rsid w:val="009F62DF"/>
    <w:rsid w:val="009F6450"/>
    <w:rsid w:val="00A02611"/>
    <w:rsid w:val="00A048A2"/>
    <w:rsid w:val="00A10783"/>
    <w:rsid w:val="00A11519"/>
    <w:rsid w:val="00A15B72"/>
    <w:rsid w:val="00A16367"/>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61E5"/>
    <w:rsid w:val="00AF175B"/>
    <w:rsid w:val="00B0798F"/>
    <w:rsid w:val="00B11572"/>
    <w:rsid w:val="00B12940"/>
    <w:rsid w:val="00B13163"/>
    <w:rsid w:val="00B140ED"/>
    <w:rsid w:val="00B22851"/>
    <w:rsid w:val="00B238E0"/>
    <w:rsid w:val="00B24A21"/>
    <w:rsid w:val="00B275BE"/>
    <w:rsid w:val="00B34B17"/>
    <w:rsid w:val="00B36DBF"/>
    <w:rsid w:val="00B36F12"/>
    <w:rsid w:val="00B403FC"/>
    <w:rsid w:val="00B43A11"/>
    <w:rsid w:val="00B44619"/>
    <w:rsid w:val="00B464F4"/>
    <w:rsid w:val="00B519EA"/>
    <w:rsid w:val="00B554F5"/>
    <w:rsid w:val="00B6454A"/>
    <w:rsid w:val="00B71EF0"/>
    <w:rsid w:val="00B74BFB"/>
    <w:rsid w:val="00B756AB"/>
    <w:rsid w:val="00B77EF4"/>
    <w:rsid w:val="00B86AA7"/>
    <w:rsid w:val="00B86B4E"/>
    <w:rsid w:val="00B9164B"/>
    <w:rsid w:val="00B91F44"/>
    <w:rsid w:val="00B93E26"/>
    <w:rsid w:val="00B953EC"/>
    <w:rsid w:val="00B96EB3"/>
    <w:rsid w:val="00BA197F"/>
    <w:rsid w:val="00BA2414"/>
    <w:rsid w:val="00BB25F5"/>
    <w:rsid w:val="00BB36C9"/>
    <w:rsid w:val="00BB51F1"/>
    <w:rsid w:val="00BC142D"/>
    <w:rsid w:val="00BC2C67"/>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4587"/>
    <w:rsid w:val="00BF6A65"/>
    <w:rsid w:val="00BF79F9"/>
    <w:rsid w:val="00C0431D"/>
    <w:rsid w:val="00C04CCC"/>
    <w:rsid w:val="00C056A3"/>
    <w:rsid w:val="00C05A4C"/>
    <w:rsid w:val="00C14140"/>
    <w:rsid w:val="00C14C85"/>
    <w:rsid w:val="00C20A85"/>
    <w:rsid w:val="00C26C30"/>
    <w:rsid w:val="00C26F2E"/>
    <w:rsid w:val="00C3051B"/>
    <w:rsid w:val="00C31841"/>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721A"/>
    <w:rsid w:val="00C75BE8"/>
    <w:rsid w:val="00C76B31"/>
    <w:rsid w:val="00C80945"/>
    <w:rsid w:val="00C8266B"/>
    <w:rsid w:val="00C82AA0"/>
    <w:rsid w:val="00C9036F"/>
    <w:rsid w:val="00C957BC"/>
    <w:rsid w:val="00C96A8A"/>
    <w:rsid w:val="00CA265E"/>
    <w:rsid w:val="00CA47C3"/>
    <w:rsid w:val="00CA7E90"/>
    <w:rsid w:val="00CB07E6"/>
    <w:rsid w:val="00CB1B94"/>
    <w:rsid w:val="00CB2835"/>
    <w:rsid w:val="00CC17A8"/>
    <w:rsid w:val="00CC1A57"/>
    <w:rsid w:val="00CC2A49"/>
    <w:rsid w:val="00CC63B4"/>
    <w:rsid w:val="00CC7CFE"/>
    <w:rsid w:val="00CD4992"/>
    <w:rsid w:val="00CE052C"/>
    <w:rsid w:val="00CE4142"/>
    <w:rsid w:val="00CF17B0"/>
    <w:rsid w:val="00CF33BD"/>
    <w:rsid w:val="00CF5637"/>
    <w:rsid w:val="00D00CFB"/>
    <w:rsid w:val="00D02071"/>
    <w:rsid w:val="00D06FF2"/>
    <w:rsid w:val="00D10F3E"/>
    <w:rsid w:val="00D11B2D"/>
    <w:rsid w:val="00D132FE"/>
    <w:rsid w:val="00D133F7"/>
    <w:rsid w:val="00D2244F"/>
    <w:rsid w:val="00D23334"/>
    <w:rsid w:val="00D30244"/>
    <w:rsid w:val="00D355F3"/>
    <w:rsid w:val="00D375E1"/>
    <w:rsid w:val="00D46279"/>
    <w:rsid w:val="00D464E9"/>
    <w:rsid w:val="00D52C2F"/>
    <w:rsid w:val="00D55967"/>
    <w:rsid w:val="00D563DA"/>
    <w:rsid w:val="00D57B11"/>
    <w:rsid w:val="00D61DF2"/>
    <w:rsid w:val="00D638F8"/>
    <w:rsid w:val="00D64C90"/>
    <w:rsid w:val="00D653F1"/>
    <w:rsid w:val="00D663F8"/>
    <w:rsid w:val="00D67A88"/>
    <w:rsid w:val="00D67D12"/>
    <w:rsid w:val="00D75C97"/>
    <w:rsid w:val="00D77664"/>
    <w:rsid w:val="00D8659A"/>
    <w:rsid w:val="00D86D52"/>
    <w:rsid w:val="00D91088"/>
    <w:rsid w:val="00D93A97"/>
    <w:rsid w:val="00D93F51"/>
    <w:rsid w:val="00D97F08"/>
    <w:rsid w:val="00DA498A"/>
    <w:rsid w:val="00DA4F12"/>
    <w:rsid w:val="00DB0608"/>
    <w:rsid w:val="00DB1826"/>
    <w:rsid w:val="00DB26F7"/>
    <w:rsid w:val="00DB30B6"/>
    <w:rsid w:val="00DB3F26"/>
    <w:rsid w:val="00DB704B"/>
    <w:rsid w:val="00DC61E7"/>
    <w:rsid w:val="00DD1ECD"/>
    <w:rsid w:val="00DD20FE"/>
    <w:rsid w:val="00DD23EC"/>
    <w:rsid w:val="00DD55A4"/>
    <w:rsid w:val="00DD740D"/>
    <w:rsid w:val="00DD762B"/>
    <w:rsid w:val="00DE4093"/>
    <w:rsid w:val="00DE47DE"/>
    <w:rsid w:val="00DE4F5B"/>
    <w:rsid w:val="00DF09AD"/>
    <w:rsid w:val="00DF42BF"/>
    <w:rsid w:val="00DF67D5"/>
    <w:rsid w:val="00DF67FE"/>
    <w:rsid w:val="00E02EC7"/>
    <w:rsid w:val="00E03DF8"/>
    <w:rsid w:val="00E0502F"/>
    <w:rsid w:val="00E053DE"/>
    <w:rsid w:val="00E05D76"/>
    <w:rsid w:val="00E074DD"/>
    <w:rsid w:val="00E07C10"/>
    <w:rsid w:val="00E12706"/>
    <w:rsid w:val="00E22937"/>
    <w:rsid w:val="00E22E97"/>
    <w:rsid w:val="00E262A5"/>
    <w:rsid w:val="00E27D0F"/>
    <w:rsid w:val="00E3016C"/>
    <w:rsid w:val="00E3195B"/>
    <w:rsid w:val="00E32877"/>
    <w:rsid w:val="00E34858"/>
    <w:rsid w:val="00E35E31"/>
    <w:rsid w:val="00E369A8"/>
    <w:rsid w:val="00E369CA"/>
    <w:rsid w:val="00E36EEC"/>
    <w:rsid w:val="00E40A44"/>
    <w:rsid w:val="00E41733"/>
    <w:rsid w:val="00E41B96"/>
    <w:rsid w:val="00E42AEC"/>
    <w:rsid w:val="00E50A11"/>
    <w:rsid w:val="00E54433"/>
    <w:rsid w:val="00E556FD"/>
    <w:rsid w:val="00E573C9"/>
    <w:rsid w:val="00E61CEE"/>
    <w:rsid w:val="00E65BC0"/>
    <w:rsid w:val="00E65DC5"/>
    <w:rsid w:val="00E669AE"/>
    <w:rsid w:val="00E71868"/>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DE4"/>
    <w:rsid w:val="00EC5D52"/>
    <w:rsid w:val="00EC7DD1"/>
    <w:rsid w:val="00ED018D"/>
    <w:rsid w:val="00ED063F"/>
    <w:rsid w:val="00ED10D5"/>
    <w:rsid w:val="00ED3137"/>
    <w:rsid w:val="00ED41D2"/>
    <w:rsid w:val="00EE0581"/>
    <w:rsid w:val="00EE3204"/>
    <w:rsid w:val="00EE44C8"/>
    <w:rsid w:val="00EF1795"/>
    <w:rsid w:val="00EF42FD"/>
    <w:rsid w:val="00F01042"/>
    <w:rsid w:val="00F015DF"/>
    <w:rsid w:val="00F0277D"/>
    <w:rsid w:val="00F02AFF"/>
    <w:rsid w:val="00F12907"/>
    <w:rsid w:val="00F243B0"/>
    <w:rsid w:val="00F245CD"/>
    <w:rsid w:val="00F30303"/>
    <w:rsid w:val="00F30EB6"/>
    <w:rsid w:val="00F30FA7"/>
    <w:rsid w:val="00F31EB9"/>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7064"/>
    <w:rsid w:val="00F7059F"/>
    <w:rsid w:val="00F70B46"/>
    <w:rsid w:val="00F7622B"/>
    <w:rsid w:val="00F76A8D"/>
    <w:rsid w:val="00F800D9"/>
    <w:rsid w:val="00F80288"/>
    <w:rsid w:val="00F81C63"/>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D0515"/>
    <w:rsid w:val="00FD0D12"/>
    <w:rsid w:val="00FD4609"/>
    <w:rsid w:val="00FD6C2D"/>
    <w:rsid w:val="00FD74F6"/>
    <w:rsid w:val="00FE05B2"/>
    <w:rsid w:val="00FE07FC"/>
    <w:rsid w:val="00FE330E"/>
    <w:rsid w:val="00FE398C"/>
    <w:rsid w:val="00FE53A7"/>
    <w:rsid w:val="00FE5443"/>
    <w:rsid w:val="00FE5CF0"/>
    <w:rsid w:val="00FE7C61"/>
    <w:rsid w:val="00FF2714"/>
    <w:rsid w:val="129DCD08"/>
    <w:rsid w:val="196613F5"/>
    <w:rsid w:val="207007A9"/>
    <w:rsid w:val="40648BDB"/>
    <w:rsid w:val="6A18F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729914/Working_Together_to_Safeguard_Children-2018.pdf" TargetMode="External"/><Relationship Id="rId18" Type="http://schemas.openxmlformats.org/officeDocument/2006/relationships/hyperlink" Target="https://assets.publishing.service.gov.uk/government/uploads/system/uploads/attachment_data/file/1089687/Behaviour_in_Schools_guidance_July_2022.pdf" TargetMode="External"/><Relationship Id="rId26" Type="http://schemas.openxmlformats.org/officeDocument/2006/relationships/hyperlink" Target="https://www.cescp.org.uk/professionals/escalation.aspx" TargetMode="External"/><Relationship Id="rId39" Type="http://schemas.openxmlformats.org/officeDocument/2006/relationships/image" Target="media/image4.jpeg"/><Relationship Id="rId21"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mailto:Cyber.Prevent@nwrocu.police.uk" TargetMode="External"/><Relationship Id="rId42" Type="http://schemas.openxmlformats.org/officeDocument/2006/relationships/image" Target="media/image7.jpeg"/><Relationship Id="rId47" Type="http://schemas.openxmlformats.org/officeDocument/2006/relationships/hyperlink" Target="https://www.cescp.org.uk/pdf/pan-cheshire-joint-protocol/pan-cheshire-missing-from-home-protocol-2023-2024.pdf" TargetMode="External"/><Relationship Id="rId50" Type="http://schemas.openxmlformats.org/officeDocument/2006/relationships/hyperlink" Target="http://www.stopitnow.org.uk" TargetMode="External"/><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70108/EYFS_framework_from_September_2023.pdf"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www.cescp.org.uk/docs/multi-agency-toolkit/ce-scp-multi-agency-toolkit-final-oct-2021.docx" TargetMode="External"/><Relationship Id="rId32" Type="http://schemas.openxmlformats.org/officeDocument/2006/relationships/hyperlink" Target="mailto:Cyber.Prevent@nwrocu.police.uk" TargetMode="External"/><Relationship Id="rId37" Type="http://schemas.openxmlformats.org/officeDocument/2006/relationships/header" Target="header2.xml"/><Relationship Id="rId40" Type="http://schemas.openxmlformats.org/officeDocument/2006/relationships/image" Target="media/image5.png"/><Relationship Id="rId45" Type="http://schemas.openxmlformats.org/officeDocument/2006/relationships/header" Target="header4.xml"/><Relationship Id="rId53"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19" Type="http://schemas.openxmlformats.org/officeDocument/2006/relationships/hyperlink" Target="https://c-cluster-110.uploads.documents.cimpress.io/v1/uploads/d71d6fd8-b99e-4327-b8fd-1ac968b768a4~110/original?tenant=vbu-digita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2" Type="http://schemas.openxmlformats.org/officeDocument/2006/relationships/hyperlink" Target="https://assets.publishing.service.gov.uk/government/uploads/system/uploads/attachment_data/file/1091132/Searching__Screening_and_Confiscation_guidance_July_2022.pdf"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image" Target="media/image2.jpeg"/><Relationship Id="rId35" Type="http://schemas.openxmlformats.org/officeDocument/2006/relationships/header" Target="header1.xml"/><Relationship Id="rId43" Type="http://schemas.openxmlformats.org/officeDocument/2006/relationships/image" Target="media/image8.jpeg"/><Relationship Id="rId48" Type="http://schemas.openxmlformats.org/officeDocument/2006/relationships/hyperlink" Target="https://www.cescp.org.uk/professionals/neglect.aspx"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gov.uk/government/publications/prevent-duty-guidance" TargetMode="External"/><Relationship Id="rId25" Type="http://schemas.openxmlformats.org/officeDocument/2006/relationships/hyperlink" Target="https://www.cescp.org.uk/pdf/multi-agency-practice-standards-april-2016.pdf" TargetMode="External"/><Relationship Id="rId33" Type="http://schemas.openxmlformats.org/officeDocument/2006/relationships/hyperlink" Target="http://www.stopadultabuse.org.uk/professionals/preventchannel-referral-process.aspx" TargetMode="External"/><Relationship Id="rId38" Type="http://schemas.openxmlformats.org/officeDocument/2006/relationships/footer" Target="footer2.xml"/><Relationship Id="rId46" Type="http://schemas.openxmlformats.org/officeDocument/2006/relationships/image" Target="media/image9.jpeg"/><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image" Target="media/image6.png"/><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cescp.org.uk/pdf/thresholds-document-final-master.pdf" TargetMode="External"/><Relationship Id="rId28" Type="http://schemas.openxmlformats.org/officeDocument/2006/relationships/hyperlink" Target="https://www.cheshireeast.gov.uk/schools/school-attendance/children-missing-education.aspx" TargetMode="External"/><Relationship Id="rId36" Type="http://schemas.openxmlformats.org/officeDocument/2006/relationships/footer" Target="footer1.xml"/><Relationship Id="rId49" Type="http://schemas.openxmlformats.org/officeDocument/2006/relationships/hyperlink" Target="https://educateagainsthate.com/resources/respectful-school-communities-self-review-signposting-tool-2/"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www.stopadultabuse.org.uk/professionals/preventchannel-referral-process.aspx" TargetMode="External"/><Relationship Id="rId44" Type="http://schemas.openxmlformats.org/officeDocument/2006/relationships/header" Target="header3.xml"/><Relationship Id="rId52" Type="http://schemas.openxmlformats.org/officeDocument/2006/relationships/hyperlink" Target="http://www.stopadultabuse.org.uk/professionals/preventchannel-referral-process.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2591a2-5bde-4bab-8cf7-bfe85744cb8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AB92CBA68CC543A15128F380488090" ma:contentTypeVersion="14" ma:contentTypeDescription="Create a new document." ma:contentTypeScope="" ma:versionID="db43f26cdf5f60503520b6e31ea780f2">
  <xsd:schema xmlns:xsd="http://www.w3.org/2001/XMLSchema" xmlns:xs="http://www.w3.org/2001/XMLSchema" xmlns:p="http://schemas.microsoft.com/office/2006/metadata/properties" xmlns:ns2="7c2591a2-5bde-4bab-8cf7-bfe85744cb8e" xmlns:ns3="ca8a4c98-9af2-45dd-bfb0-678946c6b636" targetNamespace="http://schemas.microsoft.com/office/2006/metadata/properties" ma:root="true" ma:fieldsID="f46d56e11d2f8416e1eee97fb492b4b4" ns2:_="" ns3:_="">
    <xsd:import namespace="7c2591a2-5bde-4bab-8cf7-bfe85744cb8e"/>
    <xsd:import namespace="ca8a4c98-9af2-45dd-bfb0-678946c6b6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591a2-5bde-4bab-8cf7-bfe85744c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ddcc786-e52a-4951-acab-3c76122ed68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8a4c98-9af2-45dd-bfb0-678946c6b63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2.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C826C44-01D8-441F-9BC2-A23B78D5D532}">
  <ds:schemaRefs>
    <ds:schemaRef ds:uri="http://schemas.microsoft.com/office/2006/metadata/properties"/>
    <ds:schemaRef ds:uri="http://purl.org/dc/terms/"/>
    <ds:schemaRef ds:uri="http://schemas.microsoft.com/office/2006/documentManagement/types"/>
    <ds:schemaRef ds:uri="http://purl.org/dc/elements/1.1/"/>
    <ds:schemaRef ds:uri="http://www.w3.org/XML/1998/namespace"/>
    <ds:schemaRef ds:uri="71b762f7-9843-41d6-9809-5488332f1633"/>
    <ds:schemaRef ds:uri="http://schemas.openxmlformats.org/package/2006/metadata/core-properties"/>
    <ds:schemaRef ds:uri="http://schemas.microsoft.com/office/infopath/2007/PartnerControls"/>
    <ds:schemaRef ds:uri="1f9d9523-6b00-4403-b58b-001bce7d8e2b"/>
    <ds:schemaRef ds:uri="http://purl.org/dc/dcmitype/"/>
  </ds:schemaRefs>
</ds:datastoreItem>
</file>

<file path=customXml/itemProps4.xml><?xml version="1.0" encoding="utf-8"?>
<ds:datastoreItem xmlns:ds="http://schemas.openxmlformats.org/officeDocument/2006/customXml" ds:itemID="{BAFDC8CD-2A1F-46C9-96BF-4CD932DE9F8D}"/>
</file>

<file path=customXml/itemProps5.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17136</Words>
  <Characters>97676</Characters>
  <Application>Microsoft Office Word</Application>
  <DocSecurity>0</DocSecurity>
  <Lines>813</Lines>
  <Paragraphs>229</Paragraphs>
  <ScaleCrop>false</ScaleCrop>
  <Company>Cheshire Shared Services</Company>
  <LinksUpToDate>false</LinksUpToDate>
  <CharactersWithSpaces>114583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Rachel Jobling</cp:lastModifiedBy>
  <cp:revision>2</cp:revision>
  <cp:lastPrinted>2019-08-07T12:13:00Z</cp:lastPrinted>
  <dcterms:created xsi:type="dcterms:W3CDTF">2024-12-05T16:02:00Z</dcterms:created>
  <dcterms:modified xsi:type="dcterms:W3CDTF">2024-12-05T16:02:00Z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0x01010030AB92CBA68CC543A15128F380488090</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