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E9C24" w14:textId="2D9CBA5F" w:rsidR="00451330" w:rsidRDefault="007D4FEB" w:rsidP="007D4FEB">
      <w:pPr>
        <w:widowControl w:val="0"/>
        <w:suppressAutoHyphens/>
        <w:overflowPunct w:val="0"/>
        <w:autoSpaceDE w:val="0"/>
        <w:autoSpaceDN w:val="0"/>
        <w:spacing w:after="0" w:line="240" w:lineRule="auto"/>
        <w:jc w:val="center"/>
        <w:textAlignment w:val="baseline"/>
        <w:rPr>
          <w:rFonts w:cstheme="minorHAnsi"/>
          <w:b/>
          <w:sz w:val="24"/>
          <w:szCs w:val="24"/>
        </w:rPr>
      </w:pPr>
      <w:r>
        <w:rPr>
          <w:noProof/>
          <w:lang w:eastAsia="en-GB"/>
        </w:rPr>
        <w:drawing>
          <wp:inline distT="0" distB="0" distL="0" distR="0" wp14:anchorId="76B9D6B1" wp14:editId="16801163">
            <wp:extent cx="773723" cy="83324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3799" cy="833322"/>
                    </a:xfrm>
                    <a:prstGeom prst="rect">
                      <a:avLst/>
                    </a:prstGeom>
                    <a:noFill/>
                    <a:ln>
                      <a:noFill/>
                    </a:ln>
                  </pic:spPr>
                </pic:pic>
              </a:graphicData>
            </a:graphic>
          </wp:inline>
        </w:drawing>
      </w:r>
    </w:p>
    <w:p w14:paraId="025EEC10" w14:textId="0EEDE383" w:rsidR="00451330" w:rsidRDefault="00451330" w:rsidP="0007037C">
      <w:pPr>
        <w:pStyle w:val="BodyText"/>
        <w:jc w:val="center"/>
        <w:rPr>
          <w:rFonts w:asciiTheme="minorHAnsi" w:hAnsiTheme="minorHAnsi" w:cstheme="minorHAnsi"/>
          <w:b/>
          <w:sz w:val="28"/>
          <w:szCs w:val="24"/>
        </w:rPr>
      </w:pPr>
    </w:p>
    <w:p w14:paraId="29766AD3" w14:textId="77777777" w:rsidR="0007037C" w:rsidRPr="00E45693" w:rsidRDefault="0007037C" w:rsidP="0007037C">
      <w:pPr>
        <w:pStyle w:val="BodyText"/>
        <w:jc w:val="center"/>
        <w:rPr>
          <w:rFonts w:asciiTheme="minorHAnsi" w:hAnsiTheme="minorHAnsi" w:cstheme="minorHAnsi"/>
          <w:b/>
          <w:sz w:val="20"/>
        </w:rPr>
      </w:pPr>
    </w:p>
    <w:p w14:paraId="314F9218" w14:textId="0BF6371A" w:rsidR="00451330" w:rsidRPr="007D4FEB" w:rsidRDefault="007D4FEB" w:rsidP="0007037C">
      <w:pPr>
        <w:pStyle w:val="BodyText"/>
        <w:jc w:val="center"/>
        <w:rPr>
          <w:rFonts w:ascii="Arial" w:hAnsi="Arial" w:cs="Arial"/>
          <w:b/>
          <w:color w:val="2E74B5" w:themeColor="accent1" w:themeShade="BF"/>
          <w:sz w:val="40"/>
          <w:szCs w:val="24"/>
        </w:rPr>
      </w:pPr>
      <w:r w:rsidRPr="007D4FEB">
        <w:rPr>
          <w:rFonts w:ascii="Arial" w:hAnsi="Arial" w:cs="Arial"/>
          <w:b/>
          <w:color w:val="2E74B5" w:themeColor="accent1" w:themeShade="BF"/>
          <w:sz w:val="40"/>
          <w:szCs w:val="24"/>
        </w:rPr>
        <w:t xml:space="preserve">Weaver Primary </w:t>
      </w:r>
      <w:r w:rsidR="00451330" w:rsidRPr="007D4FEB">
        <w:rPr>
          <w:rFonts w:ascii="Arial" w:hAnsi="Arial" w:cs="Arial"/>
          <w:b/>
          <w:color w:val="2E74B5" w:themeColor="accent1" w:themeShade="BF"/>
          <w:sz w:val="40"/>
          <w:szCs w:val="24"/>
        </w:rPr>
        <w:t>School Data Privacy Notice for Pupils, Parents and Guardians</w:t>
      </w:r>
    </w:p>
    <w:p w14:paraId="6041A51C" w14:textId="77777777" w:rsidR="0007037C" w:rsidRPr="00E45693" w:rsidRDefault="0007037C" w:rsidP="0007037C">
      <w:pPr>
        <w:pStyle w:val="BodyText"/>
        <w:jc w:val="center"/>
        <w:rPr>
          <w:rFonts w:ascii="Script MT Bold" w:hAnsi="Script MT Bold" w:cstheme="minorHAnsi"/>
          <w:b/>
          <w:color w:val="7030A0"/>
          <w:sz w:val="16"/>
          <w:szCs w:val="16"/>
        </w:rPr>
      </w:pPr>
    </w:p>
    <w:p w14:paraId="54A47032" w14:textId="77777777" w:rsidR="00451330" w:rsidRPr="007B2B9C" w:rsidRDefault="00451330" w:rsidP="00451330">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437100F6" w14:textId="77777777" w:rsidR="00451330" w:rsidRDefault="00451330" w:rsidP="00451330">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w:t>
      </w:r>
      <w:r>
        <w:rPr>
          <w:rFonts w:asciiTheme="minorHAnsi" w:hAnsiTheme="minorHAnsi" w:cstheme="minorHAnsi"/>
          <w:color w:val="000000"/>
          <w:szCs w:val="24"/>
        </w:rPr>
        <w:t xml:space="preserve"> natural </w:t>
      </w:r>
      <w:r w:rsidRPr="007B2B9C">
        <w:rPr>
          <w:rFonts w:asciiTheme="minorHAnsi" w:hAnsiTheme="minorHAnsi" w:cstheme="minorHAnsi"/>
          <w:color w:val="000000"/>
          <w:szCs w:val="24"/>
        </w:rPr>
        <w:t xml:space="preserve">living individual who can be identified from that data. </w:t>
      </w:r>
    </w:p>
    <w:p w14:paraId="613EAC31" w14:textId="77777777" w:rsidR="00451330" w:rsidRDefault="00451330" w:rsidP="00451330">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 Identification can be by the information alone or in conjunction with any other information in the data controller’s possession or likely to come into such possession. </w:t>
      </w:r>
    </w:p>
    <w:p w14:paraId="3C60B0F0" w14:textId="283D3198" w:rsidR="00451330" w:rsidRPr="007B2B9C" w:rsidRDefault="00451330" w:rsidP="00451330">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The processing of personal data is governed by</w:t>
      </w:r>
      <w:r w:rsidRPr="008C2984">
        <w:rPr>
          <w:rFonts w:asciiTheme="minorHAnsi" w:hAnsiTheme="minorHAnsi" w:cstheme="minorHAnsi"/>
          <w:color w:val="000000"/>
          <w:szCs w:val="24"/>
        </w:rPr>
        <w:t xml:space="preserve"> the General Data Protection Regulation (the “GDPR”)</w:t>
      </w:r>
      <w:r>
        <w:rPr>
          <w:rFonts w:asciiTheme="minorHAnsi" w:hAnsiTheme="minorHAnsi" w:cstheme="minorHAnsi"/>
          <w:color w:val="000000"/>
          <w:szCs w:val="24"/>
        </w:rPr>
        <w:t xml:space="preserve"> which comes into force on May 25th</w:t>
      </w:r>
      <w:r w:rsidR="00D00178">
        <w:rPr>
          <w:rFonts w:asciiTheme="minorHAnsi" w:hAnsiTheme="minorHAnsi" w:cstheme="minorHAnsi"/>
          <w:color w:val="000000"/>
          <w:szCs w:val="24"/>
        </w:rPr>
        <w:t>, 2018</w:t>
      </w:r>
      <w:r w:rsidRPr="007B2B9C">
        <w:rPr>
          <w:rFonts w:asciiTheme="minorHAnsi" w:hAnsiTheme="minorHAnsi" w:cstheme="minorHAnsi"/>
          <w:color w:val="000000"/>
          <w:szCs w:val="24"/>
        </w:rPr>
        <w:t>.</w:t>
      </w:r>
    </w:p>
    <w:p w14:paraId="679E187E" w14:textId="51A1C7EF" w:rsidR="00451330" w:rsidRPr="00E45693" w:rsidRDefault="00451330" w:rsidP="00283D01">
      <w:pPr>
        <w:widowControl w:val="0"/>
        <w:suppressAutoHyphens/>
        <w:overflowPunct w:val="0"/>
        <w:autoSpaceDE w:val="0"/>
        <w:autoSpaceDN w:val="0"/>
        <w:spacing w:after="0" w:line="240" w:lineRule="auto"/>
        <w:textAlignment w:val="baseline"/>
        <w:rPr>
          <w:rFonts w:cstheme="minorHAnsi"/>
          <w:b/>
          <w:sz w:val="20"/>
          <w:szCs w:val="20"/>
        </w:rPr>
      </w:pPr>
    </w:p>
    <w:p w14:paraId="378A1AB6" w14:textId="77777777" w:rsidR="003A24A9" w:rsidRPr="007B2B9C" w:rsidRDefault="003A24A9" w:rsidP="003A24A9">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82F9C5F" w14:textId="6F2A1324" w:rsidR="003A24A9" w:rsidRPr="007B2B9C" w:rsidRDefault="007D4FEB" w:rsidP="003A24A9">
      <w:pPr>
        <w:pStyle w:val="BodyText"/>
        <w:jc w:val="left"/>
        <w:rPr>
          <w:rFonts w:asciiTheme="minorHAnsi" w:hAnsiTheme="minorHAnsi" w:cstheme="minorHAnsi"/>
          <w:b/>
          <w:color w:val="000000"/>
          <w:szCs w:val="24"/>
        </w:rPr>
      </w:pPr>
      <w:r w:rsidRPr="007D4FEB">
        <w:rPr>
          <w:rFonts w:ascii="Tahoma" w:hAnsi="Tahoma" w:cs="Tahoma"/>
          <w:b/>
          <w:color w:val="2E74B5" w:themeColor="accent1" w:themeShade="BF"/>
          <w:szCs w:val="24"/>
        </w:rPr>
        <w:t>Weaver Primary</w:t>
      </w:r>
      <w:r w:rsidR="003A24A9" w:rsidRPr="007D4FEB">
        <w:rPr>
          <w:rFonts w:ascii="Tahoma" w:hAnsi="Tahoma" w:cs="Tahoma"/>
          <w:b/>
          <w:color w:val="2E74B5" w:themeColor="accent1" w:themeShade="BF"/>
          <w:szCs w:val="24"/>
        </w:rPr>
        <w:t xml:space="preserve"> School</w:t>
      </w:r>
      <w:r w:rsidR="003A24A9" w:rsidRPr="007D4FEB">
        <w:rPr>
          <w:rFonts w:asciiTheme="minorHAnsi" w:hAnsiTheme="minorHAnsi" w:cstheme="minorHAnsi"/>
          <w:color w:val="2E74B5" w:themeColor="accent1" w:themeShade="BF"/>
          <w:sz w:val="28"/>
          <w:szCs w:val="24"/>
        </w:rPr>
        <w:t xml:space="preserve"> </w:t>
      </w:r>
      <w:r w:rsidR="003A24A9" w:rsidRPr="007B2B9C">
        <w:rPr>
          <w:rFonts w:asciiTheme="minorHAnsi" w:hAnsiTheme="minorHAnsi" w:cstheme="minorHAnsi"/>
          <w:color w:val="000000"/>
          <w:szCs w:val="24"/>
        </w:rPr>
        <w:t>is the data con</w:t>
      </w:r>
      <w:r w:rsidR="003A24A9">
        <w:rPr>
          <w:rFonts w:asciiTheme="minorHAnsi" w:hAnsiTheme="minorHAnsi" w:cstheme="minorHAnsi"/>
          <w:color w:val="000000"/>
          <w:szCs w:val="24"/>
        </w:rPr>
        <w:t>troller.  This means the Data Controller</w:t>
      </w:r>
      <w:r w:rsidR="003A24A9" w:rsidRPr="007B2B9C">
        <w:rPr>
          <w:rFonts w:asciiTheme="minorHAnsi" w:hAnsiTheme="minorHAnsi" w:cstheme="minorHAnsi"/>
          <w:color w:val="000000"/>
          <w:szCs w:val="24"/>
        </w:rPr>
        <w:t xml:space="preserve"> decides how your personal data is processed and for what purposes.</w:t>
      </w:r>
    </w:p>
    <w:p w14:paraId="467FFFEE" w14:textId="06199F7E" w:rsidR="003A24A9" w:rsidRPr="00E45693" w:rsidRDefault="003A24A9" w:rsidP="00283D01">
      <w:pPr>
        <w:widowControl w:val="0"/>
        <w:suppressAutoHyphens/>
        <w:overflowPunct w:val="0"/>
        <w:autoSpaceDE w:val="0"/>
        <w:autoSpaceDN w:val="0"/>
        <w:spacing w:after="0" w:line="240" w:lineRule="auto"/>
        <w:textAlignment w:val="baseline"/>
        <w:rPr>
          <w:rFonts w:cstheme="minorHAnsi"/>
          <w:b/>
          <w:sz w:val="20"/>
          <w:szCs w:val="20"/>
        </w:rPr>
      </w:pPr>
    </w:p>
    <w:p w14:paraId="79513663" w14:textId="77777777" w:rsidR="00F51D6D" w:rsidRPr="000B2F98" w:rsidRDefault="00F51D6D" w:rsidP="00F51D6D">
      <w:pPr>
        <w:pStyle w:val="BodyText"/>
        <w:jc w:val="left"/>
        <w:rPr>
          <w:rFonts w:asciiTheme="minorHAnsi" w:hAnsiTheme="minorHAnsi" w:cstheme="minorHAnsi"/>
          <w:b/>
          <w:sz w:val="28"/>
          <w:szCs w:val="24"/>
        </w:rPr>
      </w:pPr>
      <w:r w:rsidRPr="000B2F98">
        <w:rPr>
          <w:rFonts w:asciiTheme="minorHAnsi" w:hAnsiTheme="minorHAnsi" w:cstheme="minorHAnsi"/>
          <w:b/>
          <w:sz w:val="28"/>
          <w:szCs w:val="24"/>
        </w:rPr>
        <w:t xml:space="preserve">3. </w:t>
      </w:r>
      <w:r w:rsidRPr="000B2F98">
        <w:rPr>
          <w:rFonts w:asciiTheme="minorHAnsi" w:hAnsiTheme="minorHAnsi" w:cstheme="minorHAnsi"/>
          <w:b/>
          <w:szCs w:val="24"/>
        </w:rPr>
        <w:t>How do we process your personal data?</w:t>
      </w:r>
    </w:p>
    <w:p w14:paraId="3BA06D46" w14:textId="3C2D3401" w:rsidR="00F51D6D" w:rsidRDefault="007D4FEB" w:rsidP="00F51D6D">
      <w:pPr>
        <w:pStyle w:val="BodyText"/>
        <w:jc w:val="left"/>
        <w:rPr>
          <w:rFonts w:asciiTheme="minorHAnsi" w:hAnsiTheme="minorHAnsi" w:cstheme="minorHAnsi"/>
          <w:color w:val="000000"/>
          <w:szCs w:val="24"/>
        </w:rPr>
      </w:pPr>
      <w:r w:rsidRPr="007D4FEB">
        <w:rPr>
          <w:rFonts w:ascii="Tahoma" w:hAnsi="Tahoma" w:cs="Tahoma"/>
          <w:b/>
          <w:color w:val="2E74B5" w:themeColor="accent1" w:themeShade="BF"/>
          <w:szCs w:val="24"/>
        </w:rPr>
        <w:t>Weaver Primary</w:t>
      </w:r>
      <w:r w:rsidR="00F51D6D" w:rsidRPr="007D4FEB">
        <w:rPr>
          <w:rFonts w:ascii="Tahoma" w:hAnsi="Tahoma" w:cs="Tahoma"/>
          <w:b/>
          <w:color w:val="2E74B5" w:themeColor="accent1" w:themeShade="BF"/>
          <w:szCs w:val="24"/>
        </w:rPr>
        <w:t xml:space="preserve"> School</w:t>
      </w:r>
      <w:r w:rsidR="00F51D6D" w:rsidRPr="007D4FEB">
        <w:rPr>
          <w:rFonts w:asciiTheme="minorHAnsi" w:hAnsiTheme="minorHAnsi" w:cstheme="minorHAnsi"/>
          <w:color w:val="2E74B5" w:themeColor="accent1" w:themeShade="BF"/>
          <w:sz w:val="28"/>
          <w:szCs w:val="24"/>
        </w:rPr>
        <w:t xml:space="preserve"> </w:t>
      </w:r>
      <w:r w:rsidR="00F51D6D" w:rsidRPr="007B2B9C">
        <w:rPr>
          <w:rFonts w:asciiTheme="minorHAnsi" w:hAnsiTheme="minorHAnsi" w:cstheme="minorHAnsi"/>
          <w:color w:val="000000"/>
          <w:szCs w:val="24"/>
        </w:rPr>
        <w:t xml:space="preserve">complies with its obligations under </w:t>
      </w:r>
      <w:r w:rsidR="00F51D6D">
        <w:rPr>
          <w:rFonts w:asciiTheme="minorHAnsi" w:hAnsiTheme="minorHAnsi" w:cstheme="minorHAnsi"/>
          <w:color w:val="000000"/>
          <w:szCs w:val="24"/>
        </w:rPr>
        <w:t>the “GDPR”</w:t>
      </w:r>
      <w:r w:rsidR="00F51D6D" w:rsidRPr="007B2B9C">
        <w:rPr>
          <w:rFonts w:asciiTheme="minorHAnsi" w:hAnsiTheme="minorHAnsi" w:cstheme="minorHAnsi"/>
          <w:color w:val="000000"/>
          <w:szCs w:val="24"/>
        </w:rPr>
        <w:t xml:space="preserve"> by </w:t>
      </w:r>
    </w:p>
    <w:p w14:paraId="148CF345" w14:textId="77777777" w:rsidR="00F51D6D" w:rsidRDefault="00F51D6D" w:rsidP="00F51D6D">
      <w:pPr>
        <w:pStyle w:val="BodyText"/>
        <w:numPr>
          <w:ilvl w:val="0"/>
          <w:numId w:val="26"/>
        </w:numPr>
        <w:jc w:val="left"/>
        <w:rPr>
          <w:rFonts w:asciiTheme="minorHAnsi" w:hAnsiTheme="minorHAnsi" w:cstheme="minorHAnsi"/>
          <w:color w:val="000000"/>
          <w:szCs w:val="24"/>
        </w:rPr>
      </w:pPr>
      <w:r w:rsidRPr="007B2B9C">
        <w:rPr>
          <w:rFonts w:asciiTheme="minorHAnsi" w:hAnsiTheme="minorHAnsi" w:cstheme="minorHAnsi"/>
          <w:color w:val="000000"/>
          <w:szCs w:val="24"/>
        </w:rPr>
        <w:t>keeping personal data up to date;</w:t>
      </w:r>
    </w:p>
    <w:p w14:paraId="7E5D5390" w14:textId="77777777" w:rsidR="00F51D6D" w:rsidRDefault="00F51D6D" w:rsidP="00F51D6D">
      <w:pPr>
        <w:pStyle w:val="BodyText"/>
        <w:numPr>
          <w:ilvl w:val="0"/>
          <w:numId w:val="26"/>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 </w:t>
      </w:r>
      <w:r w:rsidRPr="000B2F98">
        <w:rPr>
          <w:rFonts w:asciiTheme="minorHAnsi" w:hAnsiTheme="minorHAnsi" w:cstheme="minorHAnsi"/>
          <w:color w:val="000000"/>
          <w:szCs w:val="24"/>
        </w:rPr>
        <w:t xml:space="preserve">by storing and destroying it securely; </w:t>
      </w:r>
    </w:p>
    <w:p w14:paraId="5D5BAFAD" w14:textId="77777777" w:rsidR="00F51D6D" w:rsidRDefault="00F51D6D" w:rsidP="00F51D6D">
      <w:pPr>
        <w:pStyle w:val="BodyText"/>
        <w:numPr>
          <w:ilvl w:val="0"/>
          <w:numId w:val="26"/>
        </w:numPr>
        <w:jc w:val="left"/>
        <w:rPr>
          <w:rFonts w:asciiTheme="minorHAnsi" w:hAnsiTheme="minorHAnsi" w:cstheme="minorHAnsi"/>
          <w:color w:val="000000"/>
          <w:szCs w:val="24"/>
        </w:rPr>
      </w:pPr>
      <w:r w:rsidRPr="000B2F98">
        <w:rPr>
          <w:rFonts w:asciiTheme="minorHAnsi" w:hAnsiTheme="minorHAnsi" w:cstheme="minorHAnsi"/>
          <w:color w:val="000000"/>
          <w:szCs w:val="24"/>
        </w:rPr>
        <w:t>by not collecting or retaining excessive amounts of data;</w:t>
      </w:r>
    </w:p>
    <w:p w14:paraId="216F5D23" w14:textId="0B55AD0B" w:rsidR="00F51D6D" w:rsidRDefault="00F51D6D" w:rsidP="00F51D6D">
      <w:pPr>
        <w:pStyle w:val="BodyText"/>
        <w:numPr>
          <w:ilvl w:val="0"/>
          <w:numId w:val="26"/>
        </w:numPr>
        <w:jc w:val="left"/>
        <w:rPr>
          <w:rFonts w:asciiTheme="minorHAnsi" w:hAnsiTheme="minorHAnsi" w:cstheme="minorHAnsi"/>
          <w:color w:val="000000"/>
          <w:szCs w:val="24"/>
        </w:rPr>
      </w:pPr>
      <w:r w:rsidRPr="000B2F98">
        <w:rPr>
          <w:rFonts w:asciiTheme="minorHAnsi" w:hAnsiTheme="minorHAnsi" w:cstheme="minorHAnsi"/>
          <w:color w:val="000000"/>
          <w:szCs w:val="24"/>
        </w:rPr>
        <w:t xml:space="preserve"> by protecting personal data from loss, misuse, unauthorised access and disclosure</w:t>
      </w:r>
      <w:r w:rsidR="00AB3D62">
        <w:rPr>
          <w:rFonts w:asciiTheme="minorHAnsi" w:hAnsiTheme="minorHAnsi" w:cstheme="minorHAnsi"/>
          <w:color w:val="000000"/>
          <w:szCs w:val="24"/>
        </w:rPr>
        <w:t>;</w:t>
      </w:r>
    </w:p>
    <w:p w14:paraId="4854C0A9" w14:textId="7FB8B829" w:rsidR="00F51D6D" w:rsidRPr="000B2F98" w:rsidRDefault="00AB3D62" w:rsidP="00F51D6D">
      <w:pPr>
        <w:pStyle w:val="BodyText"/>
        <w:numPr>
          <w:ilvl w:val="0"/>
          <w:numId w:val="26"/>
        </w:numPr>
        <w:jc w:val="left"/>
        <w:rPr>
          <w:rFonts w:asciiTheme="minorHAnsi" w:hAnsiTheme="minorHAnsi" w:cstheme="minorHAnsi"/>
          <w:color w:val="000000"/>
          <w:szCs w:val="24"/>
        </w:rPr>
      </w:pPr>
      <w:r>
        <w:rPr>
          <w:rFonts w:asciiTheme="minorHAnsi" w:hAnsiTheme="minorHAnsi" w:cstheme="minorHAnsi"/>
          <w:color w:val="000000"/>
          <w:szCs w:val="24"/>
        </w:rPr>
        <w:t xml:space="preserve"> </w:t>
      </w:r>
      <w:r w:rsidR="00F51D6D" w:rsidRPr="000B2F98">
        <w:rPr>
          <w:rFonts w:asciiTheme="minorHAnsi" w:hAnsiTheme="minorHAnsi" w:cstheme="minorHAnsi"/>
          <w:color w:val="000000"/>
          <w:szCs w:val="24"/>
        </w:rPr>
        <w:t>by ensuring that appropriate technical measures are in place to protect personal data.</w:t>
      </w:r>
    </w:p>
    <w:p w14:paraId="20084BD0" w14:textId="77777777" w:rsidR="00F51D6D" w:rsidRPr="00E45693" w:rsidRDefault="00F51D6D" w:rsidP="00283D01">
      <w:pPr>
        <w:widowControl w:val="0"/>
        <w:suppressAutoHyphens/>
        <w:overflowPunct w:val="0"/>
        <w:autoSpaceDE w:val="0"/>
        <w:autoSpaceDN w:val="0"/>
        <w:spacing w:after="0" w:line="240" w:lineRule="auto"/>
        <w:textAlignment w:val="baseline"/>
        <w:rPr>
          <w:rFonts w:cstheme="minorHAnsi"/>
          <w:b/>
          <w:sz w:val="20"/>
          <w:szCs w:val="20"/>
        </w:rPr>
      </w:pPr>
    </w:p>
    <w:p w14:paraId="79808442" w14:textId="084E951E" w:rsidR="004F2D54" w:rsidRPr="008A3DAB" w:rsidRDefault="00026382" w:rsidP="00283D01">
      <w:pPr>
        <w:widowControl w:val="0"/>
        <w:suppressAutoHyphens/>
        <w:overflowPunct w:val="0"/>
        <w:autoSpaceDE w:val="0"/>
        <w:autoSpaceDN w:val="0"/>
        <w:spacing w:after="0" w:line="240" w:lineRule="auto"/>
        <w:textAlignment w:val="baseline"/>
        <w:rPr>
          <w:rFonts w:eastAsia="Times New Roman" w:cstheme="minorHAnsi"/>
          <w:b/>
          <w:sz w:val="28"/>
          <w:szCs w:val="28"/>
        </w:rPr>
      </w:pPr>
      <w:r>
        <w:rPr>
          <w:rFonts w:eastAsia="Times New Roman" w:cstheme="minorHAnsi"/>
          <w:b/>
          <w:sz w:val="28"/>
          <w:szCs w:val="28"/>
        </w:rPr>
        <w:t xml:space="preserve">4. </w:t>
      </w:r>
      <w:r w:rsidR="00A81311" w:rsidRPr="008A3DAB">
        <w:rPr>
          <w:rFonts w:eastAsia="Times New Roman" w:cstheme="minorHAnsi"/>
          <w:b/>
          <w:sz w:val="28"/>
          <w:szCs w:val="28"/>
        </w:rPr>
        <w:t>Privacy Notice</w:t>
      </w:r>
    </w:p>
    <w:p w14:paraId="7CE3EB1B" w14:textId="1D6BCCFD" w:rsidR="00283D01" w:rsidRPr="008A3DAB" w:rsidRDefault="00283D01"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8A3DAB">
        <w:rPr>
          <w:rFonts w:eastAsia="Times New Roman" w:cstheme="minorHAnsi"/>
          <w:b/>
          <w:sz w:val="24"/>
          <w:szCs w:val="24"/>
        </w:rPr>
        <w:t>Why do we collect and use pupil information?</w:t>
      </w:r>
    </w:p>
    <w:p w14:paraId="497CD3C6" w14:textId="5BF3B8D6" w:rsidR="00E97E16" w:rsidRPr="008A3DAB" w:rsidRDefault="00E97E16" w:rsidP="00E97E16">
      <w:pPr>
        <w:rPr>
          <w:rFonts w:cstheme="minorHAnsi"/>
          <w:bCs/>
          <w:iCs/>
          <w:sz w:val="24"/>
          <w:szCs w:val="24"/>
        </w:rPr>
      </w:pPr>
      <w:r w:rsidRPr="008A3DAB">
        <w:rPr>
          <w:rFonts w:cstheme="minorHAnsi"/>
          <w:bCs/>
          <w:iCs/>
          <w:sz w:val="24"/>
          <w:szCs w:val="24"/>
        </w:rPr>
        <w:t>We</w:t>
      </w:r>
      <w:r w:rsidR="007723FA">
        <w:rPr>
          <w:rFonts w:cstheme="minorHAnsi"/>
          <w:bCs/>
          <w:iCs/>
          <w:sz w:val="24"/>
          <w:szCs w:val="24"/>
        </w:rPr>
        <w:t>,</w:t>
      </w:r>
      <w:r w:rsidRPr="008A3DAB">
        <w:rPr>
          <w:rFonts w:cstheme="minorHAnsi"/>
          <w:bCs/>
          <w:iCs/>
          <w:sz w:val="24"/>
          <w:szCs w:val="24"/>
        </w:rPr>
        <w:t xml:space="preserve"> </w:t>
      </w:r>
      <w:r w:rsidR="007D4FEB" w:rsidRPr="007D4FEB">
        <w:rPr>
          <w:rFonts w:cstheme="minorHAnsi"/>
          <w:b/>
          <w:bCs/>
          <w:iCs/>
          <w:color w:val="2E74B5" w:themeColor="accent1" w:themeShade="BF"/>
          <w:sz w:val="24"/>
          <w:szCs w:val="24"/>
        </w:rPr>
        <w:t xml:space="preserve">Weaver </w:t>
      </w:r>
      <w:r w:rsidR="007723FA" w:rsidRPr="007D4FEB">
        <w:rPr>
          <w:rFonts w:cstheme="minorHAnsi"/>
          <w:b/>
          <w:bCs/>
          <w:iCs/>
          <w:color w:val="2E74B5" w:themeColor="accent1" w:themeShade="BF"/>
          <w:sz w:val="24"/>
          <w:szCs w:val="24"/>
        </w:rPr>
        <w:t>Primary School</w:t>
      </w:r>
      <w:r w:rsidR="00026382">
        <w:rPr>
          <w:rFonts w:cstheme="minorHAnsi"/>
          <w:b/>
          <w:bCs/>
          <w:iCs/>
          <w:color w:val="7030A0"/>
          <w:sz w:val="28"/>
          <w:szCs w:val="28"/>
        </w:rPr>
        <w:t>,</w:t>
      </w:r>
      <w:r w:rsidR="007723FA" w:rsidRPr="006E22CA">
        <w:rPr>
          <w:rFonts w:cstheme="minorHAnsi"/>
          <w:bCs/>
          <w:iCs/>
          <w:color w:val="7030A0"/>
          <w:sz w:val="24"/>
          <w:szCs w:val="24"/>
        </w:rPr>
        <w:t xml:space="preserve"> </w:t>
      </w:r>
      <w:r w:rsidRPr="008A3DAB">
        <w:rPr>
          <w:rFonts w:cstheme="minorHAnsi"/>
          <w:bCs/>
          <w:iCs/>
          <w:sz w:val="24"/>
          <w:szCs w:val="24"/>
        </w:rPr>
        <w:t>collect and process pupil information as part of our public functions under both the Data Protection Act 1998 and General Data Protection Regulation.</w:t>
      </w:r>
      <w:r w:rsidR="00633FFB" w:rsidRPr="008A3DAB">
        <w:rPr>
          <w:rFonts w:cstheme="minorHAnsi"/>
          <w:bCs/>
          <w:iCs/>
          <w:sz w:val="24"/>
          <w:szCs w:val="24"/>
        </w:rPr>
        <w:t xml:space="preserve">  An example of this is the school census return which is a statutory requirement </w:t>
      </w:r>
      <w:r w:rsidR="00633FFB" w:rsidRPr="008A3DAB">
        <w:rPr>
          <w:rFonts w:cstheme="minorHAnsi"/>
          <w:sz w:val="24"/>
          <w:szCs w:val="24"/>
        </w:rPr>
        <w:t xml:space="preserve">on schools under </w:t>
      </w:r>
      <w:hyperlink r:id="rId15" w:history="1">
        <w:r w:rsidR="00633FFB" w:rsidRPr="008A3DAB">
          <w:rPr>
            <w:rStyle w:val="Hyperlink"/>
            <w:rFonts w:asciiTheme="minorHAnsi" w:hAnsiTheme="minorHAnsi" w:cstheme="minorHAnsi"/>
            <w:szCs w:val="24"/>
          </w:rPr>
          <w:t>Section 537A of the Education Act 1996.</w:t>
        </w:r>
      </w:hyperlink>
      <w:r w:rsidR="00633FFB" w:rsidRPr="008A3DAB">
        <w:rPr>
          <w:rFonts w:cstheme="minorHAnsi"/>
          <w:sz w:val="24"/>
          <w:szCs w:val="24"/>
        </w:rPr>
        <w:t xml:space="preserve"> </w:t>
      </w:r>
      <w:r w:rsidR="00633FFB" w:rsidRPr="008A3DAB">
        <w:rPr>
          <w:rFonts w:cstheme="minorHAnsi"/>
          <w:bCs/>
          <w:iCs/>
          <w:sz w:val="24"/>
          <w:szCs w:val="24"/>
        </w:rPr>
        <w:t xml:space="preserve"> </w:t>
      </w:r>
    </w:p>
    <w:p w14:paraId="5CBFF45F" w14:textId="553A03CD" w:rsidR="00596031" w:rsidRPr="007D4FEB" w:rsidRDefault="00596031" w:rsidP="00283D01">
      <w:pPr>
        <w:widowControl w:val="0"/>
        <w:suppressAutoHyphens/>
        <w:overflowPunct w:val="0"/>
        <w:autoSpaceDE w:val="0"/>
        <w:autoSpaceDN w:val="0"/>
        <w:spacing w:after="0" w:line="240" w:lineRule="auto"/>
        <w:textAlignment w:val="baseline"/>
        <w:rPr>
          <w:rFonts w:eastAsia="Times New Roman" w:cstheme="minorHAnsi"/>
          <w:b/>
          <w:color w:val="000000" w:themeColor="text1"/>
          <w:sz w:val="24"/>
          <w:szCs w:val="24"/>
        </w:rPr>
      </w:pPr>
      <w:r w:rsidRPr="007D4FEB">
        <w:rPr>
          <w:rFonts w:eastAsia="Times New Roman" w:cstheme="minorHAnsi"/>
          <w:b/>
          <w:color w:val="000000" w:themeColor="text1"/>
          <w:sz w:val="24"/>
          <w:szCs w:val="24"/>
        </w:rPr>
        <w:t>We use the pupil data:</w:t>
      </w:r>
    </w:p>
    <w:p w14:paraId="4B0ECCB5" w14:textId="60B60671" w:rsidR="00283D01" w:rsidRPr="007D4FEB" w:rsidRDefault="00AF57C6" w:rsidP="0058101E">
      <w:pPr>
        <w:pStyle w:val="ListParagraph"/>
        <w:widowControl w:val="0"/>
        <w:numPr>
          <w:ilvl w:val="0"/>
          <w:numId w:val="30"/>
        </w:numPr>
        <w:suppressAutoHyphens/>
        <w:overflowPunct w:val="0"/>
        <w:autoSpaceDE w:val="0"/>
        <w:autoSpaceDN w:val="0"/>
        <w:spacing w:after="0" w:line="240" w:lineRule="auto"/>
        <w:textAlignment w:val="baseline"/>
        <w:rPr>
          <w:rFonts w:eastAsia="Times New Roman" w:cstheme="minorHAnsi"/>
          <w:color w:val="000000" w:themeColor="text1"/>
          <w:sz w:val="24"/>
          <w:szCs w:val="24"/>
        </w:rPr>
      </w:pPr>
      <w:r w:rsidRPr="007D4FEB">
        <w:rPr>
          <w:rFonts w:eastAsia="Times New Roman" w:cstheme="minorHAnsi"/>
          <w:color w:val="000000" w:themeColor="text1"/>
          <w:sz w:val="24"/>
          <w:szCs w:val="24"/>
        </w:rPr>
        <w:t>T</w:t>
      </w:r>
      <w:r w:rsidR="009A39FF" w:rsidRPr="007D4FEB">
        <w:rPr>
          <w:rFonts w:eastAsia="Times New Roman" w:cstheme="minorHAnsi"/>
          <w:color w:val="000000" w:themeColor="text1"/>
          <w:sz w:val="24"/>
          <w:szCs w:val="24"/>
        </w:rPr>
        <w:t xml:space="preserve">o </w:t>
      </w:r>
      <w:r w:rsidR="00283D01" w:rsidRPr="007D4FEB">
        <w:rPr>
          <w:rFonts w:eastAsia="Times New Roman" w:cstheme="minorHAnsi"/>
          <w:color w:val="000000" w:themeColor="text1"/>
          <w:sz w:val="24"/>
          <w:szCs w:val="24"/>
        </w:rPr>
        <w:t>support pupil learning</w:t>
      </w:r>
    </w:p>
    <w:p w14:paraId="11D020AF" w14:textId="31D960A4" w:rsidR="00283D01" w:rsidRPr="007D4FEB" w:rsidRDefault="00AF57C6" w:rsidP="0058101E">
      <w:pPr>
        <w:pStyle w:val="ListParagraph"/>
        <w:widowControl w:val="0"/>
        <w:numPr>
          <w:ilvl w:val="0"/>
          <w:numId w:val="30"/>
        </w:numPr>
        <w:suppressAutoHyphens/>
        <w:overflowPunct w:val="0"/>
        <w:autoSpaceDE w:val="0"/>
        <w:autoSpaceDN w:val="0"/>
        <w:spacing w:after="0" w:line="240" w:lineRule="auto"/>
        <w:textAlignment w:val="baseline"/>
        <w:rPr>
          <w:rFonts w:eastAsia="Times New Roman" w:cstheme="minorHAnsi"/>
          <w:color w:val="000000" w:themeColor="text1"/>
          <w:sz w:val="24"/>
          <w:szCs w:val="24"/>
        </w:rPr>
      </w:pPr>
      <w:r w:rsidRPr="007D4FEB">
        <w:rPr>
          <w:rFonts w:eastAsia="Times New Roman" w:cstheme="minorHAnsi"/>
          <w:color w:val="000000" w:themeColor="text1"/>
          <w:sz w:val="24"/>
          <w:szCs w:val="24"/>
        </w:rPr>
        <w:t>T</w:t>
      </w:r>
      <w:r w:rsidR="009A39FF" w:rsidRPr="007D4FEB">
        <w:rPr>
          <w:rFonts w:eastAsia="Times New Roman" w:cstheme="minorHAnsi"/>
          <w:color w:val="000000" w:themeColor="text1"/>
          <w:sz w:val="24"/>
          <w:szCs w:val="24"/>
        </w:rPr>
        <w:t xml:space="preserve">o </w:t>
      </w:r>
      <w:r w:rsidR="00283D01" w:rsidRPr="007D4FEB">
        <w:rPr>
          <w:rFonts w:eastAsia="Times New Roman" w:cstheme="minorHAnsi"/>
          <w:color w:val="000000" w:themeColor="text1"/>
          <w:sz w:val="24"/>
          <w:szCs w:val="24"/>
        </w:rPr>
        <w:t>monitor and report on pupil progress</w:t>
      </w:r>
    </w:p>
    <w:p w14:paraId="7882A6BF" w14:textId="25C28CF7" w:rsidR="00283D01" w:rsidRPr="007D4FEB" w:rsidRDefault="00AF57C6" w:rsidP="0058101E">
      <w:pPr>
        <w:pStyle w:val="ListParagraph"/>
        <w:widowControl w:val="0"/>
        <w:numPr>
          <w:ilvl w:val="0"/>
          <w:numId w:val="30"/>
        </w:numPr>
        <w:suppressAutoHyphens/>
        <w:overflowPunct w:val="0"/>
        <w:autoSpaceDE w:val="0"/>
        <w:autoSpaceDN w:val="0"/>
        <w:spacing w:after="0" w:line="240" w:lineRule="auto"/>
        <w:textAlignment w:val="baseline"/>
        <w:rPr>
          <w:rFonts w:eastAsia="Times New Roman" w:cstheme="minorHAnsi"/>
          <w:color w:val="000000" w:themeColor="text1"/>
          <w:sz w:val="24"/>
          <w:szCs w:val="24"/>
        </w:rPr>
      </w:pPr>
      <w:r w:rsidRPr="007D4FEB">
        <w:rPr>
          <w:rFonts w:eastAsia="Times New Roman" w:cstheme="minorHAnsi"/>
          <w:color w:val="000000" w:themeColor="text1"/>
          <w:sz w:val="24"/>
          <w:szCs w:val="24"/>
        </w:rPr>
        <w:t>T</w:t>
      </w:r>
      <w:r w:rsidR="009A39FF" w:rsidRPr="007D4FEB">
        <w:rPr>
          <w:rFonts w:eastAsia="Times New Roman" w:cstheme="minorHAnsi"/>
          <w:color w:val="000000" w:themeColor="text1"/>
          <w:sz w:val="24"/>
          <w:szCs w:val="24"/>
        </w:rPr>
        <w:t xml:space="preserve">o </w:t>
      </w:r>
      <w:r w:rsidR="00283D01" w:rsidRPr="007D4FEB">
        <w:rPr>
          <w:rFonts w:eastAsia="Times New Roman" w:cstheme="minorHAnsi"/>
          <w:color w:val="000000" w:themeColor="text1"/>
          <w:sz w:val="24"/>
          <w:szCs w:val="24"/>
        </w:rPr>
        <w:t>provide appropriate pastoral care</w:t>
      </w:r>
    </w:p>
    <w:p w14:paraId="4743F109" w14:textId="534584CA" w:rsidR="002C190C" w:rsidRPr="007D4FEB" w:rsidRDefault="00AF57C6" w:rsidP="0058101E">
      <w:pPr>
        <w:pStyle w:val="ListParagraph"/>
        <w:widowControl w:val="0"/>
        <w:numPr>
          <w:ilvl w:val="0"/>
          <w:numId w:val="30"/>
        </w:numPr>
        <w:suppressAutoHyphens/>
        <w:overflowPunct w:val="0"/>
        <w:autoSpaceDE w:val="0"/>
        <w:autoSpaceDN w:val="0"/>
        <w:spacing w:after="0" w:line="240" w:lineRule="auto"/>
        <w:textAlignment w:val="baseline"/>
        <w:rPr>
          <w:rFonts w:eastAsia="Times New Roman" w:cstheme="minorHAnsi"/>
          <w:color w:val="000000" w:themeColor="text1"/>
          <w:sz w:val="24"/>
          <w:szCs w:val="24"/>
        </w:rPr>
      </w:pPr>
      <w:r w:rsidRPr="007D4FEB">
        <w:rPr>
          <w:rFonts w:eastAsia="Times New Roman" w:cstheme="minorHAnsi"/>
          <w:color w:val="000000" w:themeColor="text1"/>
          <w:sz w:val="24"/>
          <w:szCs w:val="24"/>
        </w:rPr>
        <w:t>T</w:t>
      </w:r>
      <w:r w:rsidR="009A39FF" w:rsidRPr="007D4FEB">
        <w:rPr>
          <w:rFonts w:eastAsia="Times New Roman" w:cstheme="minorHAnsi"/>
          <w:color w:val="000000" w:themeColor="text1"/>
          <w:sz w:val="24"/>
          <w:szCs w:val="24"/>
        </w:rPr>
        <w:t xml:space="preserve">o </w:t>
      </w:r>
      <w:r w:rsidR="00283D01" w:rsidRPr="007D4FEB">
        <w:rPr>
          <w:rFonts w:eastAsia="Times New Roman" w:cstheme="minorHAnsi"/>
          <w:color w:val="000000" w:themeColor="text1"/>
          <w:sz w:val="24"/>
          <w:szCs w:val="24"/>
        </w:rPr>
        <w:t>assess the quality of our service</w:t>
      </w:r>
      <w:r w:rsidR="002C190C" w:rsidRPr="007D4FEB">
        <w:rPr>
          <w:rFonts w:eastAsia="Times New Roman" w:cstheme="minorHAnsi"/>
          <w:color w:val="000000" w:themeColor="text1"/>
          <w:sz w:val="24"/>
          <w:szCs w:val="24"/>
        </w:rPr>
        <w:t>s</w:t>
      </w:r>
    </w:p>
    <w:p w14:paraId="77E57A45" w14:textId="4871200F" w:rsidR="008E5371" w:rsidRPr="007D4FEB" w:rsidRDefault="00AF57C6" w:rsidP="0058101E">
      <w:pPr>
        <w:pStyle w:val="ListParagraph"/>
        <w:widowControl w:val="0"/>
        <w:numPr>
          <w:ilvl w:val="0"/>
          <w:numId w:val="30"/>
        </w:numPr>
        <w:suppressAutoHyphens/>
        <w:overflowPunct w:val="0"/>
        <w:autoSpaceDE w:val="0"/>
        <w:autoSpaceDN w:val="0"/>
        <w:spacing w:after="0" w:line="240" w:lineRule="auto"/>
        <w:textAlignment w:val="baseline"/>
        <w:rPr>
          <w:rFonts w:eastAsia="Times New Roman" w:cstheme="minorHAnsi"/>
          <w:color w:val="000000" w:themeColor="text1"/>
          <w:sz w:val="24"/>
          <w:szCs w:val="24"/>
        </w:rPr>
      </w:pPr>
      <w:r w:rsidRPr="007D4FEB">
        <w:rPr>
          <w:rFonts w:eastAsia="Times New Roman" w:cstheme="minorHAnsi"/>
          <w:color w:val="000000" w:themeColor="text1"/>
          <w:sz w:val="24"/>
          <w:szCs w:val="24"/>
        </w:rPr>
        <w:t>T</w:t>
      </w:r>
      <w:r w:rsidR="002C190C" w:rsidRPr="007D4FEB">
        <w:rPr>
          <w:rFonts w:eastAsia="Times New Roman" w:cstheme="minorHAnsi"/>
          <w:color w:val="000000" w:themeColor="text1"/>
          <w:sz w:val="24"/>
          <w:szCs w:val="24"/>
        </w:rPr>
        <w:t xml:space="preserve">o </w:t>
      </w:r>
      <w:r w:rsidR="006E5657" w:rsidRPr="007D4FEB">
        <w:rPr>
          <w:rFonts w:eastAsia="Times New Roman" w:cstheme="minorHAnsi"/>
          <w:color w:val="000000" w:themeColor="text1"/>
          <w:sz w:val="24"/>
          <w:szCs w:val="24"/>
        </w:rPr>
        <w:t>comply with the law regarding</w:t>
      </w:r>
      <w:r w:rsidR="002C190C" w:rsidRPr="007D4FEB">
        <w:rPr>
          <w:rFonts w:eastAsia="Times New Roman" w:cstheme="minorHAnsi"/>
          <w:color w:val="000000" w:themeColor="text1"/>
          <w:sz w:val="24"/>
          <w:szCs w:val="24"/>
        </w:rPr>
        <w:t xml:space="preserve"> data sharing</w:t>
      </w:r>
    </w:p>
    <w:p w14:paraId="22B64657" w14:textId="643E3623" w:rsidR="000E1C28" w:rsidRPr="007D4FEB" w:rsidRDefault="000E1C28" w:rsidP="0058101E">
      <w:pPr>
        <w:pStyle w:val="BodyText"/>
        <w:numPr>
          <w:ilvl w:val="0"/>
          <w:numId w:val="30"/>
        </w:numPr>
        <w:jc w:val="left"/>
        <w:rPr>
          <w:rFonts w:asciiTheme="minorHAnsi" w:hAnsiTheme="minorHAnsi" w:cstheme="minorHAnsi"/>
          <w:color w:val="000000" w:themeColor="text1"/>
          <w:szCs w:val="24"/>
        </w:rPr>
      </w:pPr>
      <w:r w:rsidRPr="007D4FEB">
        <w:rPr>
          <w:rFonts w:asciiTheme="minorHAnsi" w:hAnsiTheme="minorHAnsi" w:cstheme="minorHAnsi"/>
          <w:color w:val="000000" w:themeColor="text1"/>
          <w:szCs w:val="24"/>
        </w:rPr>
        <w:t>To enable us to provide a responsible and safe school for the benefit of our children in a particular geographical area</w:t>
      </w:r>
      <w:r w:rsidR="0007037C" w:rsidRPr="007D4FEB">
        <w:rPr>
          <w:rFonts w:asciiTheme="minorHAnsi" w:hAnsiTheme="minorHAnsi" w:cstheme="minorHAnsi"/>
          <w:color w:val="000000" w:themeColor="text1"/>
          <w:szCs w:val="24"/>
        </w:rPr>
        <w:t>.</w:t>
      </w:r>
      <w:r w:rsidRPr="007D4FEB">
        <w:rPr>
          <w:rFonts w:asciiTheme="minorHAnsi" w:hAnsiTheme="minorHAnsi" w:cstheme="minorHAnsi"/>
          <w:color w:val="000000" w:themeColor="text1"/>
          <w:szCs w:val="24"/>
        </w:rPr>
        <w:t xml:space="preserve"> </w:t>
      </w:r>
    </w:p>
    <w:p w14:paraId="45B52C21" w14:textId="23E10E69" w:rsidR="000E1C28" w:rsidRPr="007D4FEB" w:rsidRDefault="000E1C28" w:rsidP="0058101E">
      <w:pPr>
        <w:pStyle w:val="BodyText"/>
        <w:numPr>
          <w:ilvl w:val="0"/>
          <w:numId w:val="30"/>
        </w:numPr>
        <w:jc w:val="left"/>
        <w:rPr>
          <w:rFonts w:asciiTheme="minorHAnsi" w:hAnsiTheme="minorHAnsi" w:cstheme="minorHAnsi"/>
          <w:color w:val="000000" w:themeColor="text1"/>
          <w:szCs w:val="24"/>
        </w:rPr>
      </w:pPr>
      <w:r w:rsidRPr="007D4FEB">
        <w:rPr>
          <w:rFonts w:asciiTheme="minorHAnsi" w:hAnsiTheme="minorHAnsi" w:cstheme="minorHAnsi"/>
          <w:color w:val="000000" w:themeColor="text1"/>
          <w:szCs w:val="24"/>
        </w:rPr>
        <w:t xml:space="preserve">To administer pupil assessments, progress and </w:t>
      </w:r>
      <w:r w:rsidR="0007037C" w:rsidRPr="007D4FEB">
        <w:rPr>
          <w:rFonts w:asciiTheme="minorHAnsi" w:hAnsiTheme="minorHAnsi" w:cstheme="minorHAnsi"/>
          <w:color w:val="000000" w:themeColor="text1"/>
          <w:szCs w:val="24"/>
        </w:rPr>
        <w:t>records.</w:t>
      </w:r>
      <w:r w:rsidRPr="007D4FEB">
        <w:rPr>
          <w:rFonts w:asciiTheme="minorHAnsi" w:hAnsiTheme="minorHAnsi" w:cstheme="minorHAnsi"/>
          <w:color w:val="000000" w:themeColor="text1"/>
          <w:szCs w:val="24"/>
        </w:rPr>
        <w:t xml:space="preserve">  </w:t>
      </w:r>
    </w:p>
    <w:p w14:paraId="526AD47D" w14:textId="570FDAD4" w:rsidR="000E1C28" w:rsidRPr="007D4FEB" w:rsidRDefault="000E1C28" w:rsidP="0058101E">
      <w:pPr>
        <w:pStyle w:val="BodyText"/>
        <w:numPr>
          <w:ilvl w:val="0"/>
          <w:numId w:val="30"/>
        </w:numPr>
        <w:jc w:val="left"/>
        <w:rPr>
          <w:rFonts w:asciiTheme="minorHAnsi" w:hAnsiTheme="minorHAnsi" w:cstheme="minorHAnsi"/>
          <w:color w:val="000000" w:themeColor="text1"/>
          <w:szCs w:val="24"/>
        </w:rPr>
      </w:pPr>
      <w:r w:rsidRPr="007D4FEB">
        <w:rPr>
          <w:rFonts w:asciiTheme="minorHAnsi" w:hAnsiTheme="minorHAnsi" w:cstheme="minorHAnsi"/>
          <w:color w:val="000000" w:themeColor="text1"/>
          <w:szCs w:val="24"/>
        </w:rPr>
        <w:t xml:space="preserve">To manage our Staff, Pupils, Governors, </w:t>
      </w:r>
      <w:r w:rsidR="0007037C" w:rsidRPr="007D4FEB">
        <w:rPr>
          <w:rFonts w:asciiTheme="minorHAnsi" w:hAnsiTheme="minorHAnsi" w:cstheme="minorHAnsi"/>
          <w:color w:val="000000" w:themeColor="text1"/>
          <w:szCs w:val="24"/>
        </w:rPr>
        <w:t>employees and volunteers.</w:t>
      </w:r>
      <w:r w:rsidRPr="007D4FEB">
        <w:rPr>
          <w:rFonts w:asciiTheme="minorHAnsi" w:hAnsiTheme="minorHAnsi" w:cstheme="minorHAnsi"/>
          <w:color w:val="000000" w:themeColor="text1"/>
          <w:szCs w:val="24"/>
        </w:rPr>
        <w:t xml:space="preserve"> </w:t>
      </w:r>
    </w:p>
    <w:p w14:paraId="6766ABD4" w14:textId="3C605856" w:rsidR="000E1C28" w:rsidRPr="007D4FEB" w:rsidRDefault="000E1C28" w:rsidP="0058101E">
      <w:pPr>
        <w:pStyle w:val="BodyText"/>
        <w:numPr>
          <w:ilvl w:val="0"/>
          <w:numId w:val="30"/>
        </w:numPr>
        <w:jc w:val="left"/>
        <w:rPr>
          <w:rFonts w:asciiTheme="minorHAnsi" w:hAnsiTheme="minorHAnsi" w:cstheme="minorHAnsi"/>
          <w:color w:val="000000" w:themeColor="text1"/>
          <w:szCs w:val="24"/>
        </w:rPr>
      </w:pPr>
      <w:r w:rsidRPr="007D4FEB">
        <w:rPr>
          <w:rFonts w:asciiTheme="minorHAnsi" w:hAnsiTheme="minorHAnsi" w:cstheme="minorHAnsi"/>
          <w:color w:val="000000" w:themeColor="text1"/>
          <w:szCs w:val="24"/>
        </w:rPr>
        <w:t>To maintain our own accounts and records</w:t>
      </w:r>
      <w:r w:rsidR="0007037C" w:rsidRPr="007D4FEB">
        <w:rPr>
          <w:rFonts w:asciiTheme="minorHAnsi" w:hAnsiTheme="minorHAnsi" w:cstheme="minorHAnsi"/>
          <w:color w:val="000000" w:themeColor="text1"/>
          <w:szCs w:val="24"/>
        </w:rPr>
        <w:t>.</w:t>
      </w:r>
    </w:p>
    <w:p w14:paraId="68DADDD9" w14:textId="5A3238DC" w:rsidR="000E1C28" w:rsidRPr="007D4FEB" w:rsidRDefault="000E1C28" w:rsidP="0058101E">
      <w:pPr>
        <w:pStyle w:val="NormalWeb"/>
        <w:numPr>
          <w:ilvl w:val="0"/>
          <w:numId w:val="30"/>
        </w:numPr>
        <w:spacing w:after="0"/>
        <w:rPr>
          <w:rFonts w:ascii="Tahoma" w:hAnsi="Tahoma" w:cs="Tahoma"/>
          <w:color w:val="000000" w:themeColor="text1"/>
        </w:rPr>
      </w:pPr>
      <w:r w:rsidRPr="007D4FEB">
        <w:rPr>
          <w:rFonts w:asciiTheme="minorHAnsi" w:hAnsiTheme="minorHAnsi" w:cstheme="minorHAnsi"/>
          <w:color w:val="000000" w:themeColor="text1"/>
        </w:rPr>
        <w:t xml:space="preserve">To inform you of news, events, activities and services running at </w:t>
      </w:r>
      <w:r w:rsidR="007D4FEB" w:rsidRPr="007D4FEB">
        <w:rPr>
          <w:rFonts w:ascii="Tahoma" w:hAnsi="Tahoma" w:cs="Tahoma"/>
          <w:color w:val="2E74B5" w:themeColor="accent1" w:themeShade="BF"/>
        </w:rPr>
        <w:t>Weaver Primary</w:t>
      </w:r>
      <w:r w:rsidRPr="007D4FEB">
        <w:rPr>
          <w:rFonts w:ascii="Tahoma" w:hAnsi="Tahoma" w:cs="Tahoma"/>
          <w:color w:val="2E74B5" w:themeColor="accent1" w:themeShade="BF"/>
        </w:rPr>
        <w:t xml:space="preserve"> School</w:t>
      </w:r>
      <w:r w:rsidR="0007037C" w:rsidRPr="007D4FEB">
        <w:rPr>
          <w:rFonts w:ascii="Tahoma" w:hAnsi="Tahoma" w:cs="Tahoma"/>
          <w:color w:val="000000" w:themeColor="text1"/>
        </w:rPr>
        <w:t>.</w:t>
      </w:r>
    </w:p>
    <w:p w14:paraId="042E65A0" w14:textId="3771EB5E" w:rsidR="00A330CD" w:rsidRPr="00FE0712" w:rsidRDefault="000E1C28" w:rsidP="007D4FEB">
      <w:pPr>
        <w:pStyle w:val="ListParagraph"/>
        <w:widowControl w:val="0"/>
        <w:suppressAutoHyphens/>
        <w:overflowPunct w:val="0"/>
        <w:autoSpaceDE w:val="0"/>
        <w:autoSpaceDN w:val="0"/>
        <w:spacing w:after="0" w:line="240" w:lineRule="auto"/>
        <w:ind w:left="360"/>
        <w:textAlignment w:val="baseline"/>
        <w:rPr>
          <w:rFonts w:eastAsia="Times New Roman" w:cstheme="minorHAnsi"/>
          <w:color w:val="FF0000"/>
          <w:sz w:val="24"/>
          <w:szCs w:val="24"/>
          <w:u w:val="words"/>
        </w:rPr>
      </w:pPr>
      <w:r w:rsidRPr="007D4FEB">
        <w:rPr>
          <w:rFonts w:cstheme="minorHAnsi"/>
          <w:color w:val="000000" w:themeColor="text1"/>
        </w:rPr>
        <w:t xml:space="preserve">To share </w:t>
      </w:r>
      <w:r w:rsidRPr="0058101E">
        <w:rPr>
          <w:rFonts w:cstheme="minorHAnsi"/>
        </w:rPr>
        <w:t xml:space="preserve">your </w:t>
      </w:r>
      <w:r w:rsidR="00FE0712">
        <w:rPr>
          <w:rFonts w:cstheme="minorHAnsi"/>
        </w:rPr>
        <w:t>contact details with the DFE,</w:t>
      </w:r>
      <w:r w:rsidRPr="0058101E">
        <w:rPr>
          <w:rFonts w:cstheme="minorHAnsi"/>
        </w:rPr>
        <w:t xml:space="preserve"> Local Authority</w:t>
      </w:r>
      <w:r w:rsidR="00FE0712">
        <w:rPr>
          <w:rFonts w:cstheme="minorHAnsi"/>
        </w:rPr>
        <w:t>, educators and</w:t>
      </w:r>
      <w:bookmarkStart w:id="0" w:name="_GoBack"/>
      <w:bookmarkEnd w:id="0"/>
      <w:r w:rsidR="00FE0712">
        <w:rPr>
          <w:rFonts w:cstheme="minorHAnsi"/>
        </w:rPr>
        <w:t xml:space="preserve"> examining bodies</w:t>
      </w:r>
      <w:r w:rsidRPr="0058101E">
        <w:rPr>
          <w:rFonts w:cstheme="minorHAnsi"/>
        </w:rPr>
        <w:t xml:space="preserve"> so they </w:t>
      </w:r>
      <w:r w:rsidRPr="0058101E">
        <w:rPr>
          <w:rFonts w:cstheme="minorHAnsi"/>
        </w:rPr>
        <w:lastRenderedPageBreak/>
        <w:t>can keep you informed, and statistical research activities and in which you may be interested.</w:t>
      </w:r>
    </w:p>
    <w:p w14:paraId="7514E286" w14:textId="77777777" w:rsidR="00AF57C6" w:rsidRPr="0058101E" w:rsidRDefault="00AF57C6" w:rsidP="00AF57C6">
      <w:pPr>
        <w:pStyle w:val="ListParagraph"/>
        <w:widowControl w:val="0"/>
        <w:suppressAutoHyphens/>
        <w:overflowPunct w:val="0"/>
        <w:autoSpaceDE w:val="0"/>
        <w:autoSpaceDN w:val="0"/>
        <w:spacing w:after="0" w:line="240" w:lineRule="auto"/>
        <w:ind w:left="360"/>
        <w:textAlignment w:val="baseline"/>
        <w:rPr>
          <w:rFonts w:eastAsia="Times New Roman" w:cstheme="minorHAnsi"/>
          <w:color w:val="FF0000"/>
          <w:sz w:val="24"/>
          <w:szCs w:val="24"/>
        </w:rPr>
      </w:pPr>
    </w:p>
    <w:p w14:paraId="1E8C265B" w14:textId="4E5448E4" w:rsidR="00C7102D" w:rsidRPr="00A76B4D" w:rsidRDefault="00A76B4D" w:rsidP="00A81311">
      <w:pPr>
        <w:widowControl w:val="0"/>
        <w:suppressAutoHyphens/>
        <w:overflowPunct w:val="0"/>
        <w:autoSpaceDE w:val="0"/>
        <w:autoSpaceDN w:val="0"/>
        <w:spacing w:after="0" w:line="240" w:lineRule="auto"/>
        <w:textAlignment w:val="baseline"/>
        <w:rPr>
          <w:rFonts w:eastAsia="Times New Roman" w:cstheme="minorHAnsi"/>
          <w:b/>
          <w:sz w:val="28"/>
          <w:szCs w:val="28"/>
        </w:rPr>
      </w:pPr>
      <w:r w:rsidRPr="00A76B4D">
        <w:rPr>
          <w:rFonts w:eastAsia="Times New Roman" w:cstheme="minorHAnsi"/>
          <w:b/>
          <w:sz w:val="28"/>
          <w:szCs w:val="28"/>
        </w:rPr>
        <w:t xml:space="preserve">5. </w:t>
      </w:r>
      <w:r w:rsidR="00E77032" w:rsidRPr="00A76B4D">
        <w:rPr>
          <w:rFonts w:eastAsia="Times New Roman" w:cstheme="minorHAnsi"/>
          <w:b/>
          <w:sz w:val="28"/>
          <w:szCs w:val="28"/>
        </w:rPr>
        <w:t>The c</w:t>
      </w:r>
      <w:r w:rsidR="00C7102D" w:rsidRPr="00A76B4D">
        <w:rPr>
          <w:rFonts w:eastAsia="Times New Roman" w:cstheme="minorHAnsi"/>
          <w:b/>
          <w:sz w:val="28"/>
          <w:szCs w:val="28"/>
        </w:rPr>
        <w:t xml:space="preserve">ategories of pupil </w:t>
      </w:r>
      <w:r w:rsidR="00E77032" w:rsidRPr="00A76B4D">
        <w:rPr>
          <w:rFonts w:eastAsia="Times New Roman" w:cstheme="minorHAnsi"/>
          <w:b/>
          <w:sz w:val="28"/>
          <w:szCs w:val="28"/>
        </w:rPr>
        <w:t>information that</w:t>
      </w:r>
      <w:r w:rsidR="00C7102D" w:rsidRPr="00A76B4D">
        <w:rPr>
          <w:rFonts w:eastAsia="Times New Roman" w:cstheme="minorHAnsi"/>
          <w:b/>
          <w:sz w:val="28"/>
          <w:szCs w:val="28"/>
        </w:rPr>
        <w:t xml:space="preserve"> we </w:t>
      </w:r>
      <w:r w:rsidR="00E77032" w:rsidRPr="00A76B4D">
        <w:rPr>
          <w:rFonts w:eastAsia="Times New Roman" w:cstheme="minorHAnsi"/>
          <w:b/>
          <w:sz w:val="28"/>
          <w:szCs w:val="28"/>
        </w:rPr>
        <w:t>collect</w:t>
      </w:r>
      <w:r w:rsidR="005F6798" w:rsidRPr="00A76B4D">
        <w:rPr>
          <w:rFonts w:eastAsia="Times New Roman" w:cstheme="minorHAnsi"/>
          <w:b/>
          <w:sz w:val="28"/>
          <w:szCs w:val="28"/>
        </w:rPr>
        <w:t>,</w:t>
      </w:r>
      <w:r w:rsidR="0004631F" w:rsidRPr="00A76B4D">
        <w:rPr>
          <w:rFonts w:eastAsia="Times New Roman" w:cstheme="minorHAnsi"/>
          <w:b/>
          <w:sz w:val="28"/>
          <w:szCs w:val="28"/>
        </w:rPr>
        <w:t xml:space="preserve"> </w:t>
      </w:r>
      <w:r w:rsidR="00C7102D" w:rsidRPr="00A76B4D">
        <w:rPr>
          <w:rFonts w:eastAsia="Times New Roman" w:cstheme="minorHAnsi"/>
          <w:b/>
          <w:sz w:val="28"/>
          <w:szCs w:val="28"/>
        </w:rPr>
        <w:t>hold</w:t>
      </w:r>
      <w:r w:rsidR="00E77032" w:rsidRPr="00A76B4D">
        <w:rPr>
          <w:rFonts w:eastAsia="Times New Roman" w:cstheme="minorHAnsi"/>
          <w:b/>
          <w:sz w:val="28"/>
          <w:szCs w:val="28"/>
        </w:rPr>
        <w:t xml:space="preserve"> </w:t>
      </w:r>
      <w:r w:rsidR="005F6798" w:rsidRPr="00A76B4D">
        <w:rPr>
          <w:rFonts w:eastAsia="Times New Roman" w:cstheme="minorHAnsi"/>
          <w:b/>
          <w:sz w:val="28"/>
          <w:szCs w:val="28"/>
        </w:rPr>
        <w:t>and share</w:t>
      </w:r>
      <w:r w:rsidR="00283D01" w:rsidRPr="00A76B4D">
        <w:rPr>
          <w:rFonts w:eastAsia="Times New Roman" w:cstheme="minorHAnsi"/>
          <w:b/>
          <w:sz w:val="28"/>
          <w:szCs w:val="28"/>
        </w:rPr>
        <w:t xml:space="preserve"> include</w:t>
      </w:r>
      <w:r w:rsidR="00E77032" w:rsidRPr="00A76B4D">
        <w:rPr>
          <w:rFonts w:eastAsia="Times New Roman" w:cstheme="minorHAnsi"/>
          <w:b/>
          <w:sz w:val="28"/>
          <w:szCs w:val="28"/>
        </w:rPr>
        <w:t>:</w:t>
      </w:r>
    </w:p>
    <w:p w14:paraId="01A83B2B" w14:textId="1DAB219F" w:rsidR="00C7102D" w:rsidRPr="008A3DAB" w:rsidRDefault="00283D01"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Personal information </w:t>
      </w:r>
      <w:r w:rsidR="0061430D" w:rsidRPr="008A3DAB">
        <w:rPr>
          <w:rFonts w:eastAsia="Times New Roman" w:cstheme="minorHAnsi"/>
          <w:sz w:val="24"/>
          <w:szCs w:val="24"/>
        </w:rPr>
        <w:t>(</w:t>
      </w:r>
      <w:r w:rsidR="00E27466" w:rsidRPr="008A3DAB">
        <w:rPr>
          <w:rFonts w:eastAsia="Times New Roman" w:cstheme="minorHAnsi"/>
          <w:sz w:val="24"/>
          <w:szCs w:val="24"/>
        </w:rPr>
        <w:t>such as</w:t>
      </w:r>
      <w:r w:rsidR="005F6798" w:rsidRPr="008A3DAB">
        <w:rPr>
          <w:rFonts w:eastAsia="Times New Roman" w:cstheme="minorHAnsi"/>
          <w:sz w:val="24"/>
          <w:szCs w:val="24"/>
        </w:rPr>
        <w:t xml:space="preserve"> </w:t>
      </w:r>
      <w:r w:rsidR="0004631F" w:rsidRPr="008A3DAB">
        <w:rPr>
          <w:rFonts w:eastAsia="Times New Roman" w:cstheme="minorHAnsi"/>
          <w:sz w:val="24"/>
          <w:szCs w:val="24"/>
        </w:rPr>
        <w:t>n</w:t>
      </w:r>
      <w:r w:rsidR="005F6798" w:rsidRPr="008A3DAB">
        <w:rPr>
          <w:rFonts w:eastAsia="Times New Roman" w:cstheme="minorHAnsi"/>
          <w:sz w:val="24"/>
          <w:szCs w:val="24"/>
        </w:rPr>
        <w:t xml:space="preserve">ame, </w:t>
      </w:r>
      <w:r w:rsidR="00C35951" w:rsidRPr="008A3DAB">
        <w:rPr>
          <w:rFonts w:eastAsia="Times New Roman" w:cstheme="minorHAnsi"/>
          <w:sz w:val="24"/>
          <w:szCs w:val="24"/>
        </w:rPr>
        <w:t>u</w:t>
      </w:r>
      <w:r w:rsidR="005F6798" w:rsidRPr="008A3DAB">
        <w:rPr>
          <w:rFonts w:eastAsia="Times New Roman" w:cstheme="minorHAnsi"/>
          <w:sz w:val="24"/>
          <w:szCs w:val="24"/>
        </w:rPr>
        <w:t xml:space="preserve">nique </w:t>
      </w:r>
      <w:r w:rsidR="00C35951" w:rsidRPr="008A3DAB">
        <w:rPr>
          <w:rFonts w:eastAsia="Times New Roman" w:cstheme="minorHAnsi"/>
          <w:sz w:val="24"/>
          <w:szCs w:val="24"/>
        </w:rPr>
        <w:t>p</w:t>
      </w:r>
      <w:r w:rsidR="005F6798" w:rsidRPr="008A3DAB">
        <w:rPr>
          <w:rFonts w:eastAsia="Times New Roman" w:cstheme="minorHAnsi"/>
          <w:sz w:val="24"/>
          <w:szCs w:val="24"/>
        </w:rPr>
        <w:t xml:space="preserve">upil </w:t>
      </w:r>
      <w:r w:rsidR="00C35951" w:rsidRPr="008A3DAB">
        <w:rPr>
          <w:rFonts w:eastAsia="Times New Roman" w:cstheme="minorHAnsi"/>
          <w:sz w:val="24"/>
          <w:szCs w:val="24"/>
        </w:rPr>
        <w:t>n</w:t>
      </w:r>
      <w:r w:rsidR="005F6798" w:rsidRPr="008A3DAB">
        <w:rPr>
          <w:rFonts w:eastAsia="Times New Roman" w:cstheme="minorHAnsi"/>
          <w:sz w:val="24"/>
          <w:szCs w:val="24"/>
        </w:rPr>
        <w:t>umber</w:t>
      </w:r>
      <w:r w:rsidR="00E27466" w:rsidRPr="008A3DAB">
        <w:rPr>
          <w:rFonts w:eastAsia="Times New Roman" w:cstheme="minorHAnsi"/>
          <w:sz w:val="24"/>
          <w:szCs w:val="24"/>
        </w:rPr>
        <w:t xml:space="preserve"> and</w:t>
      </w:r>
      <w:r w:rsidR="0061430D" w:rsidRPr="008A3DAB">
        <w:rPr>
          <w:rFonts w:eastAsia="Times New Roman" w:cstheme="minorHAnsi"/>
          <w:sz w:val="24"/>
          <w:szCs w:val="24"/>
        </w:rPr>
        <w:t xml:space="preserve"> </w:t>
      </w:r>
      <w:r w:rsidRPr="008A3DAB">
        <w:rPr>
          <w:rFonts w:eastAsia="Times New Roman" w:cstheme="minorHAnsi"/>
          <w:sz w:val="24"/>
          <w:szCs w:val="24"/>
        </w:rPr>
        <w:t>address</w:t>
      </w:r>
      <w:r w:rsidR="0061430D" w:rsidRPr="008A3DAB">
        <w:rPr>
          <w:rFonts w:eastAsia="Times New Roman" w:cstheme="minorHAnsi"/>
          <w:sz w:val="24"/>
          <w:szCs w:val="24"/>
        </w:rPr>
        <w:t>)</w:t>
      </w:r>
      <w:r w:rsidR="0007037C">
        <w:rPr>
          <w:rFonts w:eastAsia="Times New Roman" w:cstheme="minorHAnsi"/>
          <w:sz w:val="24"/>
          <w:szCs w:val="24"/>
        </w:rPr>
        <w:t>.</w:t>
      </w:r>
    </w:p>
    <w:p w14:paraId="2DF28663" w14:textId="49359579" w:rsidR="00C7102D" w:rsidRDefault="00283D01"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C</w:t>
      </w:r>
      <w:r w:rsidR="00C7102D" w:rsidRPr="008A3DAB">
        <w:rPr>
          <w:rFonts w:eastAsia="Times New Roman" w:cstheme="minorHAnsi"/>
          <w:sz w:val="24"/>
          <w:szCs w:val="24"/>
        </w:rPr>
        <w:t>haracteristics</w:t>
      </w:r>
      <w:r w:rsidR="0061430D" w:rsidRPr="008A3DAB">
        <w:rPr>
          <w:rFonts w:eastAsia="Times New Roman" w:cstheme="minorHAnsi"/>
          <w:sz w:val="24"/>
          <w:szCs w:val="24"/>
        </w:rPr>
        <w:t xml:space="preserve"> (</w:t>
      </w:r>
      <w:r w:rsidR="00E27466" w:rsidRPr="008A3DAB">
        <w:rPr>
          <w:rFonts w:eastAsia="Times New Roman" w:cstheme="minorHAnsi"/>
          <w:sz w:val="24"/>
          <w:szCs w:val="24"/>
        </w:rPr>
        <w:t>such as</w:t>
      </w:r>
      <w:r w:rsidR="00A37407" w:rsidRPr="008A3DAB">
        <w:rPr>
          <w:rFonts w:eastAsia="Times New Roman" w:cstheme="minorHAnsi"/>
          <w:sz w:val="24"/>
          <w:szCs w:val="24"/>
        </w:rPr>
        <w:t xml:space="preserve"> ethnicity, language, </w:t>
      </w:r>
      <w:r w:rsidR="00E27466" w:rsidRPr="008A3DAB">
        <w:rPr>
          <w:rFonts w:eastAsia="Times New Roman" w:cstheme="minorHAnsi"/>
          <w:sz w:val="24"/>
          <w:szCs w:val="24"/>
        </w:rPr>
        <w:t>n</w:t>
      </w:r>
      <w:r w:rsidR="003D3108">
        <w:rPr>
          <w:rFonts w:eastAsia="Times New Roman" w:cstheme="minorHAnsi"/>
          <w:sz w:val="24"/>
          <w:szCs w:val="24"/>
        </w:rPr>
        <w:t>ationality and country of birth</w:t>
      </w:r>
      <w:r w:rsidR="00A37407" w:rsidRPr="008A3DAB">
        <w:rPr>
          <w:rFonts w:eastAsia="Times New Roman" w:cstheme="minorHAnsi"/>
          <w:sz w:val="24"/>
          <w:szCs w:val="24"/>
        </w:rPr>
        <w:t>)</w:t>
      </w:r>
      <w:r w:rsidR="0007037C">
        <w:rPr>
          <w:rFonts w:eastAsia="Times New Roman" w:cstheme="minorHAnsi"/>
          <w:sz w:val="24"/>
          <w:szCs w:val="24"/>
        </w:rPr>
        <w:t>.</w:t>
      </w:r>
    </w:p>
    <w:p w14:paraId="4DBDB1FB" w14:textId="27B40C17" w:rsidR="00E604DF" w:rsidRPr="00E604DF" w:rsidRDefault="00E604DF"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E604DF">
        <w:rPr>
          <w:rFonts w:cstheme="minorHAnsi"/>
          <w:color w:val="000000"/>
          <w:sz w:val="24"/>
          <w:szCs w:val="24"/>
        </w:rPr>
        <w:t xml:space="preserve">Telephone mobile numbers of those with parental responsibility </w:t>
      </w:r>
      <w:r w:rsidR="003D3108">
        <w:rPr>
          <w:rFonts w:cstheme="minorHAnsi"/>
          <w:color w:val="000000"/>
          <w:sz w:val="24"/>
          <w:szCs w:val="24"/>
        </w:rPr>
        <w:t>and up to four emergency</w:t>
      </w:r>
      <w:r w:rsidR="0007037C">
        <w:rPr>
          <w:rFonts w:cstheme="minorHAnsi"/>
          <w:color w:val="000000"/>
          <w:sz w:val="24"/>
          <w:szCs w:val="24"/>
        </w:rPr>
        <w:t>.</w:t>
      </w:r>
      <w:r w:rsidR="003D3108">
        <w:rPr>
          <w:rFonts w:cstheme="minorHAnsi"/>
          <w:color w:val="000000"/>
          <w:sz w:val="24"/>
          <w:szCs w:val="24"/>
        </w:rPr>
        <w:t xml:space="preserve"> contact telephone numbers supplied to the school by parents with parental responsibility.</w:t>
      </w:r>
    </w:p>
    <w:p w14:paraId="4C1A4C6C" w14:textId="41408C9F" w:rsidR="00147BFD" w:rsidRPr="008A3DAB" w:rsidRDefault="00147BFD"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Attendance information </w:t>
      </w:r>
      <w:r w:rsidR="00E27466" w:rsidRPr="008A3DAB">
        <w:rPr>
          <w:rFonts w:eastAsia="Times New Roman" w:cstheme="minorHAnsi"/>
          <w:sz w:val="24"/>
          <w:szCs w:val="24"/>
        </w:rPr>
        <w:t xml:space="preserve">(such as </w:t>
      </w:r>
      <w:r w:rsidR="00A66F7F" w:rsidRPr="008A3DAB">
        <w:rPr>
          <w:rFonts w:eastAsia="Times New Roman" w:cstheme="minorHAnsi"/>
          <w:sz w:val="24"/>
          <w:szCs w:val="24"/>
        </w:rPr>
        <w:t>sessions attended, number o</w:t>
      </w:r>
      <w:r w:rsidR="00E27466" w:rsidRPr="008A3DAB">
        <w:rPr>
          <w:rFonts w:eastAsia="Times New Roman" w:cstheme="minorHAnsi"/>
          <w:sz w:val="24"/>
          <w:szCs w:val="24"/>
        </w:rPr>
        <w:t>f absences and absence reasons</w:t>
      </w:r>
      <w:r w:rsidR="00A66F7F" w:rsidRPr="008A3DAB">
        <w:rPr>
          <w:rFonts w:eastAsia="Times New Roman" w:cstheme="minorHAnsi"/>
          <w:sz w:val="24"/>
          <w:szCs w:val="24"/>
        </w:rPr>
        <w:t>)</w:t>
      </w:r>
      <w:r w:rsidR="0007037C">
        <w:rPr>
          <w:rFonts w:eastAsia="Times New Roman" w:cstheme="minorHAnsi"/>
          <w:sz w:val="24"/>
          <w:szCs w:val="24"/>
        </w:rPr>
        <w:t>.</w:t>
      </w:r>
    </w:p>
    <w:p w14:paraId="5952F8AE" w14:textId="645F876D" w:rsidR="00027305" w:rsidRPr="008A3DAB" w:rsidRDefault="00027305"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Assessment information</w:t>
      </w:r>
      <w:r w:rsidR="0007037C">
        <w:rPr>
          <w:rFonts w:eastAsia="Times New Roman" w:cstheme="minorHAnsi"/>
          <w:sz w:val="24"/>
          <w:szCs w:val="24"/>
        </w:rPr>
        <w:t>.</w:t>
      </w:r>
    </w:p>
    <w:p w14:paraId="5F1B1FDF" w14:textId="361ED3F4" w:rsidR="00027305" w:rsidRPr="008A3DAB" w:rsidRDefault="00027305"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Exc</w:t>
      </w:r>
      <w:r w:rsidR="00AB3D62">
        <w:rPr>
          <w:rFonts w:eastAsia="Times New Roman" w:cstheme="minorHAnsi"/>
          <w:sz w:val="24"/>
          <w:szCs w:val="24"/>
        </w:rPr>
        <w:t>lusions/behavioural information</w:t>
      </w:r>
      <w:r w:rsidR="0007037C">
        <w:rPr>
          <w:rFonts w:eastAsia="Times New Roman" w:cstheme="minorHAnsi"/>
          <w:sz w:val="24"/>
          <w:szCs w:val="24"/>
        </w:rPr>
        <w:t>.</w:t>
      </w:r>
    </w:p>
    <w:p w14:paraId="18852C52" w14:textId="5B5A49F5" w:rsidR="00027305" w:rsidRPr="008A3DAB" w:rsidRDefault="00027305"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Relevant medical information</w:t>
      </w:r>
      <w:r w:rsidR="0007037C">
        <w:rPr>
          <w:rFonts w:eastAsia="Times New Roman" w:cstheme="minorHAnsi"/>
          <w:sz w:val="24"/>
          <w:szCs w:val="24"/>
        </w:rPr>
        <w:t>.</w:t>
      </w:r>
      <w:r w:rsidRPr="008A3DAB">
        <w:rPr>
          <w:rFonts w:eastAsia="Times New Roman" w:cstheme="minorHAnsi"/>
          <w:sz w:val="24"/>
          <w:szCs w:val="24"/>
        </w:rPr>
        <w:t xml:space="preserve"> </w:t>
      </w:r>
    </w:p>
    <w:p w14:paraId="2230E5A7" w14:textId="31D425BB" w:rsidR="00027305" w:rsidRDefault="00027305" w:rsidP="00E604DF">
      <w:pPr>
        <w:pStyle w:val="ListParagraph"/>
        <w:widowControl w:val="0"/>
        <w:numPr>
          <w:ilvl w:val="0"/>
          <w:numId w:val="31"/>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Special educational needs information</w:t>
      </w:r>
      <w:r w:rsidR="0007037C">
        <w:rPr>
          <w:rFonts w:eastAsia="Times New Roman" w:cstheme="minorHAnsi"/>
          <w:sz w:val="24"/>
          <w:szCs w:val="24"/>
        </w:rPr>
        <w:t>.</w:t>
      </w:r>
    </w:p>
    <w:p w14:paraId="3340C6B5" w14:textId="32B835BA" w:rsidR="00C849EC" w:rsidRDefault="00C849EC" w:rsidP="00C849EC">
      <w:pPr>
        <w:pStyle w:val="BodyText"/>
        <w:numPr>
          <w:ilvl w:val="0"/>
          <w:numId w:val="31"/>
        </w:numPr>
        <w:jc w:val="left"/>
        <w:rPr>
          <w:rFonts w:asciiTheme="minorHAnsi" w:hAnsiTheme="minorHAnsi" w:cstheme="minorHAnsi"/>
          <w:color w:val="000000"/>
          <w:szCs w:val="24"/>
        </w:rPr>
      </w:pPr>
      <w:r>
        <w:rPr>
          <w:rFonts w:asciiTheme="minorHAnsi" w:hAnsiTheme="minorHAnsi" w:cstheme="minorHAnsi"/>
          <w:color w:val="000000"/>
          <w:szCs w:val="24"/>
        </w:rPr>
        <w:t>Pupil Premium Information re Free School Meals</w:t>
      </w:r>
      <w:r w:rsidR="0007037C">
        <w:rPr>
          <w:rFonts w:asciiTheme="minorHAnsi" w:hAnsiTheme="minorHAnsi" w:cstheme="minorHAnsi"/>
          <w:color w:val="000000"/>
          <w:szCs w:val="24"/>
        </w:rPr>
        <w:t>.</w:t>
      </w:r>
    </w:p>
    <w:p w14:paraId="5713DF46" w14:textId="5FF1DC49" w:rsidR="00C849EC" w:rsidRDefault="0007037C" w:rsidP="00C849EC">
      <w:pPr>
        <w:pStyle w:val="BodyText"/>
        <w:numPr>
          <w:ilvl w:val="0"/>
          <w:numId w:val="31"/>
        </w:numPr>
        <w:jc w:val="left"/>
        <w:rPr>
          <w:rFonts w:asciiTheme="minorHAnsi" w:hAnsiTheme="minorHAnsi" w:cstheme="minorHAnsi"/>
          <w:color w:val="000000"/>
          <w:szCs w:val="24"/>
        </w:rPr>
      </w:pPr>
      <w:r>
        <w:rPr>
          <w:rFonts w:asciiTheme="minorHAnsi" w:hAnsiTheme="minorHAnsi" w:cstheme="minorHAnsi"/>
          <w:color w:val="000000"/>
          <w:szCs w:val="24"/>
        </w:rPr>
        <w:t>T</w:t>
      </w:r>
      <w:r w:rsidR="00C849EC">
        <w:rPr>
          <w:rFonts w:asciiTheme="minorHAnsi" w:hAnsiTheme="minorHAnsi" w:cstheme="minorHAnsi"/>
          <w:color w:val="000000"/>
          <w:szCs w:val="24"/>
        </w:rPr>
        <w:t>ransfer to next school</w:t>
      </w:r>
      <w:r>
        <w:rPr>
          <w:rFonts w:asciiTheme="minorHAnsi" w:hAnsiTheme="minorHAnsi" w:cstheme="minorHAnsi"/>
          <w:color w:val="000000"/>
          <w:szCs w:val="24"/>
        </w:rPr>
        <w:t>.</w:t>
      </w:r>
    </w:p>
    <w:p w14:paraId="06D25FDE" w14:textId="19D5767F" w:rsidR="00242FE9" w:rsidRPr="008A3DAB" w:rsidRDefault="00242FE9"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p>
    <w:p w14:paraId="4FB47A73" w14:textId="3DBD3D82" w:rsidR="00E144C2" w:rsidRPr="00A76B4D" w:rsidRDefault="00A76B4D"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8"/>
          <w:szCs w:val="28"/>
        </w:rPr>
      </w:pPr>
      <w:r w:rsidRPr="00A76B4D">
        <w:rPr>
          <w:rFonts w:eastAsia="Times New Roman" w:cstheme="minorHAnsi"/>
          <w:b/>
          <w:sz w:val="28"/>
          <w:szCs w:val="28"/>
        </w:rPr>
        <w:t xml:space="preserve">6. </w:t>
      </w:r>
      <w:r w:rsidR="00E144C2" w:rsidRPr="00A76B4D">
        <w:rPr>
          <w:rFonts w:eastAsia="Times New Roman" w:cstheme="minorHAnsi"/>
          <w:b/>
          <w:sz w:val="28"/>
          <w:szCs w:val="28"/>
        </w:rPr>
        <w:t>Collecting pupil information</w:t>
      </w:r>
      <w:r>
        <w:rPr>
          <w:rFonts w:eastAsia="Times New Roman" w:cstheme="minorHAnsi"/>
          <w:b/>
          <w:sz w:val="28"/>
          <w:szCs w:val="28"/>
        </w:rPr>
        <w:t>.</w:t>
      </w:r>
    </w:p>
    <w:p w14:paraId="59CA6D76" w14:textId="7EC44110" w:rsidR="00242FE9" w:rsidRPr="008A3DAB" w:rsidRDefault="00242FE9"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r w:rsidRPr="008A3DAB">
        <w:rPr>
          <w:rFonts w:eastAsia="Times New Roman" w:cstheme="minorHAnsi"/>
          <w:sz w:val="24"/>
          <w:szCs w:val="24"/>
        </w:rPr>
        <w:t xml:space="preserve">Whilst </w:t>
      </w:r>
      <w:r w:rsidR="00556DCF" w:rsidRPr="008A3DAB">
        <w:rPr>
          <w:rFonts w:eastAsia="Times New Roman" w:cstheme="minorHAnsi"/>
          <w:sz w:val="24"/>
          <w:szCs w:val="24"/>
        </w:rPr>
        <w:t xml:space="preserve">the </w:t>
      </w:r>
      <w:r w:rsidRPr="008A3DAB">
        <w:rPr>
          <w:rFonts w:eastAsia="Times New Roman" w:cstheme="minorHAnsi"/>
          <w:sz w:val="24"/>
          <w:szCs w:val="24"/>
        </w:rPr>
        <w:t>majority of pupil information</w:t>
      </w:r>
      <w:r w:rsidR="00552655" w:rsidRPr="008A3DAB">
        <w:rPr>
          <w:rFonts w:eastAsia="Times New Roman" w:cstheme="minorHAnsi"/>
          <w:sz w:val="24"/>
          <w:szCs w:val="24"/>
        </w:rPr>
        <w:t xml:space="preserve"> </w:t>
      </w:r>
      <w:r w:rsidR="00B2136A" w:rsidRPr="008A3DAB">
        <w:rPr>
          <w:rFonts w:eastAsia="Times New Roman" w:cstheme="minorHAnsi"/>
          <w:sz w:val="24"/>
          <w:szCs w:val="24"/>
        </w:rPr>
        <w:t xml:space="preserve">you provide </w:t>
      </w:r>
      <w:r w:rsidR="00552655" w:rsidRPr="008A3DAB">
        <w:rPr>
          <w:rFonts w:eastAsia="Times New Roman" w:cstheme="minorHAnsi"/>
          <w:sz w:val="24"/>
          <w:szCs w:val="24"/>
        </w:rPr>
        <w:t>to us</w:t>
      </w:r>
      <w:r w:rsidRPr="008A3DAB">
        <w:rPr>
          <w:rFonts w:eastAsia="Times New Roman" w:cstheme="minorHAnsi"/>
          <w:sz w:val="24"/>
          <w:szCs w:val="24"/>
        </w:rPr>
        <w:t xml:space="preserve"> is </w:t>
      </w:r>
      <w:r w:rsidR="00E144C2" w:rsidRPr="008A3DAB">
        <w:rPr>
          <w:rFonts w:eastAsia="Times New Roman" w:cstheme="minorHAnsi"/>
          <w:sz w:val="24"/>
          <w:szCs w:val="24"/>
        </w:rPr>
        <w:t>mandatory</w:t>
      </w:r>
      <w:r w:rsidRPr="008A3DAB">
        <w:rPr>
          <w:rFonts w:eastAsia="Times New Roman" w:cstheme="minorHAnsi"/>
          <w:sz w:val="24"/>
          <w:szCs w:val="24"/>
        </w:rPr>
        <w:t>, some</w:t>
      </w:r>
      <w:r w:rsidR="00552655" w:rsidRPr="008A3DAB">
        <w:rPr>
          <w:rFonts w:eastAsia="Times New Roman" w:cstheme="minorHAnsi"/>
          <w:sz w:val="24"/>
          <w:szCs w:val="24"/>
        </w:rPr>
        <w:t xml:space="preserve"> of it</w:t>
      </w:r>
      <w:r w:rsidRPr="008A3DAB">
        <w:rPr>
          <w:rFonts w:eastAsia="Times New Roman" w:cstheme="minorHAnsi"/>
          <w:sz w:val="24"/>
          <w:szCs w:val="24"/>
        </w:rPr>
        <w:t xml:space="preserve"> </w:t>
      </w:r>
      <w:r w:rsidR="00556DCF" w:rsidRPr="008A3DAB">
        <w:rPr>
          <w:rFonts w:eastAsia="Times New Roman" w:cstheme="minorHAnsi"/>
          <w:sz w:val="24"/>
          <w:szCs w:val="24"/>
        </w:rPr>
        <w:t>is</w:t>
      </w:r>
      <w:r w:rsidRPr="008A3DAB">
        <w:rPr>
          <w:rFonts w:eastAsia="Times New Roman" w:cstheme="minorHAnsi"/>
          <w:sz w:val="24"/>
          <w:szCs w:val="24"/>
        </w:rPr>
        <w:t xml:space="preserve"> </w:t>
      </w:r>
      <w:r w:rsidR="00552655" w:rsidRPr="008A3DAB">
        <w:rPr>
          <w:rFonts w:eastAsia="Times New Roman" w:cstheme="minorHAnsi"/>
          <w:sz w:val="24"/>
          <w:szCs w:val="24"/>
        </w:rPr>
        <w:t>provided</w:t>
      </w:r>
      <w:r w:rsidR="00556DCF" w:rsidRPr="008A3DAB">
        <w:rPr>
          <w:rFonts w:eastAsia="Times New Roman" w:cstheme="minorHAnsi"/>
          <w:sz w:val="24"/>
          <w:szCs w:val="24"/>
        </w:rPr>
        <w:t xml:space="preserve"> </w:t>
      </w:r>
      <w:r w:rsidR="00B2136A" w:rsidRPr="008A3DAB">
        <w:rPr>
          <w:rFonts w:eastAsia="Times New Roman" w:cstheme="minorHAnsi"/>
          <w:sz w:val="24"/>
          <w:szCs w:val="24"/>
        </w:rPr>
        <w:t xml:space="preserve">to us </w:t>
      </w:r>
      <w:r w:rsidRPr="008A3DAB">
        <w:rPr>
          <w:rFonts w:eastAsia="Times New Roman" w:cstheme="minorHAnsi"/>
          <w:sz w:val="24"/>
          <w:szCs w:val="24"/>
        </w:rPr>
        <w:t xml:space="preserve">on a voluntary basis. </w:t>
      </w:r>
      <w:r w:rsidR="009829AA" w:rsidRPr="008A3DAB">
        <w:rPr>
          <w:rFonts w:eastAsia="Times New Roman" w:cstheme="minorHAnsi"/>
          <w:sz w:val="24"/>
          <w:szCs w:val="24"/>
        </w:rPr>
        <w:t xml:space="preserve">In </w:t>
      </w:r>
      <w:r w:rsidR="00552655" w:rsidRPr="008A3DAB">
        <w:rPr>
          <w:rFonts w:eastAsia="Times New Roman" w:cstheme="minorHAnsi"/>
          <w:sz w:val="24"/>
          <w:szCs w:val="24"/>
        </w:rPr>
        <w:t xml:space="preserve">order to comply </w:t>
      </w:r>
      <w:r w:rsidR="009829AA" w:rsidRPr="008A3DAB">
        <w:rPr>
          <w:rFonts w:eastAsia="Times New Roman" w:cstheme="minorHAnsi"/>
          <w:sz w:val="24"/>
          <w:szCs w:val="24"/>
        </w:rPr>
        <w:t xml:space="preserve">with the General Data Protection Regulation, we will inform you whether you are required to provide </w:t>
      </w:r>
      <w:r w:rsidR="00B2136A" w:rsidRPr="008A3DAB">
        <w:rPr>
          <w:rFonts w:eastAsia="Times New Roman" w:cstheme="minorHAnsi"/>
          <w:sz w:val="24"/>
          <w:szCs w:val="24"/>
        </w:rPr>
        <w:t xml:space="preserve">certain </w:t>
      </w:r>
      <w:r w:rsidR="00552655" w:rsidRPr="008A3DAB">
        <w:rPr>
          <w:rFonts w:eastAsia="Times New Roman" w:cstheme="minorHAnsi"/>
          <w:sz w:val="24"/>
          <w:szCs w:val="24"/>
        </w:rPr>
        <w:t>pupil information</w:t>
      </w:r>
      <w:r w:rsidR="009829AA" w:rsidRPr="008A3DAB">
        <w:rPr>
          <w:rFonts w:eastAsia="Times New Roman" w:cstheme="minorHAnsi"/>
          <w:sz w:val="24"/>
          <w:szCs w:val="24"/>
        </w:rPr>
        <w:t xml:space="preserve"> to us or if you have a choice in this. </w:t>
      </w:r>
    </w:p>
    <w:p w14:paraId="45D61FFC" w14:textId="012A9BB4" w:rsidR="001C3A21" w:rsidRDefault="001C3A21"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p>
    <w:p w14:paraId="61A032B2" w14:textId="2CD4C4ED" w:rsidR="00921F5F" w:rsidRPr="00A76B4D" w:rsidRDefault="00A76B4D" w:rsidP="00921F5F">
      <w:pPr>
        <w:pStyle w:val="BodyText"/>
        <w:jc w:val="left"/>
        <w:rPr>
          <w:rFonts w:asciiTheme="minorHAnsi" w:hAnsiTheme="minorHAnsi" w:cstheme="minorHAnsi"/>
          <w:b/>
          <w:color w:val="000000"/>
          <w:sz w:val="28"/>
          <w:szCs w:val="28"/>
        </w:rPr>
      </w:pPr>
      <w:r w:rsidRPr="00A76B4D">
        <w:rPr>
          <w:rFonts w:asciiTheme="minorHAnsi" w:hAnsiTheme="minorHAnsi" w:cstheme="minorHAnsi"/>
          <w:b/>
          <w:color w:val="000000"/>
          <w:sz w:val="28"/>
          <w:szCs w:val="28"/>
        </w:rPr>
        <w:t>7</w:t>
      </w:r>
      <w:r w:rsidR="00921F5F" w:rsidRPr="00A76B4D">
        <w:rPr>
          <w:rFonts w:asciiTheme="minorHAnsi" w:hAnsiTheme="minorHAnsi" w:cstheme="minorHAnsi"/>
          <w:b/>
          <w:color w:val="000000"/>
          <w:sz w:val="28"/>
          <w:szCs w:val="28"/>
        </w:rPr>
        <w:t>. What is the legal basis for processing your personal data?</w:t>
      </w:r>
    </w:p>
    <w:p w14:paraId="59C5CFE6" w14:textId="77777777" w:rsidR="00921F5F" w:rsidRPr="004D10F0" w:rsidRDefault="00921F5F" w:rsidP="00921F5F">
      <w:pPr>
        <w:pStyle w:val="BodyText"/>
        <w:numPr>
          <w:ilvl w:val="0"/>
          <w:numId w:val="34"/>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so that we can keep you informed about </w:t>
      </w:r>
      <w:r>
        <w:rPr>
          <w:rFonts w:asciiTheme="minorHAnsi" w:hAnsiTheme="minorHAnsi" w:cstheme="minorHAnsi"/>
          <w:szCs w:val="24"/>
        </w:rPr>
        <w:t xml:space="preserve">school </w:t>
      </w:r>
      <w:r w:rsidRPr="004D10F0">
        <w:rPr>
          <w:rFonts w:asciiTheme="minorHAnsi" w:hAnsiTheme="minorHAnsi" w:cstheme="minorHAnsi"/>
          <w:szCs w:val="24"/>
        </w:rPr>
        <w:t>news,</w:t>
      </w:r>
      <w:r>
        <w:rPr>
          <w:rFonts w:asciiTheme="minorHAnsi" w:hAnsiTheme="minorHAnsi" w:cstheme="minorHAnsi"/>
          <w:szCs w:val="24"/>
        </w:rPr>
        <w:t xml:space="preserve"> events, activities, process </w:t>
      </w:r>
      <w:r w:rsidRPr="004D10F0">
        <w:rPr>
          <w:rFonts w:asciiTheme="minorHAnsi" w:hAnsiTheme="minorHAnsi" w:cstheme="minorHAnsi"/>
          <w:szCs w:val="24"/>
        </w:rPr>
        <w:t xml:space="preserve">and </w:t>
      </w:r>
      <w:r>
        <w:rPr>
          <w:rFonts w:asciiTheme="minorHAnsi" w:hAnsiTheme="minorHAnsi" w:cstheme="minorHAnsi"/>
          <w:szCs w:val="24"/>
        </w:rPr>
        <w:t>keep you informed about school</w:t>
      </w:r>
      <w:r w:rsidRPr="004D10F0">
        <w:rPr>
          <w:rFonts w:asciiTheme="minorHAnsi" w:hAnsiTheme="minorHAnsi" w:cstheme="minorHAnsi"/>
          <w:szCs w:val="24"/>
        </w:rPr>
        <w:t xml:space="preserve"> events</w:t>
      </w:r>
      <w:r>
        <w:rPr>
          <w:rFonts w:asciiTheme="minorHAnsi" w:hAnsiTheme="minorHAnsi" w:cstheme="minorHAnsi"/>
          <w:szCs w:val="24"/>
        </w:rPr>
        <w:t>.</w:t>
      </w:r>
    </w:p>
    <w:p w14:paraId="14C5805A" w14:textId="77777777" w:rsidR="00921F5F" w:rsidRPr="007B2B9C" w:rsidRDefault="00921F5F" w:rsidP="00921F5F">
      <w:pPr>
        <w:pStyle w:val="BodyText"/>
        <w:numPr>
          <w:ilvl w:val="0"/>
          <w:numId w:val="34"/>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w:t>
      </w:r>
      <w:r>
        <w:rPr>
          <w:rFonts w:asciiTheme="minorHAnsi" w:hAnsiTheme="minorHAnsi" w:cstheme="minorHAnsi"/>
          <w:szCs w:val="24"/>
        </w:rPr>
        <w:t xml:space="preserve">y or social protection law, or </w:t>
      </w:r>
      <w:r w:rsidRPr="007B2B9C">
        <w:rPr>
          <w:rFonts w:asciiTheme="minorHAnsi" w:hAnsiTheme="minorHAnsi" w:cstheme="minorHAnsi"/>
          <w:szCs w:val="24"/>
        </w:rPr>
        <w:t>collective agreement;</w:t>
      </w:r>
    </w:p>
    <w:p w14:paraId="5AA406A8" w14:textId="77777777" w:rsidR="00921F5F" w:rsidRDefault="00921F5F"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p>
    <w:p w14:paraId="37B4D9A8" w14:textId="642BFFC7" w:rsidR="000B0551" w:rsidRPr="007B2B9C" w:rsidRDefault="00A76B4D" w:rsidP="000B0551">
      <w:pPr>
        <w:pStyle w:val="BodyText"/>
        <w:jc w:val="left"/>
        <w:rPr>
          <w:rFonts w:asciiTheme="minorHAnsi" w:hAnsiTheme="minorHAnsi" w:cstheme="minorHAnsi"/>
          <w:color w:val="000000"/>
          <w:szCs w:val="24"/>
        </w:rPr>
      </w:pPr>
      <w:r w:rsidRPr="00A76B4D">
        <w:rPr>
          <w:rFonts w:asciiTheme="minorHAnsi" w:hAnsiTheme="minorHAnsi" w:cstheme="minorHAnsi"/>
          <w:b/>
          <w:color w:val="000000"/>
          <w:sz w:val="28"/>
          <w:szCs w:val="28"/>
        </w:rPr>
        <w:t>8</w:t>
      </w:r>
      <w:r w:rsidR="000B0551" w:rsidRPr="00A76B4D">
        <w:rPr>
          <w:rFonts w:asciiTheme="minorHAnsi" w:hAnsiTheme="minorHAnsi" w:cstheme="minorHAnsi"/>
          <w:b/>
          <w:color w:val="000000"/>
          <w:sz w:val="28"/>
          <w:szCs w:val="28"/>
        </w:rPr>
        <w:t>. How long do we keep your personal data?</w:t>
      </w:r>
      <w:r w:rsidR="000B0551" w:rsidRPr="007B2B9C">
        <w:rPr>
          <w:rFonts w:asciiTheme="minorHAnsi" w:hAnsiTheme="minorHAnsi" w:cstheme="minorHAnsi"/>
          <w:b/>
          <w:color w:val="000000"/>
          <w:szCs w:val="24"/>
        </w:rPr>
        <w:br/>
      </w:r>
      <w:r w:rsidR="000B0551" w:rsidRPr="007B2B9C">
        <w:rPr>
          <w:rFonts w:asciiTheme="minorHAnsi" w:hAnsiTheme="minorHAnsi" w:cstheme="minorHAnsi"/>
          <w:color w:val="000000"/>
          <w:szCs w:val="24"/>
        </w:rPr>
        <w:t xml:space="preserve">We keep data in accordance with the guidance </w:t>
      </w:r>
      <w:r w:rsidR="000B0551">
        <w:rPr>
          <w:rFonts w:asciiTheme="minorHAnsi" w:hAnsiTheme="minorHAnsi" w:cstheme="minorHAnsi"/>
          <w:color w:val="000000"/>
          <w:szCs w:val="24"/>
        </w:rPr>
        <w:t xml:space="preserve">set out in the guide </w:t>
      </w:r>
      <w:r w:rsidR="000B0551" w:rsidRPr="007B2B9C">
        <w:rPr>
          <w:rFonts w:asciiTheme="minorHAnsi" w:hAnsiTheme="minorHAnsi" w:cstheme="minorHAnsi"/>
          <w:color w:val="000000"/>
          <w:szCs w:val="24"/>
        </w:rPr>
        <w:t>which is available fr</w:t>
      </w:r>
      <w:r w:rsidR="000B0551">
        <w:rPr>
          <w:rFonts w:asciiTheme="minorHAnsi" w:hAnsiTheme="minorHAnsi" w:cstheme="minorHAnsi"/>
          <w:color w:val="000000"/>
          <w:szCs w:val="24"/>
        </w:rPr>
        <w:t>om the DFE</w:t>
      </w:r>
      <w:r w:rsidR="000B0551" w:rsidRPr="007B2B9C">
        <w:rPr>
          <w:rFonts w:asciiTheme="minorHAnsi" w:hAnsiTheme="minorHAnsi" w:cstheme="minorHAnsi"/>
          <w:color w:val="000000"/>
          <w:szCs w:val="24"/>
        </w:rPr>
        <w:t>.</w:t>
      </w:r>
    </w:p>
    <w:p w14:paraId="5F5BE881" w14:textId="139EE306" w:rsidR="00D630C8" w:rsidRPr="008A3DAB" w:rsidRDefault="00D630C8"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p>
    <w:p w14:paraId="1835D5EA" w14:textId="5EB26516" w:rsidR="00B853AB" w:rsidRPr="00A76B4D" w:rsidRDefault="00A76B4D" w:rsidP="00D630C8">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8"/>
          <w:szCs w:val="28"/>
        </w:rPr>
      </w:pPr>
      <w:r>
        <w:rPr>
          <w:rFonts w:eastAsia="Times New Roman" w:cstheme="minorHAnsi"/>
          <w:b/>
          <w:sz w:val="28"/>
          <w:szCs w:val="28"/>
        </w:rPr>
        <w:t xml:space="preserve">9. </w:t>
      </w:r>
      <w:r w:rsidR="00D630C8" w:rsidRPr="00A76B4D">
        <w:rPr>
          <w:rFonts w:eastAsia="Times New Roman" w:cstheme="minorHAnsi"/>
          <w:b/>
          <w:sz w:val="28"/>
          <w:szCs w:val="28"/>
        </w:rPr>
        <w:t>How will my information be stored?</w:t>
      </w:r>
    </w:p>
    <w:p w14:paraId="5C90787E" w14:textId="1965EC8F" w:rsidR="00D630C8" w:rsidRPr="00B853AB" w:rsidRDefault="002A6706" w:rsidP="00D630C8">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000000" w:themeColor="text1"/>
          <w:sz w:val="24"/>
          <w:szCs w:val="24"/>
        </w:rPr>
      </w:pPr>
      <w:r w:rsidRPr="00B853AB">
        <w:rPr>
          <w:rFonts w:eastAsia="Times New Roman" w:cstheme="minorHAnsi"/>
          <w:color w:val="000000" w:themeColor="text1"/>
          <w:sz w:val="24"/>
          <w:szCs w:val="24"/>
        </w:rPr>
        <w:t>T</w:t>
      </w:r>
      <w:r w:rsidR="00D630C8" w:rsidRPr="00B853AB">
        <w:rPr>
          <w:rFonts w:eastAsia="Times New Roman" w:cstheme="minorHAnsi"/>
          <w:color w:val="000000" w:themeColor="text1"/>
          <w:sz w:val="24"/>
          <w:szCs w:val="24"/>
        </w:rPr>
        <w:t>he informat</w:t>
      </w:r>
      <w:r w:rsidRPr="00B853AB">
        <w:rPr>
          <w:rFonts w:eastAsia="Times New Roman" w:cstheme="minorHAnsi"/>
          <w:color w:val="000000" w:themeColor="text1"/>
          <w:sz w:val="24"/>
          <w:szCs w:val="24"/>
        </w:rPr>
        <w:t xml:space="preserve">ion will be stored on </w:t>
      </w:r>
      <w:r w:rsidR="00553B01" w:rsidRPr="00B853AB">
        <w:rPr>
          <w:rFonts w:eastAsia="Times New Roman" w:cstheme="minorHAnsi"/>
          <w:color w:val="000000" w:themeColor="text1"/>
          <w:sz w:val="24"/>
          <w:szCs w:val="24"/>
        </w:rPr>
        <w:t>School Information Management System (</w:t>
      </w:r>
      <w:r w:rsidRPr="00B853AB">
        <w:rPr>
          <w:rFonts w:eastAsia="Times New Roman" w:cstheme="minorHAnsi"/>
          <w:color w:val="000000" w:themeColor="text1"/>
          <w:sz w:val="24"/>
          <w:szCs w:val="24"/>
        </w:rPr>
        <w:t>SIMS</w:t>
      </w:r>
      <w:r w:rsidR="00553B01" w:rsidRPr="00B853AB">
        <w:rPr>
          <w:rFonts w:eastAsia="Times New Roman" w:cstheme="minorHAnsi"/>
          <w:color w:val="000000" w:themeColor="text1"/>
          <w:sz w:val="24"/>
          <w:szCs w:val="24"/>
        </w:rPr>
        <w:t>), which is an</w:t>
      </w:r>
      <w:r w:rsidR="00D630C8" w:rsidRPr="00B853AB">
        <w:rPr>
          <w:rFonts w:eastAsia="Times New Roman" w:cstheme="minorHAnsi"/>
          <w:color w:val="000000" w:themeColor="text1"/>
          <w:sz w:val="24"/>
          <w:szCs w:val="24"/>
        </w:rPr>
        <w:t xml:space="preserve"> electronic system</w:t>
      </w:r>
      <w:r w:rsidR="00371BE8">
        <w:rPr>
          <w:rFonts w:eastAsia="Times New Roman" w:cstheme="minorHAnsi"/>
          <w:color w:val="000000" w:themeColor="text1"/>
          <w:sz w:val="24"/>
          <w:szCs w:val="24"/>
        </w:rPr>
        <w:t xml:space="preserve">, </w:t>
      </w:r>
      <w:r w:rsidR="00757C76">
        <w:rPr>
          <w:rFonts w:eastAsia="Times New Roman" w:cstheme="minorHAnsi"/>
          <w:color w:val="000000" w:themeColor="text1"/>
          <w:sz w:val="24"/>
          <w:szCs w:val="24"/>
        </w:rPr>
        <w:t>by assessment packages compliant with GDPR regulations</w:t>
      </w:r>
      <w:r w:rsidRPr="00B853AB">
        <w:rPr>
          <w:rFonts w:eastAsia="Times New Roman" w:cstheme="minorHAnsi"/>
          <w:color w:val="000000" w:themeColor="text1"/>
          <w:sz w:val="24"/>
          <w:szCs w:val="24"/>
        </w:rPr>
        <w:t xml:space="preserve"> and </w:t>
      </w:r>
      <w:r w:rsidR="00553B01" w:rsidRPr="00B853AB">
        <w:rPr>
          <w:rFonts w:eastAsia="Times New Roman" w:cstheme="minorHAnsi"/>
          <w:color w:val="000000" w:themeColor="text1"/>
          <w:sz w:val="24"/>
          <w:szCs w:val="24"/>
        </w:rPr>
        <w:t>/</w:t>
      </w:r>
      <w:r w:rsidRPr="00B853AB">
        <w:rPr>
          <w:rFonts w:eastAsia="Times New Roman" w:cstheme="minorHAnsi"/>
          <w:color w:val="000000" w:themeColor="text1"/>
          <w:sz w:val="24"/>
          <w:szCs w:val="24"/>
        </w:rPr>
        <w:t>or paper files</w:t>
      </w:r>
      <w:r w:rsidR="00553B01" w:rsidRPr="00B853AB">
        <w:rPr>
          <w:rFonts w:eastAsia="Times New Roman" w:cstheme="minorHAnsi"/>
          <w:color w:val="000000" w:themeColor="text1"/>
          <w:sz w:val="24"/>
          <w:szCs w:val="24"/>
        </w:rPr>
        <w:t xml:space="preserve"> stored securely in school</w:t>
      </w:r>
    </w:p>
    <w:p w14:paraId="58544AC3" w14:textId="77777777" w:rsidR="000B0551" w:rsidRDefault="000B0551" w:rsidP="008A3DAB">
      <w:pPr>
        <w:rPr>
          <w:rFonts w:eastAsia="Times New Roman" w:cstheme="minorHAnsi"/>
          <w:b/>
          <w:sz w:val="24"/>
          <w:szCs w:val="24"/>
        </w:rPr>
      </w:pPr>
    </w:p>
    <w:p w14:paraId="25A24408" w14:textId="3011D9A2" w:rsidR="000B0551" w:rsidRPr="00A76B4D" w:rsidRDefault="00A76B4D" w:rsidP="000B0551">
      <w:pPr>
        <w:pStyle w:val="NoSpacing"/>
        <w:rPr>
          <w:b/>
          <w:color w:val="FF0000"/>
          <w:sz w:val="28"/>
          <w:szCs w:val="28"/>
        </w:rPr>
      </w:pPr>
      <w:r w:rsidRPr="00A76B4D">
        <w:rPr>
          <w:b/>
          <w:sz w:val="28"/>
          <w:szCs w:val="28"/>
        </w:rPr>
        <w:t xml:space="preserve">10. </w:t>
      </w:r>
      <w:r w:rsidR="0002716E" w:rsidRPr="00A76B4D">
        <w:rPr>
          <w:b/>
          <w:sz w:val="28"/>
          <w:szCs w:val="28"/>
        </w:rPr>
        <w:t xml:space="preserve">Who </w:t>
      </w:r>
      <w:r w:rsidR="00283D01" w:rsidRPr="00A76B4D">
        <w:rPr>
          <w:b/>
          <w:sz w:val="28"/>
          <w:szCs w:val="28"/>
        </w:rPr>
        <w:t xml:space="preserve">do we </w:t>
      </w:r>
      <w:r w:rsidR="0002716E" w:rsidRPr="00A76B4D">
        <w:rPr>
          <w:b/>
          <w:sz w:val="28"/>
          <w:szCs w:val="28"/>
        </w:rPr>
        <w:t>share pupil information with</w:t>
      </w:r>
      <w:r w:rsidR="00283D01" w:rsidRPr="00A76B4D">
        <w:rPr>
          <w:b/>
          <w:sz w:val="28"/>
          <w:szCs w:val="28"/>
        </w:rPr>
        <w:t>?</w:t>
      </w:r>
    </w:p>
    <w:p w14:paraId="41FF4306" w14:textId="5009DE4E" w:rsidR="0002716E" w:rsidRPr="000B0551" w:rsidRDefault="0002716E" w:rsidP="000B0551">
      <w:pPr>
        <w:pStyle w:val="NoSpacing"/>
        <w:rPr>
          <w:color w:val="FF0000"/>
        </w:rPr>
      </w:pPr>
      <w:r w:rsidRPr="008A3DAB">
        <w:t xml:space="preserve">We routinely share </w:t>
      </w:r>
      <w:r w:rsidR="00A37407" w:rsidRPr="008A3DAB">
        <w:t xml:space="preserve">pupil </w:t>
      </w:r>
      <w:r w:rsidRPr="008A3DAB">
        <w:t>information with</w:t>
      </w:r>
      <w:r w:rsidR="001C3A21" w:rsidRPr="008A3DAB">
        <w:t>:</w:t>
      </w:r>
    </w:p>
    <w:p w14:paraId="78BB09E7" w14:textId="3C5F21E5" w:rsidR="0002716E" w:rsidRPr="008A3DAB" w:rsidRDefault="00270588"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S</w:t>
      </w:r>
      <w:r w:rsidR="00027305" w:rsidRPr="008A3DAB">
        <w:rPr>
          <w:rFonts w:eastAsia="Times New Roman" w:cstheme="minorHAnsi"/>
          <w:sz w:val="24"/>
          <w:szCs w:val="24"/>
        </w:rPr>
        <w:t>chools that the pupil</w:t>
      </w:r>
      <w:r w:rsidR="006271C0" w:rsidRPr="008A3DAB">
        <w:rPr>
          <w:rFonts w:eastAsia="Times New Roman" w:cstheme="minorHAnsi"/>
          <w:sz w:val="24"/>
          <w:szCs w:val="24"/>
        </w:rPr>
        <w:t>s attend after leaving us</w:t>
      </w:r>
      <w:r w:rsidR="0007037C">
        <w:rPr>
          <w:rFonts w:eastAsia="Times New Roman" w:cstheme="minorHAnsi"/>
          <w:sz w:val="24"/>
          <w:szCs w:val="24"/>
        </w:rPr>
        <w:t>.</w:t>
      </w:r>
    </w:p>
    <w:p w14:paraId="3A77E31F" w14:textId="28A424BC" w:rsidR="0002716E" w:rsidRPr="008A3DAB" w:rsidRDefault="00270588"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O</w:t>
      </w:r>
      <w:r w:rsidR="001C3A21" w:rsidRPr="008A3DAB">
        <w:rPr>
          <w:rFonts w:eastAsia="Times New Roman" w:cstheme="minorHAnsi"/>
          <w:sz w:val="24"/>
          <w:szCs w:val="24"/>
        </w:rPr>
        <w:t>ur local authority</w:t>
      </w:r>
      <w:r w:rsidR="0007037C">
        <w:rPr>
          <w:rFonts w:eastAsia="Times New Roman" w:cstheme="minorHAnsi"/>
          <w:sz w:val="24"/>
          <w:szCs w:val="24"/>
        </w:rPr>
        <w:t>.</w:t>
      </w:r>
    </w:p>
    <w:p w14:paraId="4F07DED4" w14:textId="3C221245" w:rsidR="00B10409" w:rsidRDefault="00270588"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02716E" w:rsidRPr="008A3DAB">
        <w:rPr>
          <w:rFonts w:eastAsia="Times New Roman" w:cstheme="minorHAnsi"/>
          <w:sz w:val="24"/>
          <w:szCs w:val="24"/>
        </w:rPr>
        <w:t>he Department for Education (DfE)</w:t>
      </w:r>
      <w:r w:rsidR="0007037C">
        <w:rPr>
          <w:rFonts w:eastAsia="Times New Roman" w:cstheme="minorHAnsi"/>
          <w:sz w:val="24"/>
          <w:szCs w:val="24"/>
        </w:rPr>
        <w:t>.</w:t>
      </w:r>
    </w:p>
    <w:p w14:paraId="7C6767CE" w14:textId="0223AFF8" w:rsidR="00270588" w:rsidRDefault="00270588"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The School Nurse</w:t>
      </w:r>
      <w:r w:rsidR="0007037C">
        <w:rPr>
          <w:rFonts w:eastAsia="Times New Roman" w:cstheme="minorHAnsi"/>
          <w:sz w:val="24"/>
          <w:szCs w:val="24"/>
        </w:rPr>
        <w:t>.</w:t>
      </w:r>
    </w:p>
    <w:p w14:paraId="336BEE8E" w14:textId="2E227AD6" w:rsidR="00FC4C8C" w:rsidRDefault="00FC4C8C"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The NHS</w:t>
      </w:r>
      <w:r w:rsidR="0007037C">
        <w:rPr>
          <w:rFonts w:eastAsia="Times New Roman" w:cstheme="minorHAnsi"/>
          <w:sz w:val="24"/>
          <w:szCs w:val="24"/>
        </w:rPr>
        <w:t>.</w:t>
      </w:r>
    </w:p>
    <w:p w14:paraId="511A3C00" w14:textId="767CA4C9" w:rsidR="007D4FEB" w:rsidRDefault="007D4FEB"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Social Services ( in agreement with parents)</w:t>
      </w:r>
    </w:p>
    <w:p w14:paraId="030B98B5" w14:textId="7CBD4E0B" w:rsidR="00DB4896" w:rsidRDefault="00DB4896"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4B2FD9BC" w14:textId="7215B85B" w:rsidR="0002716E" w:rsidRDefault="00270588"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We do not share information about our pupils with anyone without consent unless the</w:t>
      </w:r>
      <w:r>
        <w:rPr>
          <w:rFonts w:eastAsia="Times New Roman" w:cstheme="minorHAnsi"/>
          <w:sz w:val="24"/>
          <w:szCs w:val="24"/>
        </w:rPr>
        <w:t xml:space="preserve"> law </w:t>
      </w:r>
      <w:r w:rsidRPr="008A3DAB">
        <w:rPr>
          <w:rFonts w:eastAsia="Times New Roman" w:cstheme="minorHAnsi"/>
          <w:sz w:val="24"/>
          <w:szCs w:val="24"/>
        </w:rPr>
        <w:t>allow</w:t>
      </w:r>
      <w:r>
        <w:rPr>
          <w:rFonts w:eastAsia="Times New Roman" w:cstheme="minorHAnsi"/>
          <w:sz w:val="24"/>
          <w:szCs w:val="24"/>
        </w:rPr>
        <w:t>s</w:t>
      </w:r>
      <w:r w:rsidRPr="008A3DAB">
        <w:rPr>
          <w:rFonts w:eastAsia="Times New Roman" w:cstheme="minorHAnsi"/>
          <w:sz w:val="24"/>
          <w:szCs w:val="24"/>
        </w:rPr>
        <w:t xml:space="preserve"> us to do so.</w:t>
      </w:r>
      <w:r w:rsidR="009D3309">
        <w:rPr>
          <w:rFonts w:eastAsia="Times New Roman" w:cstheme="minorHAnsi"/>
          <w:sz w:val="24"/>
          <w:szCs w:val="24"/>
        </w:rPr>
        <w:t xml:space="preserve"> We have a separate consent form </w:t>
      </w:r>
      <w:r w:rsidR="004D07BF">
        <w:rPr>
          <w:rFonts w:eastAsia="Times New Roman" w:cstheme="minorHAnsi"/>
          <w:sz w:val="24"/>
          <w:szCs w:val="24"/>
        </w:rPr>
        <w:t xml:space="preserve">for sharing / publishing children’s images </w:t>
      </w:r>
      <w:r w:rsidR="004D07BF">
        <w:rPr>
          <w:rFonts w:eastAsia="Times New Roman" w:cstheme="minorHAnsi"/>
          <w:sz w:val="24"/>
          <w:szCs w:val="24"/>
        </w:rPr>
        <w:lastRenderedPageBreak/>
        <w:t>(photographs) for use on the school’s website and publications</w:t>
      </w:r>
      <w:r w:rsidR="0060291B">
        <w:rPr>
          <w:rFonts w:eastAsia="Times New Roman" w:cstheme="minorHAnsi"/>
          <w:sz w:val="24"/>
          <w:szCs w:val="24"/>
        </w:rPr>
        <w:t xml:space="preserve"> (school</w:t>
      </w:r>
      <w:r w:rsidR="007D4FEB">
        <w:rPr>
          <w:rFonts w:eastAsia="Times New Roman" w:cstheme="minorHAnsi"/>
          <w:sz w:val="24"/>
          <w:szCs w:val="24"/>
        </w:rPr>
        <w:t xml:space="preserve"> prospectus</w:t>
      </w:r>
      <w:r w:rsidR="0060291B">
        <w:rPr>
          <w:rFonts w:eastAsia="Times New Roman" w:cstheme="minorHAnsi"/>
          <w:sz w:val="24"/>
          <w:szCs w:val="24"/>
        </w:rPr>
        <w:t>) and newsletter.</w:t>
      </w:r>
    </w:p>
    <w:p w14:paraId="4A29B52A" w14:textId="77777777" w:rsidR="00A76B4D" w:rsidRPr="00FC4C8C" w:rsidRDefault="00A76B4D"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7E8249D1" w14:textId="7E323466" w:rsidR="00027305" w:rsidRPr="00A76B4D" w:rsidRDefault="00A76B4D" w:rsidP="00A76B4D">
      <w:pPr>
        <w:pStyle w:val="NoSpacing"/>
        <w:rPr>
          <w:b/>
          <w:color w:val="FF0000"/>
          <w:sz w:val="28"/>
          <w:szCs w:val="28"/>
        </w:rPr>
      </w:pPr>
      <w:r>
        <w:rPr>
          <w:b/>
          <w:sz w:val="28"/>
          <w:szCs w:val="28"/>
        </w:rPr>
        <w:t xml:space="preserve">11. </w:t>
      </w:r>
      <w:r w:rsidR="00A81311" w:rsidRPr="00A76B4D">
        <w:rPr>
          <w:b/>
          <w:sz w:val="28"/>
          <w:szCs w:val="28"/>
        </w:rPr>
        <w:t xml:space="preserve">Why we share </w:t>
      </w:r>
      <w:r w:rsidR="0002716E" w:rsidRPr="00A76B4D">
        <w:rPr>
          <w:b/>
          <w:sz w:val="28"/>
          <w:szCs w:val="28"/>
        </w:rPr>
        <w:t>pupil</w:t>
      </w:r>
      <w:r w:rsidR="00E06BC0" w:rsidRPr="00A76B4D">
        <w:rPr>
          <w:b/>
          <w:sz w:val="28"/>
          <w:szCs w:val="28"/>
        </w:rPr>
        <w:t xml:space="preserve"> </w:t>
      </w:r>
      <w:r w:rsidR="00A81311" w:rsidRPr="00A76B4D">
        <w:rPr>
          <w:b/>
          <w:sz w:val="28"/>
          <w:szCs w:val="28"/>
        </w:rPr>
        <w:t>information</w:t>
      </w:r>
    </w:p>
    <w:p w14:paraId="0F9F9FBF" w14:textId="46DD13AE" w:rsidR="00A81311" w:rsidRPr="008A3DAB" w:rsidRDefault="006271C0" w:rsidP="00A76B4D">
      <w:pPr>
        <w:pStyle w:val="NoSpacing"/>
      </w:pPr>
      <w:r w:rsidRPr="008A3DAB">
        <w:t>We share pupils’ data with the Department for Education (DfE) on a statutory basis. This data sharing underpins school funding and educational attainment policy and monitoring.</w:t>
      </w:r>
    </w:p>
    <w:p w14:paraId="79C024FF" w14:textId="77777777" w:rsidR="00E747FF" w:rsidRPr="008A3DAB" w:rsidRDefault="00E747FF" w:rsidP="00A81311">
      <w:pPr>
        <w:suppressAutoHyphens/>
        <w:overflowPunct w:val="0"/>
        <w:autoSpaceDE w:val="0"/>
        <w:autoSpaceDN w:val="0"/>
        <w:spacing w:after="0" w:line="240" w:lineRule="auto"/>
        <w:textAlignment w:val="baseline"/>
        <w:rPr>
          <w:rFonts w:eastAsia="Times New Roman" w:cstheme="minorHAnsi"/>
          <w:color w:val="FF0000"/>
          <w:sz w:val="24"/>
          <w:szCs w:val="24"/>
        </w:rPr>
      </w:pPr>
    </w:p>
    <w:p w14:paraId="623C6E4E" w14:textId="28FCEB2A" w:rsidR="00A81311" w:rsidRPr="008A3DAB" w:rsidRDefault="00A81311" w:rsidP="00A81311">
      <w:pPr>
        <w:suppressAutoHyphens/>
        <w:overflowPunct w:val="0"/>
        <w:autoSpaceDE w:val="0"/>
        <w:autoSpaceDN w:val="0"/>
        <w:spacing w:after="0" w:line="240" w:lineRule="auto"/>
        <w:textAlignment w:val="baseline"/>
        <w:rPr>
          <w:rFonts w:eastAsia="Times New Roman" w:cstheme="minorHAnsi"/>
          <w:sz w:val="24"/>
          <w:szCs w:val="24"/>
        </w:rPr>
      </w:pPr>
      <w:r w:rsidRPr="00FC5765">
        <w:rPr>
          <w:rFonts w:eastAsia="Times New Roman" w:cstheme="minorHAnsi"/>
          <w:sz w:val="24"/>
          <w:szCs w:val="24"/>
        </w:rPr>
        <w:t xml:space="preserve">We are required to </w:t>
      </w:r>
      <w:r w:rsidR="001B76A7" w:rsidRPr="00FC5765">
        <w:rPr>
          <w:rFonts w:eastAsia="Times New Roman" w:cstheme="minorHAnsi"/>
          <w:sz w:val="24"/>
          <w:szCs w:val="24"/>
        </w:rPr>
        <w:t xml:space="preserve">share </w:t>
      </w:r>
      <w:r w:rsidRPr="00FC5765">
        <w:rPr>
          <w:rFonts w:eastAsia="Times New Roman" w:cstheme="minorHAnsi"/>
          <w:sz w:val="24"/>
          <w:szCs w:val="24"/>
        </w:rPr>
        <w:t xml:space="preserve">information about our pupils </w:t>
      </w:r>
      <w:r w:rsidR="00E06BC0" w:rsidRPr="00FC5765">
        <w:rPr>
          <w:rFonts w:eastAsia="Times New Roman" w:cstheme="minorHAnsi"/>
          <w:sz w:val="24"/>
          <w:szCs w:val="24"/>
        </w:rPr>
        <w:t xml:space="preserve">with </w:t>
      </w:r>
      <w:r w:rsidRPr="00FC5765">
        <w:rPr>
          <w:rFonts w:eastAsia="Times New Roman" w:cstheme="minorHAnsi"/>
          <w:sz w:val="24"/>
          <w:szCs w:val="24"/>
        </w:rPr>
        <w:t>our local authority (LA) and the Department for Education (DfE) under section 3 of The Education (Information About Individual Pupils) (England) Regulations 2013.</w:t>
      </w:r>
    </w:p>
    <w:p w14:paraId="05E944BA" w14:textId="2D580DDF" w:rsidR="001C034F" w:rsidRPr="008A3DAB" w:rsidRDefault="001C034F" w:rsidP="000E528C">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148599B8" w14:textId="2B14892F" w:rsidR="001C034F" w:rsidRPr="004225AD" w:rsidRDefault="00A76B4D" w:rsidP="001C034F">
      <w:pPr>
        <w:pStyle w:val="CommentText"/>
        <w:rPr>
          <w:rFonts w:asciiTheme="minorHAnsi" w:hAnsiTheme="minorHAnsi" w:cstheme="minorHAnsi"/>
          <w:b/>
          <w:sz w:val="28"/>
          <w:szCs w:val="28"/>
        </w:rPr>
      </w:pPr>
      <w:r w:rsidRPr="004225AD">
        <w:rPr>
          <w:rFonts w:asciiTheme="minorHAnsi" w:hAnsiTheme="minorHAnsi" w:cstheme="minorHAnsi"/>
          <w:b/>
          <w:sz w:val="28"/>
          <w:szCs w:val="28"/>
        </w:rPr>
        <w:t xml:space="preserve">12. </w:t>
      </w:r>
      <w:r w:rsidR="001C034F" w:rsidRPr="004225AD">
        <w:rPr>
          <w:rFonts w:asciiTheme="minorHAnsi" w:hAnsiTheme="minorHAnsi" w:cstheme="minorHAnsi"/>
          <w:b/>
          <w:sz w:val="28"/>
          <w:szCs w:val="28"/>
        </w:rPr>
        <w:t>Data collection requirements:</w:t>
      </w:r>
    </w:p>
    <w:p w14:paraId="6466D566" w14:textId="77777777" w:rsidR="001C034F" w:rsidRPr="008A3DAB" w:rsidRDefault="001C034F" w:rsidP="001C034F">
      <w:pPr>
        <w:pStyle w:val="CommentText"/>
        <w:rPr>
          <w:rFonts w:asciiTheme="minorHAnsi" w:hAnsiTheme="minorHAnsi" w:cstheme="minorHAnsi"/>
          <w:sz w:val="24"/>
          <w:szCs w:val="24"/>
        </w:rPr>
      </w:pPr>
      <w:r w:rsidRPr="008A3DAB">
        <w:rPr>
          <w:rFonts w:asciiTheme="minorHAnsi" w:hAnsiTheme="minorHAnsi" w:cstheme="minorHAnsi"/>
          <w:sz w:val="24"/>
          <w:szCs w:val="24"/>
        </w:rPr>
        <w:t xml:space="preserve">To find out more about the data collection requirements placed on us by the Department for Education (for example; via the school census) go to </w:t>
      </w:r>
      <w:hyperlink r:id="rId16" w:history="1">
        <w:r w:rsidRPr="008A3DAB">
          <w:rPr>
            <w:rStyle w:val="Hyperlink"/>
            <w:rFonts w:asciiTheme="minorHAnsi" w:hAnsiTheme="minorHAnsi" w:cstheme="minorHAnsi"/>
            <w:szCs w:val="24"/>
          </w:rPr>
          <w:t>https://www.gov.uk/education/data-collection-and-censuses-for-schools</w:t>
        </w:r>
      </w:hyperlink>
      <w:r w:rsidRPr="008A3DAB">
        <w:rPr>
          <w:rFonts w:asciiTheme="minorHAnsi" w:hAnsiTheme="minorHAnsi" w:cstheme="minorHAnsi"/>
          <w:sz w:val="24"/>
          <w:szCs w:val="24"/>
        </w:rPr>
        <w:t>.</w:t>
      </w:r>
    </w:p>
    <w:p w14:paraId="581594AD" w14:textId="77777777" w:rsidR="001C034F" w:rsidRPr="008A3DAB" w:rsidRDefault="001C034F" w:rsidP="001C034F">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4EF59CE5" w14:textId="77777777" w:rsidR="001C034F" w:rsidRDefault="001C034F" w:rsidP="00A81311">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4C907015" w14:textId="5C5E3C76" w:rsidR="00A81311" w:rsidRPr="004225AD" w:rsidRDefault="004225AD" w:rsidP="00A81311">
      <w:pPr>
        <w:widowControl w:val="0"/>
        <w:suppressAutoHyphens/>
        <w:overflowPunct w:val="0"/>
        <w:autoSpaceDE w:val="0"/>
        <w:autoSpaceDN w:val="0"/>
        <w:spacing w:after="0" w:line="240" w:lineRule="auto"/>
        <w:textAlignment w:val="baseline"/>
        <w:rPr>
          <w:rFonts w:eastAsia="Times New Roman" w:cstheme="minorHAnsi"/>
          <w:b/>
          <w:sz w:val="28"/>
          <w:szCs w:val="28"/>
        </w:rPr>
      </w:pPr>
      <w:r>
        <w:rPr>
          <w:rFonts w:eastAsia="Times New Roman" w:cstheme="minorHAnsi"/>
          <w:b/>
          <w:sz w:val="28"/>
          <w:szCs w:val="28"/>
        </w:rPr>
        <w:t xml:space="preserve">13. </w:t>
      </w:r>
      <w:r w:rsidR="00C74544" w:rsidRPr="004225AD">
        <w:rPr>
          <w:rFonts w:eastAsia="Times New Roman" w:cstheme="minorHAnsi"/>
          <w:b/>
          <w:sz w:val="28"/>
          <w:szCs w:val="28"/>
        </w:rPr>
        <w:t>T</w:t>
      </w:r>
      <w:r w:rsidR="00A81311" w:rsidRPr="004225AD">
        <w:rPr>
          <w:rFonts w:eastAsia="Times New Roman" w:cstheme="minorHAnsi"/>
          <w:b/>
          <w:sz w:val="28"/>
          <w:szCs w:val="28"/>
        </w:rPr>
        <w:t>he National Pupil Database (NPD)</w:t>
      </w:r>
    </w:p>
    <w:p w14:paraId="5C28A653"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NP</w:t>
      </w:r>
      <w:r w:rsidR="00D90E69" w:rsidRPr="008A3DAB">
        <w:rPr>
          <w:rFonts w:eastAsia="Times New Roman" w:cstheme="minorHAnsi"/>
          <w:sz w:val="24"/>
          <w:szCs w:val="24"/>
        </w:rPr>
        <w:t xml:space="preserve">D is </w:t>
      </w:r>
      <w:r w:rsidR="00834B9C" w:rsidRPr="008A3DAB">
        <w:rPr>
          <w:rFonts w:eastAsia="Times New Roman" w:cstheme="minorHAnsi"/>
          <w:sz w:val="24"/>
          <w:szCs w:val="24"/>
        </w:rPr>
        <w:t xml:space="preserve">owned and </w:t>
      </w:r>
      <w:r w:rsidRPr="008A3DAB">
        <w:rPr>
          <w:rFonts w:eastAsia="Times New Roman" w:cstheme="minorHAnsi"/>
          <w:sz w:val="24"/>
          <w:szCs w:val="24"/>
        </w:rPr>
        <w:t>managed by the Department for Education</w:t>
      </w:r>
      <w:r w:rsidR="00834B9C" w:rsidRPr="008A3DAB">
        <w:rPr>
          <w:rFonts w:eastAsia="Times New Roman" w:cstheme="minorHAnsi"/>
          <w:sz w:val="24"/>
          <w:szCs w:val="24"/>
        </w:rPr>
        <w:t xml:space="preserve"> </w:t>
      </w:r>
      <w:r w:rsidR="00B6185E" w:rsidRPr="008A3DAB">
        <w:rPr>
          <w:rFonts w:eastAsia="Times New Roman" w:cstheme="minorHAnsi"/>
          <w:sz w:val="24"/>
          <w:szCs w:val="24"/>
        </w:rPr>
        <w:t xml:space="preserve">and </w:t>
      </w:r>
      <w:r w:rsidRPr="008A3DAB">
        <w:rPr>
          <w:rFonts w:eastAsia="Times New Roman" w:cstheme="minorHAnsi"/>
          <w:sz w:val="24"/>
          <w:szCs w:val="24"/>
        </w:rPr>
        <w:t xml:space="preserve">contains information </w:t>
      </w:r>
      <w:r w:rsidR="00834B9C" w:rsidRPr="008A3DAB">
        <w:rPr>
          <w:rFonts w:eastAsia="Times New Roman" w:cstheme="minorHAnsi"/>
          <w:sz w:val="24"/>
          <w:szCs w:val="24"/>
        </w:rPr>
        <w:t xml:space="preserve">about pupils in schools in </w:t>
      </w:r>
      <w:r w:rsidRPr="008A3DAB">
        <w:rPr>
          <w:rFonts w:eastAsia="Times New Roman" w:cstheme="minorHAnsi"/>
          <w:sz w:val="24"/>
          <w:szCs w:val="24"/>
        </w:rPr>
        <w:t xml:space="preserve">England. </w:t>
      </w:r>
      <w:r w:rsidR="00701E24" w:rsidRPr="008A3DAB">
        <w:rPr>
          <w:rFonts w:eastAsia="Times New Roman" w:cstheme="minorHAnsi"/>
          <w:sz w:val="24"/>
          <w:szCs w:val="24"/>
        </w:rPr>
        <w:t xml:space="preserve">It provides invaluable evidence on educational performance to inform independent research, as well as studies commissioned by the Department. </w:t>
      </w:r>
      <w:r w:rsidR="00834B9C" w:rsidRPr="008A3DAB">
        <w:rPr>
          <w:rFonts w:eastAsia="Times New Roman" w:cstheme="minorHAnsi"/>
          <w:sz w:val="24"/>
          <w:szCs w:val="24"/>
        </w:rPr>
        <w:t xml:space="preserve">It is held in </w:t>
      </w:r>
      <w:r w:rsidR="001764FC" w:rsidRPr="008A3DAB">
        <w:rPr>
          <w:rFonts w:eastAsia="Times New Roman" w:cstheme="minorHAnsi"/>
          <w:sz w:val="24"/>
          <w:szCs w:val="24"/>
        </w:rPr>
        <w:t>electronic format for statistical purposes</w:t>
      </w:r>
      <w:r w:rsidR="00834B9C" w:rsidRPr="008A3DAB">
        <w:rPr>
          <w:rFonts w:eastAsia="Times New Roman" w:cstheme="minorHAnsi"/>
          <w:sz w:val="24"/>
          <w:szCs w:val="24"/>
        </w:rPr>
        <w:t xml:space="preserve">. </w:t>
      </w:r>
      <w:r w:rsidRPr="008A3DAB">
        <w:rPr>
          <w:rFonts w:eastAsia="Times New Roman" w:cstheme="minorHAnsi"/>
          <w:sz w:val="24"/>
          <w:szCs w:val="24"/>
        </w:rPr>
        <w:t>This information is</w:t>
      </w:r>
      <w:r w:rsidR="003175D2" w:rsidRPr="008A3DAB">
        <w:rPr>
          <w:rFonts w:eastAsia="Times New Roman" w:cstheme="minorHAnsi"/>
          <w:sz w:val="24"/>
          <w:szCs w:val="24"/>
        </w:rPr>
        <w:t xml:space="preserve"> </w:t>
      </w:r>
      <w:r w:rsidR="00963FA8" w:rsidRPr="008A3DAB">
        <w:rPr>
          <w:rFonts w:eastAsia="Times New Roman" w:cstheme="minorHAnsi"/>
          <w:sz w:val="24"/>
          <w:szCs w:val="24"/>
        </w:rPr>
        <w:t xml:space="preserve">securely </w:t>
      </w:r>
      <w:r w:rsidRPr="008A3DAB">
        <w:rPr>
          <w:rFonts w:eastAsia="Times New Roman" w:cstheme="minorHAnsi"/>
          <w:sz w:val="24"/>
          <w:szCs w:val="24"/>
        </w:rPr>
        <w:t xml:space="preserve">collected from a range of sources including schools, local authorities and awarding bodies. </w:t>
      </w:r>
    </w:p>
    <w:p w14:paraId="1E81B00C" w14:textId="77777777" w:rsidR="00C74544" w:rsidRPr="008A3DAB" w:rsidRDefault="00C7454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704B736E" w14:textId="77777777" w:rsidR="00C74544" w:rsidRPr="008A3DAB" w:rsidRDefault="00701E24"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We are required b</w:t>
      </w:r>
      <w:r w:rsidR="000650DB" w:rsidRPr="008A3DAB">
        <w:rPr>
          <w:rFonts w:eastAsia="Times New Roman" w:cstheme="minorHAnsi"/>
          <w:sz w:val="24"/>
          <w:szCs w:val="24"/>
        </w:rPr>
        <w:t xml:space="preserve">y law, </w:t>
      </w:r>
      <w:r w:rsidR="00834B9C" w:rsidRPr="008A3DAB">
        <w:rPr>
          <w:rFonts w:eastAsia="Times New Roman" w:cstheme="minorHAnsi"/>
          <w:sz w:val="24"/>
          <w:szCs w:val="24"/>
        </w:rPr>
        <w:t xml:space="preserve">to </w:t>
      </w:r>
      <w:r w:rsidR="00C74544" w:rsidRPr="008A3DAB">
        <w:rPr>
          <w:rFonts w:eastAsia="Times New Roman" w:cstheme="minorHAnsi"/>
          <w:sz w:val="24"/>
          <w:szCs w:val="24"/>
        </w:rPr>
        <w:t xml:space="preserve">provide information about </w:t>
      </w:r>
      <w:r w:rsidR="0036362F" w:rsidRPr="008A3DAB">
        <w:rPr>
          <w:rFonts w:eastAsia="Times New Roman" w:cstheme="minorHAnsi"/>
          <w:sz w:val="24"/>
          <w:szCs w:val="24"/>
        </w:rPr>
        <w:t xml:space="preserve">our </w:t>
      </w:r>
      <w:r w:rsidR="00C74544" w:rsidRPr="008A3DAB">
        <w:rPr>
          <w:rFonts w:eastAsia="Times New Roman" w:cstheme="minorHAnsi"/>
          <w:sz w:val="24"/>
          <w:szCs w:val="24"/>
        </w:rPr>
        <w:t xml:space="preserve">pupils to the </w:t>
      </w:r>
      <w:r w:rsidR="00834B9C" w:rsidRPr="008A3DAB">
        <w:rPr>
          <w:rFonts w:eastAsia="Times New Roman" w:cstheme="minorHAnsi"/>
          <w:sz w:val="24"/>
          <w:szCs w:val="24"/>
        </w:rPr>
        <w:t>D</w:t>
      </w:r>
      <w:r w:rsidR="00015C31" w:rsidRPr="008A3DAB">
        <w:rPr>
          <w:rFonts w:eastAsia="Times New Roman" w:cstheme="minorHAnsi"/>
          <w:sz w:val="24"/>
          <w:szCs w:val="24"/>
        </w:rPr>
        <w:t>fE</w:t>
      </w:r>
      <w:r w:rsidR="00834B9C" w:rsidRPr="008A3DAB">
        <w:rPr>
          <w:rFonts w:eastAsia="Times New Roman" w:cstheme="minorHAnsi"/>
          <w:sz w:val="24"/>
          <w:szCs w:val="24"/>
        </w:rPr>
        <w:t xml:space="preserve"> </w:t>
      </w:r>
      <w:r w:rsidR="00C74544" w:rsidRPr="008A3DAB">
        <w:rPr>
          <w:rFonts w:eastAsia="Times New Roman" w:cstheme="minorHAnsi"/>
          <w:sz w:val="24"/>
          <w:szCs w:val="24"/>
        </w:rPr>
        <w:t xml:space="preserve">as part of </w:t>
      </w:r>
      <w:r w:rsidR="0030607B" w:rsidRPr="008A3DAB">
        <w:rPr>
          <w:rFonts w:eastAsia="Times New Roman" w:cstheme="minorHAnsi"/>
          <w:sz w:val="24"/>
          <w:szCs w:val="24"/>
        </w:rPr>
        <w:t xml:space="preserve">statutory </w:t>
      </w:r>
      <w:r w:rsidR="00F136F8" w:rsidRPr="008A3DAB">
        <w:rPr>
          <w:rFonts w:eastAsia="Times New Roman" w:cstheme="minorHAnsi"/>
          <w:sz w:val="24"/>
          <w:szCs w:val="24"/>
        </w:rPr>
        <w:t>data collections such as the school census and early years</w:t>
      </w:r>
      <w:r w:rsidR="00834B9C" w:rsidRPr="008A3DAB">
        <w:rPr>
          <w:rFonts w:eastAsia="Times New Roman" w:cstheme="minorHAnsi"/>
          <w:sz w:val="24"/>
          <w:szCs w:val="24"/>
        </w:rPr>
        <w:t>’</w:t>
      </w:r>
      <w:r w:rsidR="00F136F8" w:rsidRPr="008A3DAB">
        <w:rPr>
          <w:rFonts w:eastAsia="Times New Roman" w:cstheme="minorHAnsi"/>
          <w:sz w:val="24"/>
          <w:szCs w:val="24"/>
        </w:rPr>
        <w:t xml:space="preserve"> census</w:t>
      </w:r>
      <w:r w:rsidR="0084083A" w:rsidRPr="008A3DAB">
        <w:rPr>
          <w:rFonts w:eastAsia="Times New Roman" w:cstheme="minorHAnsi"/>
          <w:sz w:val="24"/>
          <w:szCs w:val="24"/>
        </w:rPr>
        <w:t xml:space="preserve">. Some of this information </w:t>
      </w:r>
      <w:r w:rsidR="00F136F8" w:rsidRPr="008A3DAB">
        <w:rPr>
          <w:rFonts w:eastAsia="Times New Roman" w:cstheme="minorHAnsi"/>
          <w:sz w:val="24"/>
          <w:szCs w:val="24"/>
        </w:rPr>
        <w:t>is</w:t>
      </w:r>
      <w:r w:rsidR="00C35951" w:rsidRPr="008A3DAB">
        <w:rPr>
          <w:rFonts w:eastAsia="Times New Roman" w:cstheme="minorHAnsi"/>
          <w:sz w:val="24"/>
          <w:szCs w:val="24"/>
        </w:rPr>
        <w:t xml:space="preserve"> </w:t>
      </w:r>
      <w:r w:rsidR="00D90E69" w:rsidRPr="008A3DAB">
        <w:rPr>
          <w:rFonts w:eastAsia="Times New Roman" w:cstheme="minorHAnsi"/>
          <w:sz w:val="24"/>
          <w:szCs w:val="24"/>
        </w:rPr>
        <w:t xml:space="preserve">then </w:t>
      </w:r>
      <w:r w:rsidR="00C74544" w:rsidRPr="008A3DAB">
        <w:rPr>
          <w:rFonts w:eastAsia="Times New Roman" w:cstheme="minorHAnsi"/>
          <w:sz w:val="24"/>
          <w:szCs w:val="24"/>
        </w:rPr>
        <w:t xml:space="preserve">stored </w:t>
      </w:r>
      <w:r w:rsidRPr="008A3DAB">
        <w:rPr>
          <w:rFonts w:eastAsia="Times New Roman" w:cstheme="minorHAnsi"/>
          <w:sz w:val="24"/>
          <w:szCs w:val="24"/>
        </w:rPr>
        <w:t xml:space="preserve">in </w:t>
      </w:r>
      <w:r w:rsidR="00C74544" w:rsidRPr="008A3DAB">
        <w:rPr>
          <w:rFonts w:eastAsia="Times New Roman" w:cstheme="minorHAnsi"/>
          <w:sz w:val="24"/>
          <w:szCs w:val="24"/>
        </w:rPr>
        <w:t xml:space="preserve">the NPD. The </w:t>
      </w:r>
      <w:r w:rsidR="00834B9C" w:rsidRPr="008A3DAB">
        <w:rPr>
          <w:rFonts w:eastAsia="Times New Roman" w:cstheme="minorHAnsi"/>
          <w:sz w:val="24"/>
          <w:szCs w:val="24"/>
        </w:rPr>
        <w:t xml:space="preserve">law that allows this </w:t>
      </w:r>
      <w:r w:rsidR="00C74544" w:rsidRPr="008A3DAB">
        <w:rPr>
          <w:rFonts w:eastAsia="Times New Roman" w:cstheme="minorHAnsi"/>
          <w:sz w:val="24"/>
          <w:szCs w:val="24"/>
        </w:rPr>
        <w:t>is the Education (Information Abou</w:t>
      </w:r>
      <w:r w:rsidR="00102649" w:rsidRPr="008A3DAB">
        <w:rPr>
          <w:rFonts w:eastAsia="Times New Roman" w:cstheme="minorHAnsi"/>
          <w:sz w:val="24"/>
          <w:szCs w:val="24"/>
        </w:rPr>
        <w:t>t Individual Pupils) (England) R</w:t>
      </w:r>
      <w:r w:rsidR="000C2FB8" w:rsidRPr="008A3DAB">
        <w:rPr>
          <w:rFonts w:eastAsia="Times New Roman" w:cstheme="minorHAnsi"/>
          <w:sz w:val="24"/>
          <w:szCs w:val="24"/>
        </w:rPr>
        <w:t>egulations 2013.</w:t>
      </w:r>
    </w:p>
    <w:p w14:paraId="19983036" w14:textId="77777777" w:rsidR="00D90E69" w:rsidRPr="008A3DAB" w:rsidRDefault="00D90E69"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362AD24" w14:textId="77777777" w:rsidR="000E528C" w:rsidRPr="008A3DAB" w:rsidRDefault="0084083A"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To find out</w:t>
      </w:r>
      <w:r w:rsidR="00102649" w:rsidRPr="008A3DAB">
        <w:rPr>
          <w:rFonts w:eastAsia="Times New Roman" w:cstheme="minorHAnsi"/>
          <w:sz w:val="24"/>
          <w:szCs w:val="24"/>
        </w:rPr>
        <w:t xml:space="preserve"> </w:t>
      </w:r>
      <w:r w:rsidRPr="008A3DAB">
        <w:rPr>
          <w:rFonts w:eastAsia="Times New Roman" w:cstheme="minorHAnsi"/>
          <w:sz w:val="24"/>
          <w:szCs w:val="24"/>
        </w:rPr>
        <w:t xml:space="preserve">more about </w:t>
      </w:r>
      <w:r w:rsidR="000650DB" w:rsidRPr="008A3DAB">
        <w:rPr>
          <w:rFonts w:eastAsia="Times New Roman" w:cstheme="minorHAnsi"/>
          <w:sz w:val="24"/>
          <w:szCs w:val="24"/>
        </w:rPr>
        <w:t xml:space="preserve">the </w:t>
      </w:r>
      <w:r w:rsidR="00D90E69" w:rsidRPr="008A3DAB">
        <w:rPr>
          <w:rFonts w:eastAsia="Times New Roman" w:cstheme="minorHAnsi"/>
          <w:sz w:val="24"/>
          <w:szCs w:val="24"/>
        </w:rPr>
        <w:t xml:space="preserve">pupil </w:t>
      </w:r>
      <w:r w:rsidR="00102649" w:rsidRPr="008A3DAB">
        <w:rPr>
          <w:rFonts w:eastAsia="Times New Roman" w:cstheme="minorHAnsi"/>
          <w:sz w:val="24"/>
          <w:szCs w:val="24"/>
        </w:rPr>
        <w:t xml:space="preserve">information we share with the </w:t>
      </w:r>
      <w:r w:rsidR="00BA1340" w:rsidRPr="008A3DAB">
        <w:rPr>
          <w:rFonts w:eastAsia="Times New Roman" w:cstheme="minorHAnsi"/>
          <w:sz w:val="24"/>
          <w:szCs w:val="24"/>
        </w:rPr>
        <w:t>department</w:t>
      </w:r>
      <w:r w:rsidR="000650DB" w:rsidRPr="008A3DAB">
        <w:rPr>
          <w:rFonts w:eastAsia="Times New Roman" w:cstheme="minorHAnsi"/>
          <w:sz w:val="24"/>
          <w:szCs w:val="24"/>
        </w:rPr>
        <w:t>,</w:t>
      </w:r>
      <w:r w:rsidR="00102649" w:rsidRPr="008A3DAB">
        <w:rPr>
          <w:rFonts w:eastAsia="Times New Roman" w:cstheme="minorHAnsi"/>
          <w:sz w:val="24"/>
          <w:szCs w:val="24"/>
        </w:rPr>
        <w:t xml:space="preserve"> for the purpose of </w:t>
      </w:r>
      <w:r w:rsidR="00F136F8" w:rsidRPr="008A3DAB">
        <w:rPr>
          <w:rFonts w:eastAsia="Times New Roman" w:cstheme="minorHAnsi"/>
          <w:sz w:val="24"/>
          <w:szCs w:val="24"/>
        </w:rPr>
        <w:t>data collections</w:t>
      </w:r>
      <w:r w:rsidR="00102649" w:rsidRPr="008A3DAB">
        <w:rPr>
          <w:rFonts w:eastAsia="Times New Roman" w:cstheme="minorHAnsi"/>
          <w:sz w:val="24"/>
          <w:szCs w:val="24"/>
        </w:rPr>
        <w:t>,</w:t>
      </w:r>
      <w:r w:rsidRPr="008A3DAB">
        <w:rPr>
          <w:rFonts w:eastAsia="Times New Roman" w:cstheme="minorHAnsi"/>
          <w:sz w:val="24"/>
          <w:szCs w:val="24"/>
        </w:rPr>
        <w:t xml:space="preserve"> </w:t>
      </w:r>
      <w:r w:rsidR="0036362F" w:rsidRPr="008A3DAB">
        <w:rPr>
          <w:rFonts w:eastAsia="Times New Roman" w:cstheme="minorHAnsi"/>
          <w:sz w:val="24"/>
          <w:szCs w:val="24"/>
        </w:rPr>
        <w:t>go to</w:t>
      </w:r>
      <w:r w:rsidR="0057599E" w:rsidRPr="008A3DAB">
        <w:rPr>
          <w:rFonts w:cstheme="minorHAnsi"/>
          <w:sz w:val="24"/>
          <w:szCs w:val="24"/>
        </w:rPr>
        <w:t xml:space="preserve"> </w:t>
      </w:r>
      <w:hyperlink r:id="rId17" w:history="1">
        <w:r w:rsidR="0057599E" w:rsidRPr="008A3DAB">
          <w:rPr>
            <w:rStyle w:val="Hyperlink"/>
            <w:rFonts w:asciiTheme="minorHAnsi" w:eastAsia="Times New Roman" w:hAnsiTheme="minorHAnsi" w:cstheme="minorHAnsi"/>
            <w:szCs w:val="24"/>
          </w:rPr>
          <w:t>https://www.gov.uk/education/data-collection-and-censuses-for-schools</w:t>
        </w:r>
      </w:hyperlink>
      <w:r w:rsidR="0036362F" w:rsidRPr="008A3DAB">
        <w:rPr>
          <w:rFonts w:eastAsia="Times New Roman" w:cstheme="minorHAnsi"/>
          <w:sz w:val="24"/>
          <w:szCs w:val="24"/>
        </w:rPr>
        <w:t>.</w:t>
      </w:r>
    </w:p>
    <w:p w14:paraId="4D272FBA" w14:textId="52362CD4" w:rsidR="006271C0" w:rsidRPr="008A3DAB" w:rsidRDefault="000E528C"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 </w:t>
      </w:r>
    </w:p>
    <w:p w14:paraId="7E7E34CC" w14:textId="59BD45AF" w:rsidR="0084083A" w:rsidRPr="008A3DAB" w:rsidRDefault="0036362F" w:rsidP="00C74544">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8A3DAB">
        <w:rPr>
          <w:rFonts w:eastAsia="Times New Roman" w:cstheme="minorHAnsi"/>
          <w:sz w:val="24"/>
          <w:szCs w:val="24"/>
        </w:rPr>
        <w:t>T</w:t>
      </w:r>
      <w:r w:rsidR="0084083A" w:rsidRPr="008A3DAB">
        <w:rPr>
          <w:rFonts w:eastAsia="Times New Roman" w:cstheme="minorHAnsi"/>
          <w:sz w:val="24"/>
          <w:szCs w:val="24"/>
        </w:rPr>
        <w:t xml:space="preserve">o </w:t>
      </w:r>
      <w:r w:rsidRPr="008A3DAB">
        <w:rPr>
          <w:rFonts w:eastAsia="Times New Roman" w:cstheme="minorHAnsi"/>
          <w:sz w:val="24"/>
          <w:szCs w:val="24"/>
        </w:rPr>
        <w:t>find out more about</w:t>
      </w:r>
      <w:r w:rsidR="0084083A" w:rsidRPr="008A3DAB">
        <w:rPr>
          <w:rFonts w:eastAsia="Times New Roman" w:cstheme="minorHAnsi"/>
          <w:sz w:val="24"/>
          <w:szCs w:val="24"/>
        </w:rPr>
        <w:t xml:space="preserve"> the NPD</w:t>
      </w:r>
      <w:r w:rsidRPr="008A3DAB">
        <w:rPr>
          <w:rFonts w:eastAsia="Times New Roman" w:cstheme="minorHAnsi"/>
          <w:sz w:val="24"/>
          <w:szCs w:val="24"/>
        </w:rPr>
        <w:t xml:space="preserve">, </w:t>
      </w:r>
      <w:r w:rsidR="0084083A" w:rsidRPr="008A3DAB">
        <w:rPr>
          <w:rFonts w:eastAsia="Times New Roman" w:cstheme="minorHAnsi"/>
          <w:sz w:val="24"/>
          <w:szCs w:val="24"/>
        </w:rPr>
        <w:t xml:space="preserve">go to </w:t>
      </w:r>
      <w:hyperlink r:id="rId18" w:history="1">
        <w:r w:rsidR="0084083A" w:rsidRPr="008A3DAB">
          <w:rPr>
            <w:rStyle w:val="Hyperlink"/>
            <w:rFonts w:asciiTheme="minorHAnsi" w:eastAsia="Times New Roman" w:hAnsiTheme="minorHAnsi" w:cstheme="minorHAnsi"/>
            <w:szCs w:val="24"/>
          </w:rPr>
          <w:t>https://www.gov.uk/government/publications/national-pupil-database-user-guide-and-supporting-information</w:t>
        </w:r>
      </w:hyperlink>
      <w:r w:rsidR="0084083A" w:rsidRPr="008A3DAB">
        <w:rPr>
          <w:rFonts w:eastAsia="Times New Roman" w:cstheme="minorHAnsi"/>
          <w:color w:val="FF0000"/>
          <w:sz w:val="24"/>
          <w:szCs w:val="24"/>
        </w:rPr>
        <w:t>.</w:t>
      </w:r>
    </w:p>
    <w:p w14:paraId="4ABC6441" w14:textId="77777777" w:rsidR="00D90E69" w:rsidRPr="008A3DAB" w:rsidRDefault="00D90E69"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385EEC0D" w14:textId="1E7F72E7" w:rsidR="00A81311" w:rsidRPr="008A3DAB" w:rsidRDefault="00DB4995"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department</w:t>
      </w:r>
      <w:r w:rsidR="00A81311" w:rsidRPr="008A3DAB">
        <w:rPr>
          <w:rFonts w:eastAsia="Times New Roman" w:cstheme="minorHAnsi"/>
          <w:sz w:val="24"/>
          <w:szCs w:val="24"/>
        </w:rPr>
        <w:t xml:space="preserve"> may share information about our pupils from the NPD with third parties who promote the education or well-being of children in England by:</w:t>
      </w:r>
    </w:p>
    <w:p w14:paraId="2C9291C8"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DEF5E15" w14:textId="50CA1239" w:rsidR="00A81311" w:rsidRPr="008A3DAB" w:rsidRDefault="0007037C"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C</w:t>
      </w:r>
      <w:r w:rsidR="00A81311" w:rsidRPr="008A3DAB">
        <w:rPr>
          <w:rFonts w:eastAsia="Times New Roman" w:cstheme="minorHAnsi"/>
          <w:sz w:val="24"/>
          <w:szCs w:val="24"/>
        </w:rPr>
        <w:t>onducting research or analysis</w:t>
      </w:r>
      <w:r>
        <w:rPr>
          <w:rFonts w:eastAsia="Times New Roman" w:cstheme="minorHAnsi"/>
          <w:sz w:val="24"/>
          <w:szCs w:val="24"/>
        </w:rPr>
        <w:t>.</w:t>
      </w:r>
    </w:p>
    <w:p w14:paraId="32F8F67D" w14:textId="2059D8EC" w:rsidR="00A81311" w:rsidRPr="008A3DAB" w:rsidRDefault="0007037C"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P</w:t>
      </w:r>
      <w:r w:rsidR="00A81311" w:rsidRPr="008A3DAB">
        <w:rPr>
          <w:rFonts w:eastAsia="Times New Roman" w:cstheme="minorHAnsi"/>
          <w:sz w:val="24"/>
          <w:szCs w:val="24"/>
        </w:rPr>
        <w:t>roducing statistics</w:t>
      </w:r>
      <w:r>
        <w:rPr>
          <w:rFonts w:eastAsia="Times New Roman" w:cstheme="minorHAnsi"/>
          <w:sz w:val="24"/>
          <w:szCs w:val="24"/>
        </w:rPr>
        <w:t>.</w:t>
      </w:r>
    </w:p>
    <w:p w14:paraId="1414EF5B" w14:textId="352AB54E" w:rsidR="00A81311" w:rsidRPr="008A3DAB" w:rsidRDefault="0007037C"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P</w:t>
      </w:r>
      <w:r w:rsidR="00A81311" w:rsidRPr="008A3DAB">
        <w:rPr>
          <w:rFonts w:eastAsia="Times New Roman" w:cstheme="minorHAnsi"/>
          <w:sz w:val="24"/>
          <w:szCs w:val="24"/>
        </w:rPr>
        <w:t>roviding information, advice or guidance</w:t>
      </w:r>
      <w:r>
        <w:rPr>
          <w:rFonts w:eastAsia="Times New Roman" w:cstheme="minorHAnsi"/>
          <w:sz w:val="24"/>
          <w:szCs w:val="24"/>
        </w:rPr>
        <w:t>.</w:t>
      </w:r>
    </w:p>
    <w:p w14:paraId="022F36A7"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85047CF" w14:textId="77777777" w:rsidR="00A81311" w:rsidRPr="008A3DAB" w:rsidRDefault="00791BEB"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Department has robust processes in place to ensure the</w:t>
      </w:r>
      <w:r w:rsidR="00EA4C6D" w:rsidRPr="008A3DAB">
        <w:rPr>
          <w:rFonts w:eastAsia="Times New Roman" w:cstheme="minorHAnsi"/>
          <w:sz w:val="24"/>
          <w:szCs w:val="24"/>
        </w:rPr>
        <w:t xml:space="preserve"> confidentiality of our data is </w:t>
      </w:r>
      <w:r w:rsidRPr="008A3DAB">
        <w:rPr>
          <w:rFonts w:eastAsia="Times New Roman" w:cstheme="minorHAnsi"/>
          <w:sz w:val="24"/>
          <w:szCs w:val="24"/>
        </w:rPr>
        <w:t xml:space="preserve">maintained and there are </w:t>
      </w:r>
      <w:r w:rsidR="00EA4C6D" w:rsidRPr="008A3DAB">
        <w:rPr>
          <w:rFonts w:eastAsia="Times New Roman" w:cstheme="minorHAnsi"/>
          <w:sz w:val="24"/>
          <w:szCs w:val="24"/>
        </w:rPr>
        <w:t xml:space="preserve">stringent </w:t>
      </w:r>
      <w:r w:rsidRPr="008A3DAB">
        <w:rPr>
          <w:rFonts w:eastAsia="Times New Roman" w:cstheme="minorHAnsi"/>
          <w:sz w:val="24"/>
          <w:szCs w:val="24"/>
        </w:rPr>
        <w:t xml:space="preserve">controls in place regarding access and use of the data. </w:t>
      </w:r>
      <w:r w:rsidR="00A81311" w:rsidRPr="008A3DAB">
        <w:rPr>
          <w:rFonts w:eastAsia="Times New Roman" w:cstheme="minorHAnsi"/>
          <w:sz w:val="24"/>
          <w:szCs w:val="24"/>
        </w:rPr>
        <w:t>Decisions on whether DfE releases data to third parties are subject to a</w:t>
      </w:r>
      <w:r w:rsidR="00EA4C6D" w:rsidRPr="008A3DAB">
        <w:rPr>
          <w:rFonts w:eastAsia="Times New Roman" w:cstheme="minorHAnsi"/>
          <w:sz w:val="24"/>
          <w:szCs w:val="24"/>
        </w:rPr>
        <w:t xml:space="preserve"> strict </w:t>
      </w:r>
      <w:r w:rsidR="00A81311" w:rsidRPr="008A3DAB">
        <w:rPr>
          <w:rFonts w:eastAsia="Times New Roman" w:cstheme="minorHAnsi"/>
          <w:sz w:val="24"/>
          <w:szCs w:val="24"/>
        </w:rPr>
        <w:t>approval process and based on a detailed assessment of:</w:t>
      </w:r>
    </w:p>
    <w:p w14:paraId="6ADFB14E"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2A1FDC4" w14:textId="43765A3A" w:rsidR="00A81311" w:rsidRPr="008A3DAB" w:rsidRDefault="0007037C"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W</w:t>
      </w:r>
      <w:r w:rsidR="00A81311" w:rsidRPr="008A3DAB">
        <w:rPr>
          <w:rFonts w:eastAsia="Times New Roman" w:cstheme="minorHAnsi"/>
          <w:sz w:val="24"/>
          <w:szCs w:val="24"/>
        </w:rPr>
        <w:t>ho is requesting the data</w:t>
      </w:r>
    </w:p>
    <w:p w14:paraId="3B910891" w14:textId="363D3C28" w:rsidR="00A81311" w:rsidRPr="008A3DAB" w:rsidRDefault="0007037C"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A81311" w:rsidRPr="008A3DAB">
        <w:rPr>
          <w:rFonts w:eastAsia="Times New Roman" w:cstheme="minorHAnsi"/>
          <w:sz w:val="24"/>
          <w:szCs w:val="24"/>
        </w:rPr>
        <w:t>he purpose for which it is required</w:t>
      </w:r>
      <w:r>
        <w:rPr>
          <w:rFonts w:eastAsia="Times New Roman" w:cstheme="minorHAnsi"/>
          <w:sz w:val="24"/>
          <w:szCs w:val="24"/>
        </w:rPr>
        <w:t>.</w:t>
      </w:r>
    </w:p>
    <w:p w14:paraId="46027DA4" w14:textId="56CFD5C5" w:rsidR="00A81311" w:rsidRPr="008A3DAB" w:rsidRDefault="0007037C"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lastRenderedPageBreak/>
        <w:t>T</w:t>
      </w:r>
      <w:r w:rsidR="00A81311" w:rsidRPr="008A3DAB">
        <w:rPr>
          <w:rFonts w:eastAsia="Times New Roman" w:cstheme="minorHAnsi"/>
          <w:sz w:val="24"/>
          <w:szCs w:val="24"/>
        </w:rPr>
        <w:t>he level an</w:t>
      </w:r>
      <w:r>
        <w:rPr>
          <w:rFonts w:eastAsia="Times New Roman" w:cstheme="minorHAnsi"/>
          <w:sz w:val="24"/>
          <w:szCs w:val="24"/>
        </w:rPr>
        <w:t>d sensitivity of data requested.</w:t>
      </w:r>
      <w:r w:rsidR="00A81311" w:rsidRPr="008A3DAB">
        <w:rPr>
          <w:rFonts w:eastAsia="Times New Roman" w:cstheme="minorHAnsi"/>
          <w:sz w:val="24"/>
          <w:szCs w:val="24"/>
        </w:rPr>
        <w:t xml:space="preserve"> </w:t>
      </w:r>
    </w:p>
    <w:p w14:paraId="689AC3AF" w14:textId="7E2C85C3" w:rsidR="00A81311" w:rsidRPr="008A3DAB" w:rsidRDefault="0007037C"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Pr>
          <w:rFonts w:eastAsia="Times New Roman" w:cstheme="minorHAnsi"/>
          <w:sz w:val="24"/>
          <w:szCs w:val="24"/>
        </w:rPr>
        <w:t>T</w:t>
      </w:r>
      <w:r w:rsidR="00A81311" w:rsidRPr="008A3DAB">
        <w:rPr>
          <w:rFonts w:eastAsia="Times New Roman" w:cstheme="minorHAnsi"/>
          <w:sz w:val="24"/>
          <w:szCs w:val="24"/>
        </w:rPr>
        <w:t>he arrangements in pla</w:t>
      </w:r>
      <w:r w:rsidR="00E45693">
        <w:rPr>
          <w:rFonts w:eastAsia="Times New Roman" w:cstheme="minorHAnsi"/>
          <w:sz w:val="24"/>
          <w:szCs w:val="24"/>
        </w:rPr>
        <w:t>ce to store and handle the data</w:t>
      </w:r>
      <w:r>
        <w:rPr>
          <w:rFonts w:eastAsia="Times New Roman" w:cstheme="minorHAnsi"/>
          <w:sz w:val="24"/>
          <w:szCs w:val="24"/>
        </w:rPr>
        <w:t>.</w:t>
      </w:r>
    </w:p>
    <w:p w14:paraId="1451F8E1"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5B8C6878" w14:textId="77777777" w:rsidR="00D630C8" w:rsidRPr="008A3DAB" w:rsidRDefault="00A81311"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be granted access to pupil </w:t>
      </w:r>
      <w:r w:rsidR="00986538" w:rsidRPr="008A3DAB">
        <w:rPr>
          <w:rFonts w:eastAsia="Times New Roman" w:cstheme="minorHAnsi"/>
          <w:sz w:val="24"/>
          <w:szCs w:val="24"/>
        </w:rPr>
        <w:t>information</w:t>
      </w:r>
      <w:r w:rsidRPr="008A3DAB">
        <w:rPr>
          <w:rFonts w:eastAsia="Times New Roman" w:cstheme="minorHAnsi"/>
          <w:sz w:val="24"/>
          <w:szCs w:val="24"/>
        </w:rPr>
        <w:t xml:space="preserve">, organisations must comply with strict terms and conditions covering the confidentiality and handling of </w:t>
      </w:r>
      <w:r w:rsidR="00986538" w:rsidRPr="008A3DAB">
        <w:rPr>
          <w:rFonts w:eastAsia="Times New Roman" w:cstheme="minorHAnsi"/>
          <w:sz w:val="24"/>
          <w:szCs w:val="24"/>
        </w:rPr>
        <w:t xml:space="preserve">the </w:t>
      </w:r>
      <w:r w:rsidRPr="008A3DAB">
        <w:rPr>
          <w:rFonts w:eastAsia="Times New Roman" w:cstheme="minorHAnsi"/>
          <w:sz w:val="24"/>
          <w:szCs w:val="24"/>
        </w:rPr>
        <w:t>data, security arrangements an</w:t>
      </w:r>
      <w:r w:rsidR="006F7638" w:rsidRPr="008A3DAB">
        <w:rPr>
          <w:rFonts w:eastAsia="Times New Roman" w:cstheme="minorHAnsi"/>
          <w:sz w:val="24"/>
          <w:szCs w:val="24"/>
        </w:rPr>
        <w:t>d retention and use of the data in compliance with the GDPR.</w:t>
      </w:r>
      <w:r w:rsidR="00D630C8" w:rsidRPr="008A3DAB">
        <w:rPr>
          <w:rFonts w:eastAsia="Times New Roman" w:cstheme="minorHAnsi"/>
          <w:sz w:val="24"/>
          <w:szCs w:val="24"/>
        </w:rPr>
        <w:t xml:space="preserve"> </w:t>
      </w:r>
    </w:p>
    <w:p w14:paraId="2F192D47" w14:textId="77777777" w:rsidR="00D630C8" w:rsidRPr="008A3DAB" w:rsidRDefault="00D630C8"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5A374CE6" w14:textId="3490B915" w:rsidR="00D630C8" w:rsidRPr="008A3DAB" w:rsidRDefault="00D630C8" w:rsidP="00D630C8">
      <w:pPr>
        <w:widowControl w:val="0"/>
        <w:suppressAutoHyphens/>
        <w:overflowPunct w:val="0"/>
        <w:autoSpaceDE w:val="0"/>
        <w:autoSpaceDN w:val="0"/>
        <w:spacing w:after="0" w:line="240" w:lineRule="auto"/>
        <w:textAlignment w:val="baseline"/>
        <w:rPr>
          <w:rFonts w:cstheme="minorHAnsi"/>
          <w:sz w:val="24"/>
          <w:szCs w:val="24"/>
        </w:rPr>
      </w:pPr>
      <w:r w:rsidRPr="008A3DAB">
        <w:rPr>
          <w:rFonts w:eastAsia="Times New Roman" w:cstheme="minorHAnsi"/>
          <w:sz w:val="24"/>
          <w:szCs w:val="24"/>
        </w:rPr>
        <w:t>For more information about the department’s data sharing process, please visit:</w:t>
      </w:r>
      <w:r w:rsidRPr="008A3DAB">
        <w:rPr>
          <w:rFonts w:cstheme="minorHAnsi"/>
          <w:sz w:val="24"/>
          <w:szCs w:val="24"/>
        </w:rPr>
        <w:t xml:space="preserve"> </w:t>
      </w:r>
    </w:p>
    <w:p w14:paraId="168DFD95" w14:textId="77777777" w:rsidR="00D630C8" w:rsidRPr="008A3DAB" w:rsidRDefault="000A3BB2"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hyperlink r:id="rId19" w:tooltip="Data protection: how we collect and share research data" w:history="1">
        <w:r w:rsidR="00D630C8" w:rsidRPr="008A3DAB">
          <w:rPr>
            <w:rFonts w:eastAsia="Times New Roman" w:cstheme="minorHAnsi"/>
            <w:color w:val="0000FF"/>
            <w:sz w:val="24"/>
            <w:szCs w:val="24"/>
            <w:u w:val="single"/>
          </w:rPr>
          <w:t>https://www.gov.uk/data-protection-how-we-collect-and-share-research-data</w:t>
        </w:r>
      </w:hyperlink>
      <w:r w:rsidR="00D630C8" w:rsidRPr="008A3DAB">
        <w:rPr>
          <w:rFonts w:eastAsia="Times New Roman" w:cstheme="minorHAnsi"/>
          <w:sz w:val="24"/>
          <w:szCs w:val="24"/>
        </w:rPr>
        <w:t xml:space="preserve"> </w:t>
      </w:r>
    </w:p>
    <w:p w14:paraId="6045F16D" w14:textId="77777777" w:rsidR="00D630C8" w:rsidRPr="008A3DAB" w:rsidRDefault="00D630C8"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764BDA8E" w14:textId="77777777" w:rsidR="00D630C8" w:rsidRPr="008A3DAB" w:rsidRDefault="00D630C8" w:rsidP="00D630C8">
      <w:pPr>
        <w:widowControl w:val="0"/>
        <w:suppressAutoHyphens/>
        <w:overflowPunct w:val="0"/>
        <w:autoSpaceDE w:val="0"/>
        <w:autoSpaceDN w:val="0"/>
        <w:spacing w:after="0" w:line="240" w:lineRule="auto"/>
        <w:textAlignment w:val="baseline"/>
        <w:rPr>
          <w:rFonts w:eastAsia="Times New Roman" w:cstheme="minorHAnsi"/>
          <w:color w:val="0000FF"/>
          <w:sz w:val="24"/>
          <w:szCs w:val="24"/>
          <w:u w:val="single"/>
        </w:rPr>
      </w:pPr>
      <w:r w:rsidRPr="008A3DAB">
        <w:rPr>
          <w:rFonts w:eastAsia="Times New Roman" w:cstheme="minorHAnsi"/>
          <w:sz w:val="24"/>
          <w:szCs w:val="24"/>
        </w:rPr>
        <w:t xml:space="preserve">For information about which organisations the department has provided pupil information, (and for which project), please visit the following website: </w:t>
      </w:r>
      <w:hyperlink r:id="rId20" w:history="1">
        <w:r w:rsidRPr="008A3DAB">
          <w:rPr>
            <w:rFonts w:eastAsia="Times New Roman" w:cstheme="minorHAnsi"/>
            <w:color w:val="0000FF"/>
            <w:sz w:val="24"/>
            <w:szCs w:val="24"/>
            <w:u w:val="single"/>
          </w:rPr>
          <w:t>https://www.gov.uk/government/publications/national-pupil-database-requests-received</w:t>
        </w:r>
      </w:hyperlink>
    </w:p>
    <w:p w14:paraId="570C725F" w14:textId="77777777" w:rsidR="00D630C8" w:rsidRPr="008A3DAB" w:rsidRDefault="00D630C8"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138C78DC" w14:textId="77777777" w:rsidR="00D630C8" w:rsidRPr="008A3DAB" w:rsidRDefault="00D630C8" w:rsidP="00D630C8">
      <w:pPr>
        <w:widowControl w:val="0"/>
        <w:suppressAutoHyphens/>
        <w:overflowPunct w:val="0"/>
        <w:autoSpaceDE w:val="0"/>
        <w:autoSpaceDN w:val="0"/>
        <w:spacing w:after="0" w:line="240" w:lineRule="auto"/>
        <w:textAlignment w:val="baseline"/>
        <w:rPr>
          <w:rStyle w:val="Hyperlink"/>
          <w:rFonts w:asciiTheme="minorHAnsi" w:eastAsia="Times New Roman" w:hAnsiTheme="minorHAnsi" w:cstheme="minorHAnsi"/>
          <w:szCs w:val="24"/>
        </w:rPr>
      </w:pPr>
      <w:r w:rsidRPr="008A3DAB">
        <w:rPr>
          <w:rFonts w:eastAsia="Times New Roman" w:cstheme="minorHAnsi"/>
          <w:sz w:val="24"/>
          <w:szCs w:val="24"/>
        </w:rPr>
        <w:t xml:space="preserve">To contact DfE: </w:t>
      </w:r>
      <w:hyperlink r:id="rId21" w:history="1">
        <w:r w:rsidRPr="008A3DAB">
          <w:rPr>
            <w:rStyle w:val="Hyperlink"/>
            <w:rFonts w:asciiTheme="minorHAnsi" w:eastAsia="Times New Roman" w:hAnsiTheme="minorHAnsi" w:cstheme="minorHAnsi"/>
            <w:szCs w:val="24"/>
          </w:rPr>
          <w:t>https://www.gov.uk/contact-dfe</w:t>
        </w:r>
      </w:hyperlink>
    </w:p>
    <w:p w14:paraId="0C6715E3" w14:textId="77777777" w:rsidR="00B66B68" w:rsidRPr="008A3DAB" w:rsidRDefault="00B66B68" w:rsidP="00B66B68">
      <w:pPr>
        <w:rPr>
          <w:rFonts w:eastAsia="Times New Roman" w:cstheme="minorHAnsi"/>
          <w:sz w:val="24"/>
          <w:szCs w:val="24"/>
        </w:rPr>
      </w:pPr>
    </w:p>
    <w:p w14:paraId="4A0505F5" w14:textId="77777777" w:rsidR="004225AD" w:rsidRPr="004225AD" w:rsidRDefault="004225AD" w:rsidP="004225AD">
      <w:pPr>
        <w:pStyle w:val="NoSpacing"/>
        <w:rPr>
          <w:b/>
          <w:sz w:val="28"/>
          <w:szCs w:val="28"/>
        </w:rPr>
      </w:pPr>
      <w:r w:rsidRPr="004225AD">
        <w:rPr>
          <w:b/>
          <w:sz w:val="28"/>
          <w:szCs w:val="28"/>
        </w:rPr>
        <w:t xml:space="preserve">14. </w:t>
      </w:r>
      <w:r w:rsidR="00B66B68" w:rsidRPr="004225AD">
        <w:rPr>
          <w:b/>
          <w:sz w:val="28"/>
          <w:szCs w:val="28"/>
        </w:rPr>
        <w:t xml:space="preserve">Will </w:t>
      </w:r>
      <w:r w:rsidR="000C668C" w:rsidRPr="004225AD">
        <w:rPr>
          <w:b/>
          <w:sz w:val="28"/>
          <w:szCs w:val="28"/>
        </w:rPr>
        <w:t>t</w:t>
      </w:r>
      <w:r w:rsidR="00B66B68" w:rsidRPr="004225AD">
        <w:rPr>
          <w:b/>
          <w:sz w:val="28"/>
          <w:szCs w:val="28"/>
        </w:rPr>
        <w:t xml:space="preserve">his </w:t>
      </w:r>
      <w:r w:rsidR="000C668C" w:rsidRPr="004225AD">
        <w:rPr>
          <w:b/>
          <w:sz w:val="28"/>
          <w:szCs w:val="28"/>
        </w:rPr>
        <w:t>information b</w:t>
      </w:r>
      <w:r w:rsidR="00B66B68" w:rsidRPr="004225AD">
        <w:rPr>
          <w:b/>
          <w:sz w:val="28"/>
          <w:szCs w:val="28"/>
        </w:rPr>
        <w:t xml:space="preserve">e </w:t>
      </w:r>
      <w:r w:rsidR="000C668C" w:rsidRPr="004225AD">
        <w:rPr>
          <w:b/>
          <w:sz w:val="28"/>
          <w:szCs w:val="28"/>
        </w:rPr>
        <w:t>used to t</w:t>
      </w:r>
      <w:r w:rsidR="00B66B68" w:rsidRPr="004225AD">
        <w:rPr>
          <w:b/>
          <w:sz w:val="28"/>
          <w:szCs w:val="28"/>
        </w:rPr>
        <w:t xml:space="preserve">ake </w:t>
      </w:r>
      <w:r w:rsidR="000C668C" w:rsidRPr="004225AD">
        <w:rPr>
          <w:b/>
          <w:sz w:val="28"/>
          <w:szCs w:val="28"/>
        </w:rPr>
        <w:t>a</w:t>
      </w:r>
      <w:r w:rsidR="00B66B68" w:rsidRPr="004225AD">
        <w:rPr>
          <w:b/>
          <w:sz w:val="28"/>
          <w:szCs w:val="28"/>
        </w:rPr>
        <w:t xml:space="preserve">utomated </w:t>
      </w:r>
      <w:r w:rsidR="000C668C" w:rsidRPr="004225AD">
        <w:rPr>
          <w:b/>
          <w:sz w:val="28"/>
          <w:szCs w:val="28"/>
        </w:rPr>
        <w:t>d</w:t>
      </w:r>
      <w:r w:rsidR="00B66B68" w:rsidRPr="004225AD">
        <w:rPr>
          <w:b/>
          <w:sz w:val="28"/>
          <w:szCs w:val="28"/>
        </w:rPr>
        <w:t xml:space="preserve">ecisions </w:t>
      </w:r>
      <w:r w:rsidR="000C668C" w:rsidRPr="004225AD">
        <w:rPr>
          <w:b/>
          <w:sz w:val="28"/>
          <w:szCs w:val="28"/>
        </w:rPr>
        <w:t>a</w:t>
      </w:r>
      <w:r w:rsidR="00B66B68" w:rsidRPr="004225AD">
        <w:rPr>
          <w:b/>
          <w:sz w:val="28"/>
          <w:szCs w:val="28"/>
        </w:rPr>
        <w:t xml:space="preserve">bout </w:t>
      </w:r>
      <w:r w:rsidR="000C668C" w:rsidRPr="004225AD">
        <w:rPr>
          <w:b/>
          <w:sz w:val="28"/>
          <w:szCs w:val="28"/>
        </w:rPr>
        <w:t>m</w:t>
      </w:r>
      <w:r w:rsidR="00B66B68" w:rsidRPr="004225AD">
        <w:rPr>
          <w:b/>
          <w:sz w:val="28"/>
          <w:szCs w:val="28"/>
        </w:rPr>
        <w:t xml:space="preserve">e? </w:t>
      </w:r>
    </w:p>
    <w:p w14:paraId="46B6891D" w14:textId="49EFF199" w:rsidR="00D630C8" w:rsidRDefault="00E702F8" w:rsidP="004225AD">
      <w:pPr>
        <w:pStyle w:val="NoSpacing"/>
        <w:rPr>
          <w:color w:val="000000" w:themeColor="text1"/>
          <w:sz w:val="24"/>
          <w:szCs w:val="24"/>
        </w:rPr>
      </w:pPr>
      <w:r w:rsidRPr="004225AD">
        <w:rPr>
          <w:color w:val="000000" w:themeColor="text1"/>
          <w:sz w:val="24"/>
          <w:szCs w:val="24"/>
        </w:rPr>
        <w:t>No</w:t>
      </w:r>
      <w:r w:rsidR="0007037C">
        <w:rPr>
          <w:color w:val="000000" w:themeColor="text1"/>
          <w:sz w:val="24"/>
          <w:szCs w:val="24"/>
        </w:rPr>
        <w:t>.</w:t>
      </w:r>
    </w:p>
    <w:p w14:paraId="32DF4C90" w14:textId="77777777" w:rsidR="004225AD" w:rsidRPr="004225AD" w:rsidRDefault="004225AD" w:rsidP="004225AD">
      <w:pPr>
        <w:pStyle w:val="NoSpacing"/>
        <w:rPr>
          <w:sz w:val="24"/>
          <w:szCs w:val="24"/>
        </w:rPr>
      </w:pPr>
    </w:p>
    <w:p w14:paraId="6763D3CA" w14:textId="70BF39CD" w:rsidR="004225AD" w:rsidRPr="004225AD" w:rsidRDefault="004225AD" w:rsidP="004225AD">
      <w:pPr>
        <w:pStyle w:val="NoSpacing"/>
        <w:rPr>
          <w:b/>
          <w:sz w:val="28"/>
          <w:szCs w:val="28"/>
        </w:rPr>
      </w:pPr>
      <w:r>
        <w:rPr>
          <w:b/>
          <w:sz w:val="28"/>
          <w:szCs w:val="28"/>
        </w:rPr>
        <w:t xml:space="preserve">15. </w:t>
      </w:r>
      <w:r w:rsidR="00B66B68" w:rsidRPr="004225AD">
        <w:rPr>
          <w:b/>
          <w:sz w:val="28"/>
          <w:szCs w:val="28"/>
        </w:rPr>
        <w:t xml:space="preserve">Will </w:t>
      </w:r>
      <w:r w:rsidR="000C668C" w:rsidRPr="004225AD">
        <w:rPr>
          <w:b/>
          <w:sz w:val="28"/>
          <w:szCs w:val="28"/>
        </w:rPr>
        <w:t>m</w:t>
      </w:r>
      <w:r w:rsidR="00B66B68" w:rsidRPr="004225AD">
        <w:rPr>
          <w:b/>
          <w:sz w:val="28"/>
          <w:szCs w:val="28"/>
        </w:rPr>
        <w:t xml:space="preserve">y </w:t>
      </w:r>
      <w:r w:rsidR="000C668C" w:rsidRPr="004225AD">
        <w:rPr>
          <w:b/>
          <w:sz w:val="28"/>
          <w:szCs w:val="28"/>
        </w:rPr>
        <w:t>d</w:t>
      </w:r>
      <w:r w:rsidR="00B66B68" w:rsidRPr="004225AD">
        <w:rPr>
          <w:b/>
          <w:sz w:val="28"/>
          <w:szCs w:val="28"/>
        </w:rPr>
        <w:t xml:space="preserve">ata </w:t>
      </w:r>
      <w:r w:rsidR="000C668C" w:rsidRPr="004225AD">
        <w:rPr>
          <w:b/>
          <w:sz w:val="28"/>
          <w:szCs w:val="28"/>
        </w:rPr>
        <w:t>b</w:t>
      </w:r>
      <w:r w:rsidR="00B66B68" w:rsidRPr="004225AD">
        <w:rPr>
          <w:b/>
          <w:sz w:val="28"/>
          <w:szCs w:val="28"/>
        </w:rPr>
        <w:t xml:space="preserve">e </w:t>
      </w:r>
      <w:r w:rsidR="000C668C" w:rsidRPr="004225AD">
        <w:rPr>
          <w:b/>
          <w:sz w:val="28"/>
          <w:szCs w:val="28"/>
        </w:rPr>
        <w:t>t</w:t>
      </w:r>
      <w:r w:rsidR="00B66B68" w:rsidRPr="004225AD">
        <w:rPr>
          <w:b/>
          <w:sz w:val="28"/>
          <w:szCs w:val="28"/>
        </w:rPr>
        <w:t xml:space="preserve">ransferred </w:t>
      </w:r>
      <w:r w:rsidR="000C668C" w:rsidRPr="004225AD">
        <w:rPr>
          <w:b/>
          <w:sz w:val="28"/>
          <w:szCs w:val="28"/>
        </w:rPr>
        <w:t>a</w:t>
      </w:r>
      <w:r w:rsidR="00B66B68" w:rsidRPr="004225AD">
        <w:rPr>
          <w:b/>
          <w:sz w:val="28"/>
          <w:szCs w:val="28"/>
        </w:rPr>
        <w:t xml:space="preserve">broad and </w:t>
      </w:r>
      <w:r w:rsidR="000C668C" w:rsidRPr="004225AD">
        <w:rPr>
          <w:b/>
          <w:sz w:val="28"/>
          <w:szCs w:val="28"/>
        </w:rPr>
        <w:t>w</w:t>
      </w:r>
      <w:r w:rsidR="00B66B68" w:rsidRPr="004225AD">
        <w:rPr>
          <w:b/>
          <w:sz w:val="28"/>
          <w:szCs w:val="28"/>
        </w:rPr>
        <w:t>hy?</w:t>
      </w:r>
    </w:p>
    <w:p w14:paraId="420FE230" w14:textId="15144E21" w:rsidR="00A81311" w:rsidRPr="004225AD" w:rsidRDefault="00B66B68" w:rsidP="004225AD">
      <w:pPr>
        <w:pStyle w:val="NoSpacing"/>
        <w:rPr>
          <w:sz w:val="24"/>
          <w:szCs w:val="24"/>
        </w:rPr>
      </w:pPr>
      <w:r w:rsidRPr="008A3DAB">
        <w:rPr>
          <w:i/>
        </w:rPr>
        <w:t xml:space="preserve"> </w:t>
      </w:r>
      <w:r w:rsidR="00E702F8" w:rsidRPr="004225AD">
        <w:rPr>
          <w:sz w:val="24"/>
          <w:szCs w:val="24"/>
        </w:rPr>
        <w:t>No</w:t>
      </w:r>
      <w:r w:rsidR="0007037C">
        <w:rPr>
          <w:sz w:val="24"/>
          <w:szCs w:val="24"/>
        </w:rPr>
        <w:t>.</w:t>
      </w:r>
    </w:p>
    <w:p w14:paraId="31D374B2" w14:textId="77777777" w:rsidR="004225AD" w:rsidRPr="00E702F8" w:rsidRDefault="004225AD" w:rsidP="004225AD">
      <w:pPr>
        <w:pStyle w:val="NoSpacing"/>
      </w:pPr>
    </w:p>
    <w:p w14:paraId="21CF80E8" w14:textId="24A9D7B9" w:rsidR="00303920" w:rsidRPr="004225AD" w:rsidRDefault="004225AD" w:rsidP="00A81311">
      <w:pPr>
        <w:widowControl w:val="0"/>
        <w:suppressAutoHyphens/>
        <w:overflowPunct w:val="0"/>
        <w:autoSpaceDE w:val="0"/>
        <w:autoSpaceDN w:val="0"/>
        <w:spacing w:after="0" w:line="240" w:lineRule="auto"/>
        <w:textAlignment w:val="baseline"/>
        <w:rPr>
          <w:rFonts w:eastAsia="Times New Roman" w:cstheme="minorHAnsi"/>
          <w:b/>
          <w:sz w:val="28"/>
          <w:szCs w:val="28"/>
        </w:rPr>
      </w:pPr>
      <w:r w:rsidRPr="004225AD">
        <w:rPr>
          <w:rFonts w:eastAsia="Times New Roman" w:cstheme="minorHAnsi"/>
          <w:b/>
          <w:sz w:val="28"/>
          <w:szCs w:val="28"/>
        </w:rPr>
        <w:t>16.</w:t>
      </w:r>
      <w:r w:rsidR="00303920" w:rsidRPr="004225AD">
        <w:rPr>
          <w:rFonts w:eastAsia="Times New Roman" w:cstheme="minorHAnsi"/>
          <w:b/>
          <w:sz w:val="28"/>
          <w:szCs w:val="28"/>
        </w:rPr>
        <w:t xml:space="preserve">Requesting access to </w:t>
      </w:r>
      <w:r w:rsidR="00C95644" w:rsidRPr="004225AD">
        <w:rPr>
          <w:rFonts w:eastAsia="Times New Roman" w:cstheme="minorHAnsi"/>
          <w:b/>
          <w:sz w:val="28"/>
          <w:szCs w:val="28"/>
        </w:rPr>
        <w:t xml:space="preserve">your </w:t>
      </w:r>
      <w:r w:rsidR="00303920" w:rsidRPr="004225AD">
        <w:rPr>
          <w:rFonts w:eastAsia="Times New Roman" w:cstheme="minorHAnsi"/>
          <w:b/>
          <w:sz w:val="28"/>
          <w:szCs w:val="28"/>
        </w:rPr>
        <w:t>personal data</w:t>
      </w:r>
    </w:p>
    <w:p w14:paraId="11098260" w14:textId="77777777" w:rsidR="00480184" w:rsidRPr="008A3DAB" w:rsidRDefault="00480184" w:rsidP="00480184">
      <w:pPr>
        <w:rPr>
          <w:rFonts w:eastAsia="Times New Roman" w:cstheme="minorHAnsi"/>
          <w:sz w:val="24"/>
          <w:szCs w:val="24"/>
        </w:rPr>
      </w:pPr>
      <w:r w:rsidRPr="008A3DAB">
        <w:rPr>
          <w:rFonts w:eastAsia="Times New Roman" w:cstheme="minorHAnsi"/>
          <w:sz w:val="24"/>
          <w:szCs w:val="24"/>
        </w:rPr>
        <w:t xml:space="preserve">You have the right under the Data Protection Act 1998 (General Data Protection Regulation) to request a copy of your information and to know what it is used for and how it has been shared. This is called the right of subject access. </w:t>
      </w:r>
    </w:p>
    <w:p w14:paraId="309105FF" w14:textId="53BC2E1B" w:rsidR="005C79E4" w:rsidRPr="00FC4C8C" w:rsidRDefault="00C57B7B" w:rsidP="005C79E4">
      <w:pPr>
        <w:widowControl w:val="0"/>
        <w:suppressAutoHyphens/>
        <w:overflowPunct w:val="0"/>
        <w:autoSpaceDE w:val="0"/>
        <w:autoSpaceDN w:val="0"/>
        <w:spacing w:after="0" w:line="240" w:lineRule="auto"/>
        <w:textAlignment w:val="baseline"/>
        <w:rPr>
          <w:rFonts w:eastAsia="Times New Roman" w:cstheme="minorHAnsi"/>
          <w:b/>
          <w:color w:val="000000" w:themeColor="text1"/>
          <w:sz w:val="24"/>
          <w:szCs w:val="24"/>
        </w:rPr>
      </w:pPr>
      <w:r w:rsidRPr="008A3DAB">
        <w:rPr>
          <w:rFonts w:eastAsia="Times New Roman" w:cstheme="minorHAnsi"/>
          <w:sz w:val="24"/>
          <w:szCs w:val="24"/>
        </w:rPr>
        <w:t>T</w:t>
      </w:r>
      <w:r w:rsidR="005C79E4" w:rsidRPr="008A3DAB">
        <w:rPr>
          <w:rFonts w:eastAsia="Times New Roman" w:cstheme="minorHAnsi"/>
          <w:sz w:val="24"/>
          <w:szCs w:val="24"/>
        </w:rPr>
        <w:t>o make a request for your personal information</w:t>
      </w:r>
      <w:r w:rsidRPr="008A3DAB">
        <w:rPr>
          <w:rFonts w:eastAsia="Times New Roman" w:cstheme="minorHAnsi"/>
          <w:sz w:val="24"/>
          <w:szCs w:val="24"/>
        </w:rPr>
        <w:t>,</w:t>
      </w:r>
      <w:r w:rsidR="005C79E4" w:rsidRPr="008A3DAB">
        <w:rPr>
          <w:rFonts w:eastAsia="Times New Roman" w:cstheme="minorHAnsi"/>
          <w:sz w:val="24"/>
          <w:szCs w:val="24"/>
        </w:rPr>
        <w:t xml:space="preserve"> or </w:t>
      </w:r>
      <w:r w:rsidR="00B320D0" w:rsidRPr="008A3DAB">
        <w:rPr>
          <w:rFonts w:eastAsia="Times New Roman" w:cstheme="minorHAnsi"/>
          <w:sz w:val="24"/>
          <w:szCs w:val="24"/>
        </w:rPr>
        <w:t xml:space="preserve">be given </w:t>
      </w:r>
      <w:r w:rsidR="005C79E4" w:rsidRPr="008A3DAB">
        <w:rPr>
          <w:rFonts w:eastAsia="Times New Roman" w:cstheme="minorHAnsi"/>
          <w:sz w:val="24"/>
          <w:szCs w:val="24"/>
        </w:rPr>
        <w:t>access to your child’s educational record, contact</w:t>
      </w:r>
      <w:r w:rsidR="00143CE3" w:rsidRPr="008A3DAB">
        <w:rPr>
          <w:rFonts w:eastAsia="Times New Roman" w:cstheme="minorHAnsi"/>
          <w:sz w:val="24"/>
          <w:szCs w:val="24"/>
        </w:rPr>
        <w:t xml:space="preserve"> </w:t>
      </w:r>
      <w:r w:rsidR="008A1555" w:rsidRPr="008A1555">
        <w:rPr>
          <w:rFonts w:eastAsia="Times New Roman" w:cstheme="minorHAnsi"/>
          <w:color w:val="000000" w:themeColor="text1"/>
          <w:sz w:val="24"/>
          <w:szCs w:val="24"/>
        </w:rPr>
        <w:t xml:space="preserve">the Headteacher at </w:t>
      </w:r>
      <w:r w:rsidR="007D4FEB" w:rsidRPr="007D4FEB">
        <w:rPr>
          <w:rFonts w:ascii="Tahoma" w:eastAsia="Times New Roman" w:hAnsi="Tahoma" w:cs="Tahoma"/>
          <w:b/>
          <w:color w:val="2E74B5" w:themeColor="accent1" w:themeShade="BF"/>
          <w:sz w:val="24"/>
          <w:szCs w:val="24"/>
        </w:rPr>
        <w:t>Weaver Primary</w:t>
      </w:r>
      <w:r w:rsidR="008A1555" w:rsidRPr="007D4FEB">
        <w:rPr>
          <w:rFonts w:ascii="Tahoma" w:eastAsia="Times New Roman" w:hAnsi="Tahoma" w:cs="Tahoma"/>
          <w:b/>
          <w:color w:val="2E74B5" w:themeColor="accent1" w:themeShade="BF"/>
          <w:sz w:val="24"/>
          <w:szCs w:val="24"/>
        </w:rPr>
        <w:t xml:space="preserve"> School</w:t>
      </w:r>
      <w:r w:rsidR="008A1555" w:rsidRPr="00C6431F">
        <w:rPr>
          <w:rFonts w:eastAsia="Times New Roman" w:cstheme="minorHAnsi"/>
          <w:b/>
          <w:color w:val="7030A0"/>
          <w:sz w:val="28"/>
          <w:szCs w:val="28"/>
        </w:rPr>
        <w:t>.</w:t>
      </w:r>
    </w:p>
    <w:p w14:paraId="469FC694" w14:textId="77777777" w:rsidR="00A81311" w:rsidRPr="008A3DAB" w:rsidRDefault="00A81311" w:rsidP="0078079E">
      <w:pPr>
        <w:widowControl w:val="0"/>
        <w:suppressAutoHyphens/>
        <w:overflowPunct w:val="0"/>
        <w:autoSpaceDE w:val="0"/>
        <w:autoSpaceDN w:val="0"/>
        <w:spacing w:after="0" w:line="240" w:lineRule="auto"/>
        <w:ind w:left="720"/>
        <w:textAlignment w:val="baseline"/>
        <w:rPr>
          <w:rFonts w:eastAsia="Times New Roman" w:cstheme="minorHAnsi"/>
          <w:sz w:val="24"/>
          <w:szCs w:val="24"/>
        </w:rPr>
      </w:pPr>
    </w:p>
    <w:p w14:paraId="7A91E56B" w14:textId="77777777" w:rsidR="00C35951" w:rsidRPr="008A3DAB" w:rsidRDefault="00C35951" w:rsidP="00C35951">
      <w:pPr>
        <w:rPr>
          <w:rFonts w:cstheme="minorHAnsi"/>
          <w:sz w:val="24"/>
          <w:szCs w:val="24"/>
        </w:rPr>
      </w:pPr>
      <w:r w:rsidRPr="008A3DAB">
        <w:rPr>
          <w:rFonts w:cstheme="minorHAnsi"/>
          <w:sz w:val="24"/>
          <w:szCs w:val="24"/>
        </w:rPr>
        <w:t>You also have the right to:</w:t>
      </w:r>
    </w:p>
    <w:p w14:paraId="4A1B28EA" w14:textId="3180F0AE" w:rsidR="00C35951" w:rsidRPr="008A3DAB" w:rsidRDefault="0007037C" w:rsidP="00C35951">
      <w:pPr>
        <w:pStyle w:val="ListParagraph"/>
        <w:numPr>
          <w:ilvl w:val="0"/>
          <w:numId w:val="21"/>
        </w:numPr>
        <w:rPr>
          <w:rFonts w:cstheme="minorHAnsi"/>
          <w:sz w:val="24"/>
          <w:szCs w:val="24"/>
        </w:rPr>
      </w:pPr>
      <w:r>
        <w:rPr>
          <w:rFonts w:cstheme="minorHAnsi"/>
          <w:sz w:val="24"/>
          <w:szCs w:val="24"/>
        </w:rPr>
        <w:t>O</w:t>
      </w:r>
      <w:r w:rsidR="00C35951" w:rsidRPr="008A3DAB">
        <w:rPr>
          <w:rFonts w:cstheme="minorHAnsi"/>
          <w:sz w:val="24"/>
          <w:szCs w:val="24"/>
        </w:rPr>
        <w:t xml:space="preserve">bject to processing </w:t>
      </w:r>
      <w:r w:rsidR="00782D47" w:rsidRPr="008A3DAB">
        <w:rPr>
          <w:rFonts w:cstheme="minorHAnsi"/>
          <w:sz w:val="24"/>
          <w:szCs w:val="24"/>
        </w:rPr>
        <w:t xml:space="preserve">of personal data </w:t>
      </w:r>
      <w:r w:rsidR="00C35951" w:rsidRPr="008A3DAB">
        <w:rPr>
          <w:rFonts w:cstheme="minorHAnsi"/>
          <w:sz w:val="24"/>
          <w:szCs w:val="24"/>
        </w:rPr>
        <w:t>that is likely to cause</w:t>
      </w:r>
      <w:r w:rsidR="00E1442B" w:rsidRPr="008A3DAB">
        <w:rPr>
          <w:rFonts w:cstheme="minorHAnsi"/>
          <w:sz w:val="24"/>
          <w:szCs w:val="24"/>
        </w:rPr>
        <w:t>,</w:t>
      </w:r>
      <w:r w:rsidR="00C35951" w:rsidRPr="008A3DAB">
        <w:rPr>
          <w:rFonts w:cstheme="minorHAnsi"/>
          <w:sz w:val="24"/>
          <w:szCs w:val="24"/>
        </w:rPr>
        <w:t xml:space="preserve"> or is causing</w:t>
      </w:r>
      <w:r w:rsidR="00E1442B" w:rsidRPr="008A3DAB">
        <w:rPr>
          <w:rFonts w:cstheme="minorHAnsi"/>
          <w:sz w:val="24"/>
          <w:szCs w:val="24"/>
        </w:rPr>
        <w:t>,</w:t>
      </w:r>
      <w:r w:rsidR="00C35951" w:rsidRPr="008A3DAB">
        <w:rPr>
          <w:rFonts w:cstheme="minorHAnsi"/>
          <w:sz w:val="24"/>
          <w:szCs w:val="24"/>
        </w:rPr>
        <w:t xml:space="preserve"> damage or distress</w:t>
      </w:r>
    </w:p>
    <w:p w14:paraId="0EFD7A58" w14:textId="5A2555A4" w:rsidR="00C35951" w:rsidRPr="008A3DAB" w:rsidRDefault="0007037C" w:rsidP="00C35951">
      <w:pPr>
        <w:pStyle w:val="ListParagraph"/>
        <w:numPr>
          <w:ilvl w:val="0"/>
          <w:numId w:val="21"/>
        </w:numPr>
        <w:rPr>
          <w:rFonts w:cstheme="minorHAnsi"/>
          <w:sz w:val="24"/>
          <w:szCs w:val="24"/>
        </w:rPr>
      </w:pPr>
      <w:r>
        <w:rPr>
          <w:rFonts w:cstheme="minorHAnsi"/>
          <w:sz w:val="24"/>
          <w:szCs w:val="24"/>
        </w:rPr>
        <w:t>P</w:t>
      </w:r>
      <w:r w:rsidR="00C35951" w:rsidRPr="008A3DAB">
        <w:rPr>
          <w:rFonts w:cstheme="minorHAnsi"/>
          <w:sz w:val="24"/>
          <w:szCs w:val="24"/>
        </w:rPr>
        <w:t xml:space="preserve">revent processing for </w:t>
      </w:r>
      <w:r w:rsidR="00782D47" w:rsidRPr="008A3DAB">
        <w:rPr>
          <w:rFonts w:cstheme="minorHAnsi"/>
          <w:sz w:val="24"/>
          <w:szCs w:val="24"/>
        </w:rPr>
        <w:t xml:space="preserve">the purpose of </w:t>
      </w:r>
      <w:r w:rsidR="00C35951" w:rsidRPr="008A3DAB">
        <w:rPr>
          <w:rFonts w:cstheme="minorHAnsi"/>
          <w:sz w:val="24"/>
          <w:szCs w:val="24"/>
        </w:rPr>
        <w:t>direct marketing</w:t>
      </w:r>
      <w:r>
        <w:rPr>
          <w:rFonts w:cstheme="minorHAnsi"/>
          <w:sz w:val="24"/>
          <w:szCs w:val="24"/>
        </w:rPr>
        <w:t>.</w:t>
      </w:r>
    </w:p>
    <w:p w14:paraId="2D4B3393" w14:textId="65535589" w:rsidR="00C35951" w:rsidRPr="008A3DAB" w:rsidRDefault="0007037C" w:rsidP="00C35951">
      <w:pPr>
        <w:pStyle w:val="ListParagraph"/>
        <w:numPr>
          <w:ilvl w:val="0"/>
          <w:numId w:val="21"/>
        </w:numPr>
        <w:rPr>
          <w:rFonts w:cstheme="minorHAnsi"/>
          <w:sz w:val="24"/>
          <w:szCs w:val="24"/>
        </w:rPr>
      </w:pPr>
      <w:r>
        <w:rPr>
          <w:rFonts w:cstheme="minorHAnsi"/>
          <w:sz w:val="24"/>
          <w:szCs w:val="24"/>
        </w:rPr>
        <w:t>O</w:t>
      </w:r>
      <w:r w:rsidR="00C35951" w:rsidRPr="008A3DAB">
        <w:rPr>
          <w:rFonts w:cstheme="minorHAnsi"/>
          <w:sz w:val="24"/>
          <w:szCs w:val="24"/>
        </w:rPr>
        <w:t>bject to decisions being taken by automated means</w:t>
      </w:r>
      <w:r>
        <w:rPr>
          <w:rFonts w:cstheme="minorHAnsi"/>
          <w:sz w:val="24"/>
          <w:szCs w:val="24"/>
        </w:rPr>
        <w:t>.</w:t>
      </w:r>
    </w:p>
    <w:p w14:paraId="39064B52" w14:textId="405BA73C" w:rsidR="00E1442B" w:rsidRPr="008A3DAB" w:rsidRDefault="0007037C" w:rsidP="00707F36">
      <w:pPr>
        <w:pStyle w:val="ListParagraph"/>
        <w:numPr>
          <w:ilvl w:val="0"/>
          <w:numId w:val="21"/>
        </w:numPr>
        <w:rPr>
          <w:rFonts w:cstheme="minorHAnsi"/>
          <w:sz w:val="24"/>
          <w:szCs w:val="24"/>
        </w:rPr>
      </w:pPr>
      <w:r>
        <w:rPr>
          <w:rFonts w:cstheme="minorHAnsi"/>
          <w:sz w:val="24"/>
          <w:szCs w:val="24"/>
        </w:rPr>
        <w:t>I</w:t>
      </w:r>
      <w:r w:rsidR="00C35951" w:rsidRPr="008A3DAB">
        <w:rPr>
          <w:rFonts w:cstheme="minorHAnsi"/>
          <w:sz w:val="24"/>
          <w:szCs w:val="24"/>
        </w:rPr>
        <w:t>n certain circumstances, have inaccurate personal data rectified, b</w:t>
      </w:r>
      <w:r>
        <w:rPr>
          <w:rFonts w:cstheme="minorHAnsi"/>
          <w:sz w:val="24"/>
          <w:szCs w:val="24"/>
        </w:rPr>
        <w:t>locked, erased or destroyed.</w:t>
      </w:r>
    </w:p>
    <w:p w14:paraId="4184561E" w14:textId="50E772A0" w:rsidR="00E1442B" w:rsidRPr="008A3DAB" w:rsidRDefault="0007037C" w:rsidP="00707F36">
      <w:pPr>
        <w:pStyle w:val="ListParagraph"/>
        <w:numPr>
          <w:ilvl w:val="0"/>
          <w:numId w:val="21"/>
        </w:numPr>
        <w:rPr>
          <w:rFonts w:cstheme="minorHAnsi"/>
          <w:sz w:val="24"/>
          <w:szCs w:val="24"/>
        </w:rPr>
      </w:pPr>
      <w:r>
        <w:rPr>
          <w:rFonts w:cstheme="minorHAnsi"/>
          <w:sz w:val="24"/>
          <w:szCs w:val="24"/>
        </w:rPr>
        <w:t>C</w:t>
      </w:r>
      <w:r w:rsidR="00E1442B" w:rsidRPr="008A3DAB">
        <w:rPr>
          <w:rFonts w:cstheme="minorHAnsi"/>
          <w:sz w:val="24"/>
          <w:szCs w:val="24"/>
        </w:rPr>
        <w:t>laim compensation for damages caused by a breach of the Data Protection</w:t>
      </w:r>
      <w:r w:rsidR="001C3A21" w:rsidRPr="008A3DAB">
        <w:rPr>
          <w:rFonts w:cstheme="minorHAnsi"/>
          <w:sz w:val="24"/>
          <w:szCs w:val="24"/>
        </w:rPr>
        <w:t xml:space="preserve"> regulations</w:t>
      </w:r>
      <w:r w:rsidR="00E1442B" w:rsidRPr="008A3DAB">
        <w:rPr>
          <w:rFonts w:cstheme="minorHAnsi"/>
          <w:sz w:val="24"/>
          <w:szCs w:val="24"/>
        </w:rPr>
        <w:t xml:space="preserve"> </w:t>
      </w:r>
    </w:p>
    <w:p w14:paraId="0CE881C3" w14:textId="77777777" w:rsidR="00E1442B" w:rsidRPr="008A3DAB" w:rsidRDefault="00E1442B" w:rsidP="00707F36">
      <w:pPr>
        <w:pStyle w:val="ListParagraph"/>
        <w:widowControl w:val="0"/>
        <w:suppressAutoHyphens/>
        <w:overflowPunct w:val="0"/>
        <w:autoSpaceDE w:val="0"/>
        <w:autoSpaceDN w:val="0"/>
        <w:spacing w:after="0" w:line="240" w:lineRule="auto"/>
        <w:textAlignment w:val="baseline"/>
        <w:rPr>
          <w:rFonts w:cstheme="minorHAnsi"/>
          <w:sz w:val="24"/>
          <w:szCs w:val="24"/>
        </w:rPr>
      </w:pPr>
    </w:p>
    <w:p w14:paraId="3ABB9EE2" w14:textId="26B3AEB3" w:rsidR="00EB7035"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color w:val="0000FF"/>
          <w:sz w:val="24"/>
          <w:szCs w:val="24"/>
          <w:u w:val="single"/>
        </w:rPr>
      </w:pPr>
      <w:r w:rsidRPr="008A3DAB">
        <w:rPr>
          <w:rFonts w:eastAsia="Times New Roman" w:cstheme="minorHAnsi"/>
          <w:sz w:val="24"/>
          <w:szCs w:val="24"/>
        </w:rPr>
        <w:t xml:space="preserve">If you </w:t>
      </w:r>
      <w:r w:rsidR="00B320D0" w:rsidRPr="008A3DAB">
        <w:rPr>
          <w:rFonts w:eastAsia="Times New Roman" w:cstheme="minorHAnsi"/>
          <w:sz w:val="24"/>
          <w:szCs w:val="24"/>
        </w:rPr>
        <w:t>have a concern about</w:t>
      </w:r>
      <w:r w:rsidRPr="008A3DAB">
        <w:rPr>
          <w:rFonts w:eastAsia="Times New Roman" w:cstheme="minorHAnsi"/>
          <w:sz w:val="24"/>
          <w:szCs w:val="24"/>
        </w:rPr>
        <w:t xml:space="preserve"> the way </w:t>
      </w:r>
      <w:r w:rsidR="00131A63" w:rsidRPr="008A3DAB">
        <w:rPr>
          <w:rFonts w:eastAsia="Times New Roman" w:cstheme="minorHAnsi"/>
          <w:sz w:val="24"/>
          <w:szCs w:val="24"/>
        </w:rPr>
        <w:t>we are</w:t>
      </w:r>
      <w:r w:rsidR="00B320D0" w:rsidRPr="008A3DAB">
        <w:rPr>
          <w:rFonts w:eastAsia="Times New Roman" w:cstheme="minorHAnsi"/>
          <w:sz w:val="24"/>
          <w:szCs w:val="24"/>
        </w:rPr>
        <w:t xml:space="preserve"> </w:t>
      </w:r>
      <w:r w:rsidRPr="008A3DAB">
        <w:rPr>
          <w:rFonts w:eastAsia="Times New Roman" w:cstheme="minorHAnsi"/>
          <w:sz w:val="24"/>
          <w:szCs w:val="24"/>
        </w:rPr>
        <w:t>collect</w:t>
      </w:r>
      <w:r w:rsidR="00B320D0" w:rsidRPr="008A3DAB">
        <w:rPr>
          <w:rFonts w:eastAsia="Times New Roman" w:cstheme="minorHAnsi"/>
          <w:sz w:val="24"/>
          <w:szCs w:val="24"/>
        </w:rPr>
        <w:t xml:space="preserve">ing or </w:t>
      </w:r>
      <w:r w:rsidRPr="008A3DAB">
        <w:rPr>
          <w:rFonts w:eastAsia="Times New Roman" w:cstheme="minorHAnsi"/>
          <w:sz w:val="24"/>
          <w:szCs w:val="24"/>
        </w:rPr>
        <w:t>us</w:t>
      </w:r>
      <w:r w:rsidR="00B320D0" w:rsidRPr="008A3DAB">
        <w:rPr>
          <w:rFonts w:eastAsia="Times New Roman" w:cstheme="minorHAnsi"/>
          <w:sz w:val="24"/>
          <w:szCs w:val="24"/>
        </w:rPr>
        <w:t>ing</w:t>
      </w:r>
      <w:r w:rsidRPr="008A3DAB">
        <w:rPr>
          <w:rFonts w:eastAsia="Times New Roman" w:cstheme="minorHAnsi"/>
          <w:sz w:val="24"/>
          <w:szCs w:val="24"/>
        </w:rPr>
        <w:t xml:space="preserve"> your personal data</w:t>
      </w:r>
      <w:r w:rsidR="00B320D0" w:rsidRPr="008A3DAB">
        <w:rPr>
          <w:rFonts w:eastAsia="Times New Roman" w:cstheme="minorHAnsi"/>
          <w:sz w:val="24"/>
          <w:szCs w:val="24"/>
        </w:rPr>
        <w:t xml:space="preserve">, </w:t>
      </w:r>
      <w:r w:rsidRPr="008A3DAB">
        <w:rPr>
          <w:rFonts w:eastAsia="Times New Roman" w:cstheme="minorHAnsi"/>
          <w:sz w:val="24"/>
          <w:szCs w:val="24"/>
        </w:rPr>
        <w:t xml:space="preserve">you </w:t>
      </w:r>
      <w:r w:rsidR="00015C31" w:rsidRPr="008A3DAB">
        <w:rPr>
          <w:rFonts w:eastAsia="Times New Roman" w:cstheme="minorHAnsi"/>
          <w:sz w:val="24"/>
          <w:szCs w:val="24"/>
        </w:rPr>
        <w:t xml:space="preserve">should </w:t>
      </w:r>
      <w:r w:rsidR="003175D2" w:rsidRPr="008A3DAB">
        <w:rPr>
          <w:rFonts w:eastAsia="Times New Roman" w:cstheme="minorHAnsi"/>
          <w:sz w:val="24"/>
          <w:szCs w:val="24"/>
        </w:rPr>
        <w:t>raise your concern with us</w:t>
      </w:r>
      <w:r w:rsidR="00015C31" w:rsidRPr="008A3DAB">
        <w:rPr>
          <w:rFonts w:eastAsia="Times New Roman" w:cstheme="minorHAnsi"/>
          <w:sz w:val="24"/>
          <w:szCs w:val="24"/>
        </w:rPr>
        <w:t xml:space="preserve"> in the first instance or</w:t>
      </w:r>
      <w:r w:rsidR="00143CE3" w:rsidRPr="008A3DAB">
        <w:rPr>
          <w:rFonts w:eastAsia="Times New Roman" w:cstheme="minorHAnsi"/>
          <w:sz w:val="24"/>
          <w:szCs w:val="24"/>
        </w:rPr>
        <w:t xml:space="preserve"> directly </w:t>
      </w:r>
      <w:r w:rsidR="00015C31" w:rsidRPr="008A3DAB">
        <w:rPr>
          <w:rFonts w:eastAsia="Times New Roman" w:cstheme="minorHAnsi"/>
          <w:sz w:val="24"/>
          <w:szCs w:val="24"/>
        </w:rPr>
        <w:t xml:space="preserve">to the </w:t>
      </w:r>
      <w:r w:rsidRPr="008A3DAB">
        <w:rPr>
          <w:rFonts w:eastAsia="Times New Roman" w:cstheme="minorHAnsi"/>
          <w:sz w:val="24"/>
          <w:szCs w:val="24"/>
        </w:rPr>
        <w:t>Information Commissioner’s Office</w:t>
      </w:r>
      <w:r w:rsidR="003175D2" w:rsidRPr="008A3DAB">
        <w:rPr>
          <w:rFonts w:eastAsia="Times New Roman" w:cstheme="minorHAnsi"/>
          <w:sz w:val="24"/>
          <w:szCs w:val="24"/>
        </w:rPr>
        <w:t xml:space="preserve"> at</w:t>
      </w:r>
      <w:r w:rsidRPr="008A3DAB">
        <w:rPr>
          <w:rFonts w:eastAsia="Times New Roman" w:cstheme="minorHAnsi"/>
          <w:sz w:val="24"/>
          <w:szCs w:val="24"/>
        </w:rPr>
        <w:t xml:space="preserve"> </w:t>
      </w:r>
      <w:hyperlink r:id="rId22" w:history="1">
        <w:r w:rsidRPr="008A3DAB">
          <w:rPr>
            <w:rFonts w:eastAsia="Times New Roman" w:cstheme="minorHAnsi"/>
            <w:color w:val="0000FF"/>
            <w:sz w:val="24"/>
            <w:szCs w:val="24"/>
            <w:u w:val="single"/>
          </w:rPr>
          <w:t>https://ico.org.uk/concerns/</w:t>
        </w:r>
      </w:hyperlink>
    </w:p>
    <w:p w14:paraId="3E00D061" w14:textId="07005774" w:rsidR="004225AD" w:rsidRDefault="004225AD">
      <w:pPr>
        <w:rPr>
          <w:rFonts w:eastAsia="Times New Roman" w:cstheme="minorHAnsi"/>
          <w:b/>
          <w:sz w:val="24"/>
          <w:szCs w:val="24"/>
        </w:rPr>
      </w:pPr>
    </w:p>
    <w:p w14:paraId="3DB0E642" w14:textId="6495FBAE" w:rsidR="00F937DB" w:rsidRPr="004225AD" w:rsidRDefault="004225AD" w:rsidP="00F937DB">
      <w:pPr>
        <w:rPr>
          <w:rFonts w:cstheme="minorHAnsi"/>
          <w:b/>
          <w:sz w:val="28"/>
          <w:szCs w:val="28"/>
        </w:rPr>
      </w:pPr>
      <w:r w:rsidRPr="004225AD">
        <w:rPr>
          <w:rFonts w:cstheme="minorHAnsi"/>
          <w:b/>
          <w:sz w:val="28"/>
          <w:szCs w:val="28"/>
        </w:rPr>
        <w:t>17</w:t>
      </w:r>
      <w:r w:rsidR="00F937DB" w:rsidRPr="004225AD">
        <w:rPr>
          <w:rFonts w:cstheme="minorHAnsi"/>
          <w:b/>
          <w:sz w:val="28"/>
          <w:szCs w:val="28"/>
        </w:rPr>
        <w:t>. Further processing</w:t>
      </w:r>
    </w:p>
    <w:p w14:paraId="75EA6EFD" w14:textId="467E3FAD" w:rsidR="00F937DB" w:rsidRPr="00F937DB" w:rsidRDefault="00F937DB" w:rsidP="00F937DB">
      <w:pPr>
        <w:rPr>
          <w:rFonts w:eastAsia="Times New Roman" w:cstheme="minorHAnsi"/>
          <w:b/>
          <w:sz w:val="24"/>
          <w:szCs w:val="24"/>
        </w:rPr>
      </w:pPr>
      <w:r w:rsidRPr="00F937DB">
        <w:rPr>
          <w:rFonts w:cstheme="minorHAnsi"/>
          <w:sz w:val="24"/>
          <w:szCs w:val="24"/>
        </w:rPr>
        <w:lastRenderedPageBreak/>
        <w:t>If we wish to use your personal data for a new purpose, not covered by this Data Protection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4ACB1C84" w14:textId="77777777" w:rsidR="000E55D3" w:rsidRPr="008A3DAB" w:rsidRDefault="000E55D3">
      <w:pPr>
        <w:rPr>
          <w:rFonts w:eastAsia="Times New Roman" w:cstheme="minorHAnsi"/>
          <w:b/>
          <w:sz w:val="24"/>
          <w:szCs w:val="24"/>
        </w:rPr>
      </w:pPr>
      <w:r w:rsidRPr="008A3DAB">
        <w:rPr>
          <w:rFonts w:eastAsia="Times New Roman" w:cstheme="minorHAnsi"/>
          <w:b/>
          <w:sz w:val="24"/>
          <w:szCs w:val="24"/>
        </w:rPr>
        <w:t>Contact:</w:t>
      </w:r>
    </w:p>
    <w:p w14:paraId="6D11DAAD" w14:textId="77777777" w:rsidR="000E55D3" w:rsidRPr="008A3DAB" w:rsidRDefault="000E55D3" w:rsidP="000E55D3">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If you would like to discuss</w:t>
      </w:r>
      <w:r w:rsidR="00143CE3" w:rsidRPr="008A3DAB">
        <w:rPr>
          <w:rFonts w:eastAsia="Times New Roman" w:cstheme="minorHAnsi"/>
          <w:sz w:val="24"/>
          <w:szCs w:val="24"/>
        </w:rPr>
        <w:t xml:space="preserve"> anything in this privacy notice</w:t>
      </w:r>
      <w:r w:rsidRPr="008A3DAB">
        <w:rPr>
          <w:rFonts w:eastAsia="Times New Roman" w:cstheme="minorHAnsi"/>
          <w:sz w:val="24"/>
          <w:szCs w:val="24"/>
        </w:rPr>
        <w:t>, please</w:t>
      </w:r>
      <w:r w:rsidRPr="008A3DAB">
        <w:rPr>
          <w:rFonts w:eastAsia="Times New Roman" w:cstheme="minorHAnsi"/>
          <w:color w:val="FF0000"/>
          <w:sz w:val="24"/>
          <w:szCs w:val="24"/>
        </w:rPr>
        <w:t xml:space="preserve"> </w:t>
      </w:r>
      <w:r w:rsidRPr="008A3DAB">
        <w:rPr>
          <w:rFonts w:eastAsia="Times New Roman" w:cstheme="minorHAnsi"/>
          <w:sz w:val="24"/>
          <w:szCs w:val="24"/>
        </w:rPr>
        <w:t>contact:</w:t>
      </w:r>
    </w:p>
    <w:p w14:paraId="60FF202C" w14:textId="77777777" w:rsidR="000E55D3" w:rsidRPr="008A3DAB" w:rsidRDefault="000E55D3" w:rsidP="000E55D3">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480C520F" w14:textId="482FDC7A" w:rsidR="00B84AEB" w:rsidRPr="00381E18" w:rsidRDefault="00381E18" w:rsidP="001875C0">
      <w:pPr>
        <w:widowControl w:val="0"/>
        <w:numPr>
          <w:ilvl w:val="0"/>
          <w:numId w:val="2"/>
        </w:numPr>
        <w:suppressAutoHyphens/>
        <w:overflowPunct w:val="0"/>
        <w:autoSpaceDE w:val="0"/>
        <w:autoSpaceDN w:val="0"/>
        <w:spacing w:after="0" w:line="240" w:lineRule="auto"/>
        <w:textAlignment w:val="baseline"/>
        <w:rPr>
          <w:rFonts w:cstheme="minorHAnsi"/>
          <w:color w:val="000000" w:themeColor="text1"/>
          <w:sz w:val="24"/>
          <w:szCs w:val="24"/>
        </w:rPr>
      </w:pPr>
      <w:r w:rsidRPr="00381E18">
        <w:rPr>
          <w:rFonts w:eastAsia="Times New Roman" w:cstheme="minorHAnsi"/>
          <w:color w:val="000000" w:themeColor="text1"/>
          <w:sz w:val="24"/>
          <w:szCs w:val="24"/>
        </w:rPr>
        <w:t xml:space="preserve">The headteacher at </w:t>
      </w:r>
      <w:r w:rsidR="007D4FEB" w:rsidRPr="007D4FEB">
        <w:rPr>
          <w:rFonts w:ascii="Tahoma" w:eastAsia="Times New Roman" w:hAnsi="Tahoma" w:cs="Tahoma"/>
          <w:b/>
          <w:color w:val="2E74B5" w:themeColor="accent1" w:themeShade="BF"/>
          <w:sz w:val="24"/>
          <w:szCs w:val="24"/>
        </w:rPr>
        <w:t>Weaver Primary</w:t>
      </w:r>
      <w:r w:rsidRPr="007D4FEB">
        <w:rPr>
          <w:rFonts w:ascii="Tahoma" w:eastAsia="Times New Roman" w:hAnsi="Tahoma" w:cs="Tahoma"/>
          <w:b/>
          <w:color w:val="2E74B5" w:themeColor="accent1" w:themeShade="BF"/>
          <w:sz w:val="24"/>
          <w:szCs w:val="24"/>
        </w:rPr>
        <w:t xml:space="preserve"> School</w:t>
      </w:r>
      <w:r w:rsidRPr="00381E18">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  </w:t>
      </w:r>
      <w:hyperlink r:id="rId23" w:history="1">
        <w:r w:rsidR="007D4FEB" w:rsidRPr="00471C4B">
          <w:rPr>
            <w:rStyle w:val="Hyperlink"/>
            <w:rFonts w:asciiTheme="minorHAnsi" w:eastAsia="Times New Roman" w:hAnsiTheme="minorHAnsi" w:cstheme="minorHAnsi"/>
            <w:szCs w:val="24"/>
          </w:rPr>
          <w:t>head@weaver.cheshire.sch.uk</w:t>
        </w:r>
      </w:hyperlink>
      <w:r>
        <w:rPr>
          <w:rFonts w:eastAsia="Times New Roman" w:cstheme="minorHAnsi"/>
          <w:color w:val="000000" w:themeColor="text1"/>
          <w:sz w:val="24"/>
          <w:szCs w:val="24"/>
        </w:rPr>
        <w:t xml:space="preserve"> </w:t>
      </w:r>
    </w:p>
    <w:sectPr w:rsidR="00B84AEB" w:rsidRPr="00381E18">
      <w:headerReference w:type="default" r:id="rId24"/>
      <w:footerReference w:type="default" r:id="rId25"/>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128E4" w14:textId="77777777" w:rsidR="00B01236" w:rsidRDefault="00B01236" w:rsidP="00A81311">
      <w:pPr>
        <w:spacing w:after="0" w:line="240" w:lineRule="auto"/>
      </w:pPr>
      <w:r>
        <w:separator/>
      </w:r>
    </w:p>
  </w:endnote>
  <w:endnote w:type="continuationSeparator" w:id="0">
    <w:p w14:paraId="4303373D" w14:textId="77777777" w:rsidR="00B01236" w:rsidRDefault="00B01236"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cript MT Bold">
    <w:altName w:val="Calibri"/>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F122" w14:textId="5429A55F" w:rsidR="00EF6A10" w:rsidRDefault="00EF6A10">
    <w:pPr>
      <w:pStyle w:val="Footer"/>
      <w:jc w:val="right"/>
    </w:pPr>
    <w:r>
      <w:fldChar w:fldCharType="begin"/>
    </w:r>
    <w:r>
      <w:instrText xml:space="preserve"> PAGE </w:instrText>
    </w:r>
    <w:r>
      <w:fldChar w:fldCharType="separate"/>
    </w:r>
    <w:r w:rsidR="000A3BB2">
      <w:rPr>
        <w:noProof/>
      </w:rPr>
      <w:t>1</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13E8" w14:textId="77777777" w:rsidR="00B01236" w:rsidRDefault="00B01236" w:rsidP="00A81311">
      <w:pPr>
        <w:spacing w:after="0" w:line="240" w:lineRule="auto"/>
      </w:pPr>
      <w:r>
        <w:separator/>
      </w:r>
    </w:p>
  </w:footnote>
  <w:footnote w:type="continuationSeparator" w:id="0">
    <w:p w14:paraId="75ECE1E9" w14:textId="77777777" w:rsidR="00B01236" w:rsidRDefault="00B01236" w:rsidP="00A81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2B44" w14:textId="0217F1FA" w:rsidR="00EF6A10" w:rsidRDefault="00EF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A23485F"/>
    <w:multiLevelType w:val="hybridMultilevel"/>
    <w:tmpl w:val="649C1FA8"/>
    <w:lvl w:ilvl="0" w:tplc="D89C76B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B1DB1"/>
    <w:multiLevelType w:val="hybridMultilevel"/>
    <w:tmpl w:val="AC92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10484"/>
    <w:multiLevelType w:val="hybridMultilevel"/>
    <w:tmpl w:val="F2FEAE80"/>
    <w:lvl w:ilvl="0" w:tplc="D89C76B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5945F7"/>
    <w:multiLevelType w:val="hybridMultilevel"/>
    <w:tmpl w:val="3DA8C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CF2BFB"/>
    <w:multiLevelType w:val="hybridMultilevel"/>
    <w:tmpl w:val="E2F220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0"/>
  </w:num>
  <w:num w:numId="4">
    <w:abstractNumId w:val="8"/>
  </w:num>
  <w:num w:numId="5">
    <w:abstractNumId w:val="9"/>
  </w:num>
  <w:num w:numId="6">
    <w:abstractNumId w:val="5"/>
  </w:num>
  <w:num w:numId="7">
    <w:abstractNumId w:val="13"/>
  </w:num>
  <w:num w:numId="8">
    <w:abstractNumId w:val="20"/>
  </w:num>
  <w:num w:numId="9">
    <w:abstractNumId w:val="21"/>
  </w:num>
  <w:num w:numId="10">
    <w:abstractNumId w:val="31"/>
  </w:num>
  <w:num w:numId="11">
    <w:abstractNumId w:val="32"/>
  </w:num>
  <w:num w:numId="12">
    <w:abstractNumId w:val="6"/>
  </w:num>
  <w:num w:numId="13">
    <w:abstractNumId w:val="3"/>
  </w:num>
  <w:num w:numId="14">
    <w:abstractNumId w:val="15"/>
  </w:num>
  <w:num w:numId="15">
    <w:abstractNumId w:val="16"/>
  </w:num>
  <w:num w:numId="16">
    <w:abstractNumId w:val="23"/>
  </w:num>
  <w:num w:numId="17">
    <w:abstractNumId w:val="27"/>
  </w:num>
  <w:num w:numId="18">
    <w:abstractNumId w:val="17"/>
  </w:num>
  <w:num w:numId="19">
    <w:abstractNumId w:val="12"/>
  </w:num>
  <w:num w:numId="20">
    <w:abstractNumId w:val="1"/>
  </w:num>
  <w:num w:numId="21">
    <w:abstractNumId w:val="26"/>
  </w:num>
  <w:num w:numId="22">
    <w:abstractNumId w:val="0"/>
  </w:num>
  <w:num w:numId="23">
    <w:abstractNumId w:val="4"/>
  </w:num>
  <w:num w:numId="24">
    <w:abstractNumId w:val="24"/>
  </w:num>
  <w:num w:numId="25">
    <w:abstractNumId w:val="19"/>
  </w:num>
  <w:num w:numId="26">
    <w:abstractNumId w:val="29"/>
  </w:num>
  <w:num w:numId="27">
    <w:abstractNumId w:val="10"/>
  </w:num>
  <w:num w:numId="28">
    <w:abstractNumId w:val="28"/>
  </w:num>
  <w:num w:numId="29">
    <w:abstractNumId w:val="11"/>
  </w:num>
  <w:num w:numId="30">
    <w:abstractNumId w:val="7"/>
  </w:num>
  <w:num w:numId="31">
    <w:abstractNumId w:val="18"/>
  </w:num>
  <w:num w:numId="32">
    <w:abstractNumId w:val="25"/>
  </w:num>
  <w:num w:numId="33">
    <w:abstractNumId w:val="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1"/>
    <w:rsid w:val="000002BF"/>
    <w:rsid w:val="000105E7"/>
    <w:rsid w:val="00015C31"/>
    <w:rsid w:val="00026382"/>
    <w:rsid w:val="0002716E"/>
    <w:rsid w:val="00027305"/>
    <w:rsid w:val="0003736D"/>
    <w:rsid w:val="0004631F"/>
    <w:rsid w:val="000650DB"/>
    <w:rsid w:val="0007037C"/>
    <w:rsid w:val="00076E9C"/>
    <w:rsid w:val="00081DAD"/>
    <w:rsid w:val="000A3BB2"/>
    <w:rsid w:val="000B0551"/>
    <w:rsid w:val="000C2FB8"/>
    <w:rsid w:val="000C4B86"/>
    <w:rsid w:val="000C668C"/>
    <w:rsid w:val="000D0C71"/>
    <w:rsid w:val="000D216C"/>
    <w:rsid w:val="000D6545"/>
    <w:rsid w:val="000D6E26"/>
    <w:rsid w:val="000E1C28"/>
    <w:rsid w:val="000E528C"/>
    <w:rsid w:val="000E55D3"/>
    <w:rsid w:val="000F11E1"/>
    <w:rsid w:val="00102649"/>
    <w:rsid w:val="0012121E"/>
    <w:rsid w:val="00122AEB"/>
    <w:rsid w:val="00131A63"/>
    <w:rsid w:val="00143CE3"/>
    <w:rsid w:val="00147BFD"/>
    <w:rsid w:val="00154F23"/>
    <w:rsid w:val="00155E0C"/>
    <w:rsid w:val="001764FC"/>
    <w:rsid w:val="0017790A"/>
    <w:rsid w:val="0018386A"/>
    <w:rsid w:val="001858CA"/>
    <w:rsid w:val="00186F41"/>
    <w:rsid w:val="001875C0"/>
    <w:rsid w:val="001903B8"/>
    <w:rsid w:val="00190612"/>
    <w:rsid w:val="001A1258"/>
    <w:rsid w:val="001B6752"/>
    <w:rsid w:val="001B76A7"/>
    <w:rsid w:val="001C034F"/>
    <w:rsid w:val="001C3A21"/>
    <w:rsid w:val="001D68B1"/>
    <w:rsid w:val="001E0BDD"/>
    <w:rsid w:val="00202E70"/>
    <w:rsid w:val="0023020E"/>
    <w:rsid w:val="00236208"/>
    <w:rsid w:val="00242FE9"/>
    <w:rsid w:val="00270588"/>
    <w:rsid w:val="0027512C"/>
    <w:rsid w:val="00283D01"/>
    <w:rsid w:val="002946EF"/>
    <w:rsid w:val="002A6706"/>
    <w:rsid w:val="002C190C"/>
    <w:rsid w:val="002C654D"/>
    <w:rsid w:val="002F13B1"/>
    <w:rsid w:val="00303920"/>
    <w:rsid w:val="0030607B"/>
    <w:rsid w:val="003175D2"/>
    <w:rsid w:val="00320EF6"/>
    <w:rsid w:val="003600CD"/>
    <w:rsid w:val="0036362F"/>
    <w:rsid w:val="00371BE8"/>
    <w:rsid w:val="00381E18"/>
    <w:rsid w:val="003A24A9"/>
    <w:rsid w:val="003A3426"/>
    <w:rsid w:val="003C23DC"/>
    <w:rsid w:val="003C439A"/>
    <w:rsid w:val="003D3108"/>
    <w:rsid w:val="003D3112"/>
    <w:rsid w:val="004005B7"/>
    <w:rsid w:val="004225AD"/>
    <w:rsid w:val="004314F4"/>
    <w:rsid w:val="00431CA6"/>
    <w:rsid w:val="00432F19"/>
    <w:rsid w:val="00451330"/>
    <w:rsid w:val="004544CB"/>
    <w:rsid w:val="00474D43"/>
    <w:rsid w:val="00480184"/>
    <w:rsid w:val="00496E99"/>
    <w:rsid w:val="004A4D81"/>
    <w:rsid w:val="004C65DA"/>
    <w:rsid w:val="004D07BF"/>
    <w:rsid w:val="004D10D2"/>
    <w:rsid w:val="004F2D54"/>
    <w:rsid w:val="004F6DA0"/>
    <w:rsid w:val="005511A9"/>
    <w:rsid w:val="00551EBF"/>
    <w:rsid w:val="00552655"/>
    <w:rsid w:val="00553B01"/>
    <w:rsid w:val="00556DCF"/>
    <w:rsid w:val="00557450"/>
    <w:rsid w:val="00570CC0"/>
    <w:rsid w:val="0057599E"/>
    <w:rsid w:val="0058101E"/>
    <w:rsid w:val="00585039"/>
    <w:rsid w:val="00591324"/>
    <w:rsid w:val="00596031"/>
    <w:rsid w:val="005B4F47"/>
    <w:rsid w:val="005C79E4"/>
    <w:rsid w:val="005E18A2"/>
    <w:rsid w:val="005F0E7B"/>
    <w:rsid w:val="005F6798"/>
    <w:rsid w:val="0060291B"/>
    <w:rsid w:val="00603723"/>
    <w:rsid w:val="0061430D"/>
    <w:rsid w:val="006271C0"/>
    <w:rsid w:val="00633FFB"/>
    <w:rsid w:val="0069403F"/>
    <w:rsid w:val="006A210F"/>
    <w:rsid w:val="006E22CA"/>
    <w:rsid w:val="006E5657"/>
    <w:rsid w:val="006E5988"/>
    <w:rsid w:val="006F0676"/>
    <w:rsid w:val="006F7638"/>
    <w:rsid w:val="00700F05"/>
    <w:rsid w:val="00701E24"/>
    <w:rsid w:val="007044B0"/>
    <w:rsid w:val="0070764F"/>
    <w:rsid w:val="00707F36"/>
    <w:rsid w:val="0072770F"/>
    <w:rsid w:val="00757C76"/>
    <w:rsid w:val="007723FA"/>
    <w:rsid w:val="0078079E"/>
    <w:rsid w:val="0078106F"/>
    <w:rsid w:val="00782D47"/>
    <w:rsid w:val="007833E7"/>
    <w:rsid w:val="00791BEB"/>
    <w:rsid w:val="007A3640"/>
    <w:rsid w:val="007D4FEB"/>
    <w:rsid w:val="007E7B1A"/>
    <w:rsid w:val="00803672"/>
    <w:rsid w:val="00820B82"/>
    <w:rsid w:val="00834B9C"/>
    <w:rsid w:val="0084083A"/>
    <w:rsid w:val="00864D8B"/>
    <w:rsid w:val="0087724A"/>
    <w:rsid w:val="00881632"/>
    <w:rsid w:val="008A1555"/>
    <w:rsid w:val="008A3DAB"/>
    <w:rsid w:val="008C71B4"/>
    <w:rsid w:val="008E5371"/>
    <w:rsid w:val="00921F5F"/>
    <w:rsid w:val="009441D5"/>
    <w:rsid w:val="00952352"/>
    <w:rsid w:val="00963FA8"/>
    <w:rsid w:val="00971B2E"/>
    <w:rsid w:val="009829AA"/>
    <w:rsid w:val="009836D3"/>
    <w:rsid w:val="00986538"/>
    <w:rsid w:val="009A39FF"/>
    <w:rsid w:val="009B2684"/>
    <w:rsid w:val="009D3309"/>
    <w:rsid w:val="009E2FE1"/>
    <w:rsid w:val="00A21CC3"/>
    <w:rsid w:val="00A330CD"/>
    <w:rsid w:val="00A37407"/>
    <w:rsid w:val="00A46F98"/>
    <w:rsid w:val="00A63023"/>
    <w:rsid w:val="00A66F7F"/>
    <w:rsid w:val="00A76B4D"/>
    <w:rsid w:val="00A77C1B"/>
    <w:rsid w:val="00A81311"/>
    <w:rsid w:val="00A93BBD"/>
    <w:rsid w:val="00AB3D62"/>
    <w:rsid w:val="00AE276E"/>
    <w:rsid w:val="00AF57C6"/>
    <w:rsid w:val="00B01236"/>
    <w:rsid w:val="00B10409"/>
    <w:rsid w:val="00B2136A"/>
    <w:rsid w:val="00B251E9"/>
    <w:rsid w:val="00B320D0"/>
    <w:rsid w:val="00B53351"/>
    <w:rsid w:val="00B6185E"/>
    <w:rsid w:val="00B66B68"/>
    <w:rsid w:val="00B84AEB"/>
    <w:rsid w:val="00B853AB"/>
    <w:rsid w:val="00BA1340"/>
    <w:rsid w:val="00BF160D"/>
    <w:rsid w:val="00C014A0"/>
    <w:rsid w:val="00C10A82"/>
    <w:rsid w:val="00C35951"/>
    <w:rsid w:val="00C35D54"/>
    <w:rsid w:val="00C402F3"/>
    <w:rsid w:val="00C50288"/>
    <w:rsid w:val="00C57B7B"/>
    <w:rsid w:val="00C6431F"/>
    <w:rsid w:val="00C7102D"/>
    <w:rsid w:val="00C73B1F"/>
    <w:rsid w:val="00C74544"/>
    <w:rsid w:val="00C849EC"/>
    <w:rsid w:val="00C95644"/>
    <w:rsid w:val="00CB4674"/>
    <w:rsid w:val="00CD356C"/>
    <w:rsid w:val="00CE23FD"/>
    <w:rsid w:val="00CF30DB"/>
    <w:rsid w:val="00D00178"/>
    <w:rsid w:val="00D41ECB"/>
    <w:rsid w:val="00D46F4B"/>
    <w:rsid w:val="00D630C8"/>
    <w:rsid w:val="00D80A30"/>
    <w:rsid w:val="00D90E69"/>
    <w:rsid w:val="00DB4896"/>
    <w:rsid w:val="00DB4995"/>
    <w:rsid w:val="00DF7768"/>
    <w:rsid w:val="00E06BC0"/>
    <w:rsid w:val="00E12F4D"/>
    <w:rsid w:val="00E1442B"/>
    <w:rsid w:val="00E144C2"/>
    <w:rsid w:val="00E237FF"/>
    <w:rsid w:val="00E27466"/>
    <w:rsid w:val="00E44B80"/>
    <w:rsid w:val="00E45693"/>
    <w:rsid w:val="00E52254"/>
    <w:rsid w:val="00E604DF"/>
    <w:rsid w:val="00E702F8"/>
    <w:rsid w:val="00E747FF"/>
    <w:rsid w:val="00E77032"/>
    <w:rsid w:val="00E824A8"/>
    <w:rsid w:val="00E97E16"/>
    <w:rsid w:val="00EA4C6D"/>
    <w:rsid w:val="00EB37F3"/>
    <w:rsid w:val="00EB7035"/>
    <w:rsid w:val="00EB7C6C"/>
    <w:rsid w:val="00EC6EA3"/>
    <w:rsid w:val="00EF0F24"/>
    <w:rsid w:val="00EF302D"/>
    <w:rsid w:val="00EF6A10"/>
    <w:rsid w:val="00F136F8"/>
    <w:rsid w:val="00F17DE4"/>
    <w:rsid w:val="00F51D6D"/>
    <w:rsid w:val="00F5355F"/>
    <w:rsid w:val="00F56901"/>
    <w:rsid w:val="00F740EF"/>
    <w:rsid w:val="00F7683B"/>
    <w:rsid w:val="00F937DB"/>
    <w:rsid w:val="00FB080D"/>
    <w:rsid w:val="00FC4C8C"/>
    <w:rsid w:val="00FC5765"/>
    <w:rsid w:val="00FE0712"/>
    <w:rsid w:val="00FE1047"/>
    <w:rsid w:val="00FE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BodyText">
    <w:name w:val="Body Text"/>
    <w:basedOn w:val="Normal"/>
    <w:link w:val="BodyTextChar"/>
    <w:rsid w:val="0045133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451330"/>
    <w:rPr>
      <w:rFonts w:ascii="Times New Roman" w:eastAsia="Times New Roman" w:hAnsi="Times New Roman" w:cs="Times New Roman"/>
      <w:sz w:val="24"/>
      <w:szCs w:val="20"/>
      <w:lang w:val="en-AU"/>
    </w:rPr>
  </w:style>
  <w:style w:type="character" w:customStyle="1" w:styleId="UnresolvedMention">
    <w:name w:val="Unresolved Mention"/>
    <w:basedOn w:val="DefaultParagraphFont"/>
    <w:uiPriority w:val="99"/>
    <w:semiHidden/>
    <w:unhideWhenUsed/>
    <w:rsid w:val="00381E18"/>
    <w:rPr>
      <w:color w:val="808080"/>
      <w:shd w:val="clear" w:color="auto" w:fill="E6E6E6"/>
    </w:rPr>
  </w:style>
  <w:style w:type="paragraph" w:styleId="NormalWeb">
    <w:name w:val="Normal (Web)"/>
    <w:basedOn w:val="Normal"/>
    <w:uiPriority w:val="99"/>
    <w:semiHidden/>
    <w:unhideWhenUsed/>
    <w:rsid w:val="000E1C28"/>
    <w:pPr>
      <w:spacing w:after="225"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B05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B05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0551"/>
    <w:rPr>
      <w:vertAlign w:val="superscript"/>
    </w:rPr>
  </w:style>
  <w:style w:type="paragraph" w:styleId="NoSpacing">
    <w:name w:val="No Spacing"/>
    <w:uiPriority w:val="1"/>
    <w:qFormat/>
    <w:rsid w:val="000B05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BodyText">
    <w:name w:val="Body Text"/>
    <w:basedOn w:val="Normal"/>
    <w:link w:val="BodyTextChar"/>
    <w:rsid w:val="0045133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451330"/>
    <w:rPr>
      <w:rFonts w:ascii="Times New Roman" w:eastAsia="Times New Roman" w:hAnsi="Times New Roman" w:cs="Times New Roman"/>
      <w:sz w:val="24"/>
      <w:szCs w:val="20"/>
      <w:lang w:val="en-AU"/>
    </w:rPr>
  </w:style>
  <w:style w:type="character" w:customStyle="1" w:styleId="UnresolvedMention">
    <w:name w:val="Unresolved Mention"/>
    <w:basedOn w:val="DefaultParagraphFont"/>
    <w:uiPriority w:val="99"/>
    <w:semiHidden/>
    <w:unhideWhenUsed/>
    <w:rsid w:val="00381E18"/>
    <w:rPr>
      <w:color w:val="808080"/>
      <w:shd w:val="clear" w:color="auto" w:fill="E6E6E6"/>
    </w:rPr>
  </w:style>
  <w:style w:type="paragraph" w:styleId="NormalWeb">
    <w:name w:val="Normal (Web)"/>
    <w:basedOn w:val="Normal"/>
    <w:uiPriority w:val="99"/>
    <w:semiHidden/>
    <w:unhideWhenUsed/>
    <w:rsid w:val="000E1C28"/>
    <w:pPr>
      <w:spacing w:after="225"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B055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B05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0551"/>
    <w:rPr>
      <w:vertAlign w:val="superscript"/>
    </w:rPr>
  </w:style>
  <w:style w:type="paragraph" w:styleId="NoSpacing">
    <w:name w:val="No Spacing"/>
    <w:uiPriority w:val="1"/>
    <w:qFormat/>
    <w:rsid w:val="000B0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5616">
      <w:bodyDiv w:val="1"/>
      <w:marLeft w:val="0"/>
      <w:marRight w:val="0"/>
      <w:marTop w:val="0"/>
      <w:marBottom w:val="0"/>
      <w:divBdr>
        <w:top w:val="none" w:sz="0" w:space="0" w:color="auto"/>
        <w:left w:val="none" w:sz="0" w:space="0" w:color="auto"/>
        <w:bottom w:val="none" w:sz="0" w:space="0" w:color="auto"/>
        <w:right w:val="none" w:sz="0" w:space="0" w:color="auto"/>
      </w:divBdr>
    </w:div>
    <w:div w:id="134748755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education/data-collection-and-censuses-for-schoo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publications/national-pupil-database-requests-receiv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egislation.gov.uk/ukpga/1996/56/section/537A" TargetMode="External"/><Relationship Id="rId23" Type="http://schemas.openxmlformats.org/officeDocument/2006/relationships/hyperlink" Target="mailto:head@weaver.cheshire.sch.uk" TargetMode="External"/><Relationship Id="rId10" Type="http://schemas.openxmlformats.org/officeDocument/2006/relationships/settings" Target="setting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ico.org.uk/concer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6ceae14b-024b-4bff-9be8-3287753ee694" origin="defaultVal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FDAC-2A95-4DE6-883D-3D52FC0CBEC0}">
  <ds:schemaRefs>
    <ds:schemaRef ds:uri="http://purl.org/dc/terms/"/>
    <ds:schemaRef ds:uri="http://schemas.openxmlformats.org/package/2006/metadata/core-properties"/>
    <ds:schemaRef ds:uri="79d88ec6-19ae-47a8-b3a7-b707b66a3c01"/>
    <ds:schemaRef ds:uri="1862a2f1-c3df-4f69-bced-e56665af8024"/>
    <ds:schemaRef ds:uri="http://schemas.microsoft.com/office/2006/documentManagement/types"/>
    <ds:schemaRef ds:uri="5d0a8ff4-3f0a-4d28-85e1-6ae62c367b4c"/>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B1D37990-BC1C-4D5C-907D-16A366CD8E6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6.xml><?xml version="1.0" encoding="utf-8"?>
<ds:datastoreItem xmlns:ds="http://schemas.openxmlformats.org/officeDocument/2006/customXml" ds:itemID="{D046EDE2-568C-4F3D-811A-7631C8B6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sca8752367</cp:lastModifiedBy>
  <cp:revision>2</cp:revision>
  <cp:lastPrinted>2022-05-06T12:36:00Z</cp:lastPrinted>
  <dcterms:created xsi:type="dcterms:W3CDTF">2022-05-06T12:36:00Z</dcterms:created>
  <dcterms:modified xsi:type="dcterms:W3CDTF">2022-05-06T12:36:00Z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ocIndexRef">
    <vt:lpwstr>f50ec715-f098-4092-9940-abe91ab3b7be</vt:lpwstr>
  </property>
  <property fmtid="{D5CDD505-2E9C-101B-9397-08002B2CF9AE}" pid="11" name="bjSaver">
    <vt:lpwstr>ONNibHvqX7u+ooZ/yLDV8Ae/eP7B0KIK</vt:lpwstr>
  </property>
  <property fmtid="{D5CDD505-2E9C-101B-9397-08002B2CF9AE}" pid="12" name="bjDocumentSecurityLabel">
    <vt:lpwstr>This item has no classification</vt:lpwstr>
  </property>
</Properties>
</file>